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60"/>
        <w:ind w:firstLine="0" w:firstLineChars="0"/>
        <w:jc w:val="center"/>
      </w:pPr>
      <w:r>
        <w:rPr>
          <w:rFonts w:ascii="Times New Roman" w:hAnsi="Times New Roman" w:eastAsia="宋体" w:cs="Times New Roman"/>
          <w:b/>
          <w:bCs/>
          <w:spacing w:val="17"/>
          <w:sz w:val="42"/>
          <w:szCs w:val="42"/>
        </w:rPr>
        <w:t xml:space="preserve">第25章 打断两条腿，写下三个字</w:t>
      </w:r>
    </w:p>
    <w:p>
      <w:pPr>
        <w:spacing w:before="0" w:after="531"/>
        <w:ind w:firstLine="0" w:firstLineChars="0"/>
        <w:jc w:val="center"/>
      </w:pPr>
      <w:r>
        <w:rPr>
          <w:rFonts w:ascii="Times New Roman" w:hAnsi="Times New Roman" w:eastAsia="宋体" w:cs="Times New Roman"/>
          <w:color w:val="9A9A94"/>
          <w:sz w:val="22"/>
          <w:szCs w:val="22"/>
        </w:rPr>
        <w:t xml:space="preserve">熊猫成仙，从青竹山开始 · 主角：陆明远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当夜没有月亮。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陆明远从后山下来，走竹林，不走路。南麓每根竹子在哪儿他都记着，闭着眼也走得出去。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渠口在半坡第三个弯。他趴下，把耳朵贴在土上。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一里之内有两双脚在走。一双轻，一双重。重的那个走一步顿一下，踩不实。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还没到。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他在渠边等。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打断一条腿他学过。上辈子给熊猫接过骨，知道骨头在哪，怎么断得干净，断成什么样就长不回来。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两个人上来了。背篓的篾条磨着边，一下一下。他们走到第三个弯，放下背篓，蹲下，一捧一捧往渠里倒石头。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“明天再来两回。”一个说，“他家那三亩地就该干了。”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“地干了，他还卖什么。”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“就是干了才卖。”前头那个说，“地好的时候七十块都不卖，地干了四十块也点头。”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陆明远从竹林边的阴影里出来了。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一团黑白，四尺长，站在渠上看着他们。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一个抓起锄头。“什么东西。”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另一个往后退了一步。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他没有放大。他不想让人认出是妖兽。野兽踩断人的腿没人信；妖兽打断了人的腿，这话传出去就不是竹家的事了。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锄头抬起来，往下砸。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他从锄头底下钻过去，钻进那人两腿之间，一掌拍在膝盖下面。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那一声不响。骨头断了，人往旁边倒，锄头掉在石头上弹了一下。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另一个跑了。跑了三步，第三步踩在一块松石上，慢了一下。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陆明远追上他，用的是同一下。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两个人躺着。一个抱着腿喊，一个抱着腿不喊，脸上全是汗。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陆明远没有走。他等着。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喊到后来声音破了，变成抽气。那个人抬起头，看见他还站在那儿，就不抽气了。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陆明远走过去，把嘴凑到他耳边，出了一口气。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那口气很长，很凉。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那个人把嘴闭上了。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陆明远退开两步，要走。走了两步，又停下。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他想留一句话。他不会说人话，传音只到竹长庚，这两人没有契。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他低下头，用爪子在渠边的湿土上划。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土软，划得很深。他一笔一笔划完，看了看。三个字，田不卖。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字很丑，横竖不直。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但认得出。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他走了。走出十几步，听见身后那个不喊的人小声说了一句。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“它写字。”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走到半坡上头，他停下来，回头看了一眼那片黑。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上辈子他连架都没吵过，一辈子跟几十头熊猫过，每天就是竹子、粪便、体温、喂奶。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刚才那两下，他一点犹豫都没有。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天亮，竹长庚上山来了，走一步歪一下，爬到潭边出了一身汗。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“成了。”陆明远把话递过去。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竹长庚扶着一根竹子坐下，等了一会儿才说话。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“死了没有。”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“没有。两条腿，一人一条。”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“他们会说是妖兽。”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“我划了字。田不卖。”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竹长庚看着他，看了很久。晨光从竹梢上漏下来，落在潭面上。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“你会写字。”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“上辈子学过。”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竹长庚没有问上辈子是什么。这头东西说过的听不懂的话占一半，他一句都没追问过。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他只说了一句：“那两个是凡人。凡人断了腿，这辈子就废了。”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“我知道。”陆明远说，“我没有杀他们。”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白天没有人来。第二天也没有人来。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渠里的水流了两天，田里的竹叶抬起来一点。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第三天，方管事的人来了两个，不是背篓那两个。站在田边看了一圈，看完就走，一句话没说。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柳禾站在门口看着。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“他不敢来了。”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“他不敢来了。”竹长庚说，“说明他要换个法子。”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第四天，镇上开始传话。传的是：竹家田里有东西，夜里出来，把人腿打断。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竹长义躺在门板上听完，笑了一声：“打得好。”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柳禾瞪他。他把脸转开。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可传话的人后面还有一句。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那东西是竹家养的。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前一句是野兽伤人，后一句是竹家在田里藏了一头东西。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竹长庚在堂屋坐了一整天。饭端上来又端下去，筷子没动。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傍晚，竹守真进来了，手里拿着那张纸。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“大伯。这张纸上有印。”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“我知道有印。”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“上头那个印，是万木阁的。”她把纸摊在桌上，指着右下角，“白鹤城的地，是丹阳谷的。万木阁在白鹤城开了多少年，丹阳谷就认它多少年。”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竹长庚把纸接过去，翻过来看了一眼背面。背面是空的。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“陈家的令，是不许竹家的人上山。”竹守真说，“可这张纸上写着，竹家每年要交给万木阁二十根灵竹。人上不了山，竹子就砍不下来。砍不下来，就是竹家对万木阁失约。”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“失约的是竹家。”竹长庚说，“跟陈家没关系。”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“万木阁会问为什么失约。”竹守真说，“一问，就问出陈家。”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屋里静下来。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“你这是拿白鹤城压陈家。”柳禾说。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“我一个一层的，压不动陈家。”竹守真说，“我就是把这张纸拿给他们看。”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竹长庚看了她一眼，又看了一眼。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他想起这丫头六七岁蹲在门槛上拿炭条描字，描得一手一脸黑。他那时候还说过，女孩子认那么多字做什么。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“明天你去。”他说。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“她一个人去。”柳禾说。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“我陪她到陈家门外。”竹长庚说，“话她自己说。”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第二天清早，竹守真换了件洗干净的衣裳，头发重新梳过。她把那张纸折成四折，塞进袖子，又按了按。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走到院门口她停下来，回过头。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“大伯，要是他们不认呢。”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“不认，我们就回来。”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“回来以后呢。”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“回来再想。”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她点了一下头，走出去了。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陆明远在半坡上看着。那个瘦小的身子走过竹田，走过那道被堵了四天的渠，往镇上去，走得不快，没回头。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上辈子他见过的那些熊猫，一辈子走不出一个院子。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这丫头十九岁，一层，她走出去了。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天黑了，她才回来。竹长庚从中午站到天黑。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竹守真的脸是白的。她进院子先喝了一碗水，喝完才说话。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“他们认了。”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“我在门外站了一个上午。”她说，“后来吴管事出来了，把我领到偏厅坐着，自己进去了，去了半个时辰。”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“回来的时候呢。”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“他把那张纸看了三遍。”竹守真说，“看完问我，万木阁知不知道这竹子是青溪镇的。”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“你怎么说。”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“我说不知道。我说万木阁只知道竹子好。”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“他怎么说。”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“他说，那你就别让他们知道。”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竹长庚的脸色变了。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“他给了一条路。半坡以南，解了。半坡以北，还是不许上。”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“条件。”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“今年的头一批，他要一半。”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一半是十根。十根六十块。三年长约一年二十根，今年交了十根，就欠十根。契上写着，当年缺的补不上，那一年就不算。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“这是要竹家的命。”柳禾先开口。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竹长庚坐下来，扶了一下桌子。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“他给了我们一条路。”他说，“这条路上有个人站在中间，要收一半。”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“给不给。”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竹长庚看着竹守真。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“你有没有问他一句话。”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“问了。”竹守真说，“我问他，要是我把这句话告诉万木阁，会怎么样。”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“他说什么。”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“他笑了。他说，那你就试试。”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夜里，陆明远趴在后山石头上，把这句话翻了两遍。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十根，六十块。竹家一年的进项是一百四十三块，拿走六十，剩八十三。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八十三块，二十来口人，一整年。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这才第二年。</w:t>
      </w:r>
    </w:p>
    <w:sectPr>
      <w:pgSz w:w="11906" w:h="16838"/>
      <w:pgMar w:top="1418" w:right="1134" w:bottom="1418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7"/>
        <w:szCs w:val="27"/>
      </w:rPr>
    </w:rPrDefault>
  </w:docDefaults>
  <w:style w:type="paragraph" w:default="1" w:styleId="Normal">
    <w:name w:val="Normal"/>
    <w:qFormat/>
    <w:pPr>
      <w:spacing w:line="468" w:lineRule="auto" w:after="149"/>
      <w:ind w:firstLineChars="200" w:firstLine="540"/>
    </w:pPr>
  </w:style>
  <w:style w:type="paragraph" w:styleId="ChapterTitle">
    <w:name w:val="ChapterTitle"/>
    <w:basedOn w:val="Normal"/>
    <w:qFormat/>
    <w:pPr>
      <w:spacing w:before="0" w:after="460"/>
      <w:ind w:firstLine="0" w:firstLineChars="0"/>
      <w:jc w:val="center"/>
    </w:pPr>
    <w:rPr>
      <w:b/>
      <w:sz w:val="42"/>
      <w:szCs w:val="4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