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第31章 这条子是拿人换的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天没亮就走了。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柳禾起得比他还早。灶上煮了一锅粥，稠的，米放得多。竹守山吃了两碗，第三碗柳禾给他添上，他吃了半碗，放下。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“吃饱。”柳禾说。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“饱了。”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“路上没有热的。”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竹守山把剩下半碗吃完。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竹长庚把包袱提起来，试了试分量。包袱不重，两身衣裳，一双鞋，一块磨刀石。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“磨刀石带它做什么。”柳禾说。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“纸坊的刀要磨。”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柳禾把磨刀石拿出来，放在门边的石台上。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“那边有。”她说，“你带去了，人家说你带家伙。”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竹长庚看了那块石头一眼，没有再说什么。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出门的时候，柳禾没有跟出来。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她站在灶间门口，手在围裙上擦。竹守山回头看了一眼，她把脸转过去了。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院门是竹长义关的。他关得很轻。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上到半坡的时候，天亮了。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竹守山停了一下，抬头看那片竹子。竹林上头有雾，雾是白的，竹子从雾里出来一半。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“供奉在山上吗。”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竹守山朝着竹林那边站着，把腰弯下去。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“陆供奉。”他喊，“我走了。”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竹林里没有声音。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雾里，陆明远把嘴里那半截笋咽下去，才把一根竹子弯下来。竹子弯到离地三尺的地方，停了一下，又立回去。竹叶上落下一片水。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竹守山看着那根竹子，看了好一阵。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“他听见了。”竹长庚说。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竹长义送到坡下。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“二叔。”竹守山说，“你回去。”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“我看着你走。”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“你肋骨。”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“肋骨长上了。”竹长义说，“我看着你走。”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竹守山没有再劝。他一直走到官道上，回头看，竹长义还站在坡下那棵歪脖子树旁边，一只手扶着树。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到镇上的时候，太阳已经高了。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李家门口那两块青石，今天有人扫过。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竹长庚在门外把包袱递给竹守山，替他理了一下领口。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“进去以后，别多话。”他说，“他让你做什么，你就做什么。做完了站着，别乱走。”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“纸坊里有池子，池子边滑，走路看着脚底下。”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“三年。”竹长庚说，“你要是撑不住，就托人带一句话回来。我带人接你。”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“带什么人。”竹守山说，“我们家就七个人能修。”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门开了。李承平站在里头，袖子还是挽着的。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“来了。”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“来了。”竹长庚说。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李承平看了竹守山一眼。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“多高。”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“五尺七。”竹长庚说。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“够高了。”李承平往旁边让了半步，“进来。”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竹守山提着包袱往里走。走到门槛上，他停了一下，回头看了一眼。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竹长庚站在门外，一只手拄着竹杖。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“去吧。”他说。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门关上了。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竹长庚在门外站着，站到那条好腿也发麻。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太阳升起来，照在那两块青石上，石上的车辙印一道一道。他把手放在门板上按了一下，然后转身往回走。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出镇的路要经过街心。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街心今天有集，人多。他走得慢，让过一辆挑担的，又让过一个背柴的。走到街尾，一辆车从后头过来，车轮碾在石板上，声音很沉。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车在他身边慢下来。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车帘掀开，曹姓人坐在里头。他今天穿的是深灰，手里捏着一把折扇，扇子没开。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“送儿子？”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“我听说了。”曹姓人说，“李承平要你儿子去做工三年，一年十块。三十块。”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“你听说了。”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“镇上就这么大。”曹姓人说，“你昨天让人去回话，今天早上半个镇都知道了。”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街上有两个人从车边过去，低着头走。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“你把西边那片坡卖了。”曹姓人说，“换一张条子。”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“我没卖那片坡。”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“你没卖坡。”曹姓人把扇子在手里转了一下，“你卖的是三年。三年，一个儿子。”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竹长庚的手在竹杖上收紧。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“曹掌柜。”他说，“你要买地，我不卖。你要收竹子，我的竹子卖给万木阁。你还有什么话。”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曹姓人笑了一下。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“我有一句话。”他说，“李承平能收一张条子，也能放出一张。他今天收，是给我留面子。”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他把扇子往手心一拍。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“我要是不要这个面子，他挡不住我。”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车帘放下来，车走了。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竹长庚站在街尾，等车轮的声音听不见了，才把竹杖往地上顿了顿。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这一声没有出口。是递到脑子里的。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“在。”陆明远在墙根底下。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“他刚才那句，你听见了没有。”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“听见了。”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“他说得对不对。”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陆明远想了一下。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“对。”他说，“李承平收了条子，是因为收了对他不亏。曹家真要不给面子，他不会为一片坡跟曹家翻脸。”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竹长庚点了点头。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“我也这么想。”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他往镇外走。走了一段，忽然说：“所以这三天我没白花。”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“怎么说。”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“我拿那片坡换的不是条子。”竹长庚说，“我换的是让曹家知道，李承平手里也有一份。”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陆明远跟在他侧面，贴着墙根。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“李承平知道那坡底下有东西，他就不会让曹家独吞。”竹长庚说，“他们两个从今天起，得互相看着。”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“你在他们中间插了一根楔子。”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“一根竹楔。”竹长庚说，“细，但是能撑开。”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回到家是下午。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院里静。柳禾在灶间，竹小满在屋檐下坐着，手里拿着一根竹枝，正在剥上面的叶子。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“送到了。”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“送到了。”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柳禾从灶间出来，站在门口，看了一眼他身后。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他身后没有人。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柳禾把手在围裙上擦了一下，转身回去。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那天晚上吃饭，桌边少一个人。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柳禾把饭盛了七碗。盛到第七碗，她停了一下，把那碗放在竹守山常坐的位置上。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没有人去端。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“放着吧。”竹长庚说。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夜里，陆明远趴在半坡上。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他把耳朵贴在土上，屏住气。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官道上有脚步。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三个人，从镇子那边过来，走得不快，走到岔路口，停下来。停了一会儿，往南边去了，走的是田埂，不是路。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田埂过去就是竹田。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他把耳朵抬起来一点，又贴回去。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那三个人在田边站到日头偏西。其中一个在说话，声音太低，隔着这么远，只剩一点毛边。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然后他们走了。走的时候，脚步比来时快。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坡上很黑。他坐在那儿，把这件事在心里过了一遍。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竹守山今天进了李家的门。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今天晚上，有人来数竹田里的桩。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