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第33章 十二个人举着火把进田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等了三天。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第一天没有动静。第二天也没有。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第三天下午，竹长义从西边回来了。他走了一天半，回来的时候扶着门框站了一会儿才进屋。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“那边怎么样。”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“屋子小。”竹长义说，“挤一挤能住。”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“小满呢。”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“她没哭。”竹长义说，“她问我，家里的鸡谁喂。”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竹长庚把头低下去，把柴刀在石头上磨了两下。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“我说我喂。”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那三天里，竹家做的事不多。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竹长庚把院里院外走了一遍，把院墙最低的那一段加了两层土坯。柳禾把米缸挪到灶间最里头，用一口旧缸盖住。竹长平把田埂上的竹节一节一节埋下去，埋了三十二个，上面盖一层薄土，土上再撒一层干叶子。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人踩上去，竹节会响。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竹守真把家里所有能点的东西搬到了院墙后头：三捆干竹枝，两罐灯油，一筐空竹节。她把这些东西分了三堆，隔开一丈。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“隔开做什么。”竹长平问。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“一处烧了，还有两处。”她说。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第四天夜里，狗没有叫。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镇上那几条狗，平时一夜要叫两三回。这天夜里一声都没有。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陆明远在半坡上听见这个，把耳朵从土上抬起来。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他再贴回去。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田埂上有脚步。不是一个两个，是十几个，混在一起，分不出个数。脚步压得很低，落地的时候先用脚尖。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他站起来，往山下跑。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跑到半坡往下一段，他停住了。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他可以下去。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十丈以内，三十一根竹子。他下去，五层的人挡不住他。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他一动，明天早上，陈家就会知道这座山上有什么。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来的不会是一大群。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来的只会是一个人，一只手。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陆明远把额头贴在竹子上。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再等一等。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竹长庚在堂屋里坐着，一直没有脱衣裳。他把这句话接住，站起来。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“把灯灭了。”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堂屋的灯灭了。院里一片黑。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第一声响的时候，来的人停住了。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那是田埂上的竹节。一个人踩上去，竹节裂了，响声在夜里传得很远，像有人拿指头敲了一下空碗。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第二声，第三声。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然后是火把。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十二根火把一起亮起来，从田埂那头往这边推。火光照在竹子上，竹子一半红一半黑。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陆明远在竹林里。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他把念头往外推。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两边的竹子动了。先是上面，竹梢往中间倒，一根压一根。然后是底下，竹根在土里挪，挪得很慢。竹子挤到一起，挤成一道墙，把田埂那头堵住了。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有人在喊，喊的什么听不清。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然后有人开始砍竹子。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竹刀砍在竹子上，声音是脆的。一根断了，两根断了。断口的地方有汁水流下来，在火光里亮。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陆明远的太阳穴跳了一下。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他咬着牙，把倒下去的竹子往上顶。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竹长庚站在院门口。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他手里没有家伙。竹家的家伙都在山上，长的短的，砍下来就是柴。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他把竹杖横过来，握在手里。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“竹家的人。”他喊，“退到院里，守住门。”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第一根竹子被砍开的时候，人进来了。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进来的是三个人，一前两后。前头那个矮，手里一柄短刀，刀身上有光。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竹长庚迎上去。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他的竹杖往前一递，正递在矮个子的手腕上。短刀飞出去，插在土里。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矮个子往后退。后头两个上来，一左一右。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竹长庚退了一步，又退了一步。他的右腿短一寸，退的时候慢，左边那个人看出来了，刀往他左边走。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刀锋从肩上过，把衣裳割开一道。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竹长庚往右一让，竹杖回手打在刀背上。那口刀磕在石头上，缺了一块。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有人在后面说了一句。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“五层也只有一个。”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三个人让开，后头又上来四个。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竹长义从院里冲出来。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他没有家伙，手里是一把柴刀。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他一刀劈在左边那个人的肩上。那个人转过身，一刀砍在他背上。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竹长义往前扑了一步，跪下去，柴刀还握在手里。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“长义。”竹长庚喊。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“没死。”竹长义说。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他拄着柴刀想站起来，起来一半，又跪下去。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竹守真在院墙后头。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她一层，打不了。她做的事是把竹节递出去：一筐空竹节，浇了油，点着了往外扔。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火落在田埂上，落在人脚边。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有人踩上去，脚上着火，滚到地上打。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十二个人，进来了五个。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剩下七个在竹林那道墙后头，正在砍。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陆明远的脑子里有一根线绷得很紧。他把三十一根竹子全推上去，推得竹林整个往前倾。竹子压下去，压住了三个火把。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火把灭了两根。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竹长庚一个人挡在院门口。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他身上已经开了三道口子。肩上一道，腰上一道，左臂一道。血顺着手腕流到竹杖上，杖子滑。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他把竹杖换到左手，右手空着。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对面五个人没有动。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“他撑不住了。”有人说，“再上两个。”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竹长庚往里退了一步。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他背后是院门，门里是柳禾，是账本，是那只米缸。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然后一个人从竹林那头走过来。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他很高，走路的时候两条胳膊不动。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他没有拿刀。他一直走到竹墙前面，抬起一只手，按在竹子上。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竹子从他那只手按下去的地方开始断。不是砍的，是断的。一根接一根，断了七根，中间空出一丈。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他从那个口子里走进来。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陆明远的脑子嗡了一下。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他把手从竹子上收回来。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人族的后期，七八层。跟他一样。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这个人走到院门口，站住。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竹长庚把断杖剩下的半截往地上丢。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“五十块。”高个子说，“有人出五十块，要这片山。”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他把手抬起来。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“你这片山，值不了五十块。”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竹长庚把竹杖往前一送。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竹杖扎在高个子胸口，扎进去半寸，然后停住。高个子低头看了一眼，抬手把竹杖拨开。竹杖断成两截，一截在他手里，一截掉在两步以外。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他又说了一遍。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院子里，柳禾从灶间出来了。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她手里没有东西。她走到竹长庚旁边，站住。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“你二层。”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“我二层。”柳禾说，“我站在这里。”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高个子看了他们一眼，把手抬到肩那么高。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陆明远在半坡上，把整个身子压下去。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他的四只脚陷进土里，土从爪缝里挤出来。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他的脑子里有一根弦，已经绷到最紧。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再等一等。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再等一等。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