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460"/>
        <w:ind w:firstLine="0" w:firstLineChars="0"/>
        <w:jc w:val="center"/>
      </w:pPr>
      <w:r>
        <w:rPr>
          <w:rFonts w:ascii="Times New Roman" w:hAnsi="Times New Roman" w:eastAsia="宋体" w:cs="Times New Roman"/>
          <w:b/>
          <w:bCs/>
          <w:spacing w:val="17"/>
          <w:sz w:val="42"/>
          <w:szCs w:val="42"/>
        </w:rPr>
        <w:t xml:space="preserve">第26章 十四根，一根也不给</w:t>
      </w:r>
    </w:p>
    <w:p>
      <w:pPr>
        <w:spacing w:before="0" w:after="531"/>
        <w:ind w:firstLine="0" w:firstLineChars="0"/>
        <w:jc w:val="center"/>
      </w:pPr>
      <w:r>
        <w:rPr>
          <w:rFonts w:ascii="Times New Roman" w:hAnsi="Times New Roman" w:eastAsia="宋体" w:cs="Times New Roman"/>
          <w:color w:val="9A9A94"/>
          <w:sz w:val="22"/>
          <w:szCs w:val="22"/>
        </w:rPr>
        <w:t xml:space="preserve">熊猫成仙，从青竹山开始 · 主角：陆明远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解封那天早上，竹长庚起得比鸡早。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他带了两个人：竹守山，竹长平。三把柴刀，两条绳，两个背篓。他自己拄一根竹杖，走一步歪一下。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“半坡以南。”他在院门口说了一遍，“一只脚都不往北。”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竹守山点头。竹长平也点头。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陆明远从竹林里出来，跟在他们侧后方。他不进篓子。今天他不打算藏。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界线在半坡一道石坎上。石坎当中那块石头有一道横线，是陈家的人刻的，刻得很深，边上还新。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竹长庚在石头前站了一会儿。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“南边。”他说。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三个人翻过石坎，往下走。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南边的竹子和北边不一样。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北边是阴坡，湿，竹子密，一丛十来根，能砍的三根。南边朝阳，土干，竹子散，一丛三四根，能砍一根。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竹守山蹲下去摸了摸竹节。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“爹，这边的竹子细。”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“我知道细。”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“细的卖不上六块。”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“我知道卖不上六块。”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竹长庚把竹杖插在土里，抬头往上看。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“先数。”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他们从石坎底下开始，一丛一丛往南数。够粗的，竹守山在竹身上用刀划一道白口；不够粗的，划一道浅的。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数到中午，回到石坎底下。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“十四根。”竹守山说。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竹长庚把刀插回腰里。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十四根。三年长约一年二十根。南边全砍光，也只有十四根。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“砍。”他说。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砍竹子是力气活，也是巧活。竹根扎得深，一丛挤在一处，刀下去要斜着，斜对了三下断，斜错了砍十下，竹身还裂。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竹守山砍第一根，砍了二十来下。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陆明远在旁边看了一会儿，把话递过去。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“让我来。”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竹长庚直起腰。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“怎么来。”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“我把竹子往一边压住，他从根上砍。压住了，竹身不晃，三下就断。”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“十丈之内？”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“十丈之内。”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竹长庚看了他一眼，往旁边让开两步。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陆明远把气沉下去。十丈以内，那些竹子的根、节、梢，一根一根都在他心里亮起来。他挑中一丛，往东边压。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三根竹子同时弯下去，弯成一道弧，竹梢扫地，竹根那一段绷得笔直，一动不动。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竹守山愣在那儿。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“砍。”竹长庚说。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竹守山砍下去。三下，断了。断口平。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第二根，三下。第三根，两下。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一丛砍完，竹守山还举着刀。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“别看了。”竹长庚说，“砍。”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一整个下午，他们砍了六根。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陆明远压竹，竹守山砍，竹长平捆，竹长庚在边上记数。天黑之前，六根竹子捆成两捆，一根一根背上肩。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下山的时候竹长平走在最后。他四十四了，一层的修为，腿脚早就跟不上年轻人，背上的竹子比他人还长，梢头拖在地上。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走到半坡一道碎石沟，他脚下一滑。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竹子滚下去，滚进沟里，撞在石头上。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断了两根。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竹长平趴在坡上，半天没起来。竹守山下去把他扶上来，他把手在裤子上擦了擦，不敢看竹长庚。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“大伯，我。”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“起来。”竹长庚说，“剩下四根，也是根。”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那天夜里，竹子摊在院子里。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四根好的，两根断的。断的那两根劈开，还能做竹片，值不了几块。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柳禾端着灯出来，一盏一盏照过去。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“就这些。”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“南边一共十四根。”竹长庚说，“今天砍了六根。”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“还有八根。”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“还有八根。”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柳禾把灯放在石阶上，坐下来。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“十四根。”她说，“万木阁要二十根。”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“差六根。”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“陈家要一半。”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“七根。”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“给了陈家七根，剩下七根。”柳禾说，“万木阁那一年就不算了。”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院子里静了很久。灶间的火烧着，光从门里漏出来一条。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“那就给陈家。”柳禾说。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竹长庚没有立刻说话。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“给了陈家，今年还能活。”柳禾说，“不给，山再封一次，一根都砍不下来。田里那点凡竹，一年十一块，二十来口人，吃什么。”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“给了陈家，明年他还来。”竹长庚说。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“明年再说。”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“明年他还是要一半。”竹长庚说，“后年还是要。这条路上他站中间，一年收一半，收到竹家只剩一根竹子，他还站在那里。”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柳禾没有说话。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竹守真从堂屋里出来，手里拿着那张纸。她已经把这张纸看得能背下来。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“大伯，契上有一句。”她说，“当年缺的补不上，那一年就不算。”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“我知道。”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“可契上没写，缺了以后契就断。”竹守真说，“它写的是那一年不算。不算，是不是可以往下顺。”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竹长庚抬起头。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“你去问过万木阁？”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“没有。”竹守真说，“我一个字一个字看的。”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竹长庚把那张纸接过去，凑到灯下。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他认得的字不到一半。这半张纸上，他认得出的只有「万木阁」「灵竹」「二十」「三年」几个，其余全是竹守真念给他听的。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他把纸放下。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“明年开春，我去白鹤城。”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柳禾抬头。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“你的腿。”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“腿不好，嘴还好。”竹长庚说，“我去跟他说，今年交十四根，欠六根，明年补上。他要是点头，这条契还在。”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“他要是不点头。”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“不点头，我再去求。”竹长庚说，“求一次不行，求两次。万木阁收竹子收了这么多年，不差这六根，他差的是一个每年都能送二十根来的人。”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柳禾看着他，看了很久。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“你以前不这样。”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“以前我没东西可求。”竹长庚说，“现在有。”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第二天清早，吴管事来了。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他没有进院子，站在田边，看着那四根竹子，看了很久。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竹长庚出去，站在他对面。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“砍得挺快。”吴管事说。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“半坡以南，陈家许的。”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“许的是你上山。”吴管事说，“不是你砍了卖给谁。”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竹长庚把竹杖往地上顿了一下。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吴管事绕着那四根竹子走了一圈。他伸手在竹节上按了一下，指甲掐进去，抬起来看。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“好竹。”他说，“青溪镇这一带，长不出这样的竹子。”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他把手在衣裳上擦了擦。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“我回去说一句。”他说，“说竹家砍了四根。”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“六根。”竹长庚说，“断了两根。”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吴管事看了他一眼。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“那就六根。”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他走了。走到田埂尽头，他停下来，没有回头。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“竹长庚。”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“在。”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“你家长子，那天在官道上，手里是不是有把剑。”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院子里没有人出声。竹守山站在门后，手已经按在门框上。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“有。”竹长庚说，“柴刀改的。”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吴管事站了一会儿。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“柴刀改的。”他重复了一遍，走了。</w:t>
      </w:r>
    </w:p>
    <w:sectPr>
      <w:pgSz w:w="11906" w:h="16838"/>
      <w:pgMar w:top="1418" w:right="1134" w:bottom="1418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7"/>
        <w:szCs w:val="27"/>
      </w:rPr>
    </w:rPrDefault>
  </w:docDefaults>
  <w:style w:type="paragraph" w:default="1" w:styleId="Normal">
    <w:name w:val="Normal"/>
    <w:qFormat/>
    <w:pPr>
      <w:spacing w:line="468" w:lineRule="auto" w:after="149"/>
      <w:ind w:firstLineChars="200" w:firstLine="540"/>
    </w:pPr>
  </w:style>
  <w:style w:type="paragraph" w:styleId="ChapterTitle">
    <w:name w:val="ChapterTitle"/>
    <w:basedOn w:val="Normal"/>
    <w:qFormat/>
    <w:pPr>
      <w:spacing w:before="0" w:after="460"/>
      <w:ind w:firstLine="0" w:firstLineChars="0"/>
      <w:jc w:val="center"/>
    </w:pPr>
    <w:rPr>
      <w:b/>
      <w:sz w:val="42"/>
      <w:szCs w:val="4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