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第27章 契上多添了一行字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开春动身。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走的是竹长庚、竹守真，加一个陆明远。竹守山留在家里看田，竹长义的肋骨还没长好，柳禾要守米缸。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柳禾把他们送到院门口。她往竹长庚怀里塞了一个布包，里面是干饼和六块灵石。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“路上别省。”她说，“省下来的钱治不了腿。”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他把布包揣进怀里。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这一条路他走过两回，都是二十天。这回走了十六天。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腿不好，走不快。他一天走三十里就坐下，坐下就把鞋脱了，揉那条短了一寸的腿。揉完再走。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竹守真一路念那张契。她念得很慢，一个字一个字念，念到第四天不用看纸了。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“当年缺的补不上，那一年就不算。”她念到这一句就停一下，“大伯，这一句要改，得改在哪儿。”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“到时候我知道。”竹长庚说。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“你不知道。”竹守真说，“你连这行字都不认得。”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竹长庚没有生气。他笑了一下，笑得很短。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“那你到时候说。”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到白鹤城门口那天下午，天阴着。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门钱两块一人，四块。货税按四根算，一块五。守门的掀开篓子看了一眼，看见一团黑白，问了一句。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“山里捡的。”竹长庚说，“路上吃的。”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守门的手一挥，放行。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万木阁还是那间铺子。门脸不大，黑漆招牌，柜上一架铜秤。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灰袍老头坐在柜台后头，正在数一叠纸。他抬头看了一眼，认出了竹长庚。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“今年早。”老头说，“还没到该交货的时候。”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“我有话说。”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老头把纸放下，坐直了些。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竹长庚把四根竹子放在柜台上。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老头看了一眼竹子，又看了一眼他。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“四根。”竹长庚说，“今年一共只能交十四根。”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老头没有动。他伸手把四根竹子拨开，一根一根看竹节，看到第三根的时候停下来，指甲在节上敲了两下。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“好竹。”他说，“今年比去年好。”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他从抽屉里数出二十四块，推过来。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“这四根留下，算你今年交的头一批。”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竹长庚看着那二十四块，没有拿。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“今年一共只能交十四根。”他说。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老头把手收回去，坐直了。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“山封了。”竹长庚说，“陈家封的。”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“哪个陈家。”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“青溪镇陈家。”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“陈敬之。”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铺子里静了一会儿。外头街上有人推车过去，轮子碾在石板上。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老头把手放在柜台上。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“你得罪他了。”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“我没有得罪他。”竹长庚说，“他孙儿死在官道上，他把这笔账记在我家那片山上了。”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“他孙儿死了。”老头重复了一遍，声音低下去，“什么时候的事。”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老头没有再问。他把那张契从竹守真手里接过去，摊开，用手指顺着字往下走。走到一半，停住。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“那你还敢来白鹤城。”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“不来，明年连十四根都没有。”竹长庚说，“来一趟，还有十四根。”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“这倒是实话。”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他把契推到桌角，从抽屉里取出一块墨，一小碟水，一支笔。笔是秃的，写不了几个字。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“我说一句，你听。”老头说，“万木阁收竹子，不问这竹子长在谁家的地里。我只问一件事，这竹子明年还来不来。”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“你今年交十四根，欠六根。”老头说，“明年你交二十六根，这六根就补上了。契不断。”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“契上写着，当年缺的，那一年就不算。”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“那我给你添三个字。”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老头蘸了水研墨，研得很慢。墨开了，他用笔尖在那一句后面添了三个小字。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竹守真凑过去看。她的手在袖子底下抖。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“顺延一年。”她念出来。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“顺延一年。”老头把笔搁下，“今年不算，明年一起算。只此一回，明年再缺，这契就废了。”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竹长庚看着那三个字。他不认得，但他看得出那三个字跟别的字颜色不一样，是新添的。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“多少钱。”他问。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“不要钱。”老头说。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“我做了三十年买卖。”老头说，“白送的东西，人记不住。所以我不要钱，我要你记住一件事。”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“明年这时候，我要二十六根。”老头说，“少一根，这契就废。废了，你这辈子别再进我这门。”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他把手在衣襟上擦了擦。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老头把契折好，递回给竹守真。他又从柜台底下摸出一把小刀，刀身很窄，像是刻东西用的。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“这个送你。”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“竹子砍下来，在每一根的第三节上刻一个字。”老头说，“刻什么你自己定，刻得深一点，别让人磨掉。”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“刻了做什么。”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“刻了，这竹子就是你的。”老头说，“别人收了你的竹子，卖到别处，人家一看节上有字，就知道来路不正。来路不正的竹子，价钱压一半。”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竹长庚握着小刀，没有说话。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“这一手不光明。”老头说，“可你现在只剩这一手。”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出门的时候，天已经黑了。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他们在城西的大通铺住下，一块灵石三晚。竹守真睡里侧，竹长庚睡外侧，篓子放在两个人中间。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夜里的城太吵。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陆明远把耳朵贴在铺板上，耳朵里全是声音。车马、脚步、水声、隔壁的鼾声、更远处的敲打声，一层一层压上来，压得他脑子里发胀。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他把气屏住，一点一点往下分。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隔了两间屋，有两个人在说话。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“西边那单活，你听说了没有。”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“听说了。停了。”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“停了一年多。”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“牌没了，谁敢接。”那个人说，“堂里的规矩，两半合上才结钱。少一半，干了也白干。”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“那半块在谁手里。”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“不知道。”前头那个人说，“带头的死了，牌跟着人没了。堂里在找，找了一年多，没找着。”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“找着了怎么样。”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“找着了，活接着干。”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停了一会儿。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“东家那边催得紧。”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“东家催也没用。”那个人说，“西边那座山，不是掘不开，是没人敢下去。你下去过没有。”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“我下去过。”那个人说，“底下有风。风是活的。”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陆明远的耳朵离了铺板。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他抬起头。竹长庚在黑暗里睁着眼，一直没睡。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“他们在找那半块牌。”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竹长庚没有说话。他把手伸进怀里，按了一下。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那半截竹牌在他身上，一年多了。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