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460"/>
        <w:ind w:firstLine="0" w:firstLineChars="0"/>
        <w:jc w:val="center"/>
      </w:pPr>
      <w:r>
        <w:rPr>
          <w:rFonts w:ascii="Times New Roman" w:hAnsi="Times New Roman" w:eastAsia="宋体" w:cs="Times New Roman"/>
          <w:b/>
          <w:bCs/>
          <w:spacing w:val="17"/>
          <w:sz w:val="42"/>
          <w:szCs w:val="42"/>
        </w:rPr>
        <w:t xml:space="preserve">第48章 册子上只有十三个名字</w:t>
      </w:r>
    </w:p>
    <w:p>
      <w:pPr>
        <w:spacing w:before="0" w:after="531"/>
        <w:ind w:firstLine="0" w:firstLineChars="0"/>
        <w:jc w:val="center"/>
      </w:pPr>
      <w:r>
        <w:rPr>
          <w:rFonts w:ascii="Times New Roman" w:hAnsi="Times New Roman" w:eastAsia="宋体" w:cs="Times New Roman"/>
          <w:color w:val="9A9A94"/>
          <w:sz w:val="22"/>
          <w:szCs w:val="22"/>
        </w:rPr>
        <w:t xml:space="preserve">熊猫成仙，从青竹山开始 · 主角：陆明远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第三天，镇上开始点名。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点出来的数，是四十一个。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李家一个大长老，一个练气后期的长老，加六个子弟。曹家七个。赵家五个。马家三个。剩下的是散修，还有从白鹤城来的人，八个，一个没剩。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陈家一个人没有。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吴管事那天说的那句话，竹长庚记着：陈家这次一个不上去，因为上去的人得能自己走下来。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赵家那个傻了的人，第三天死了。死的时候还抱着膝盖。赵家来收人的时候，问竹长平，那天夜里坡上是什么动静。竹长平说了三句：坡落了，石头跳了半尺，没有尸首。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赵家的人没再问。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镇上这三天没有人出门做买卖。米铺关着，药铺也关着。街上只有狗。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第五天，李承平来了。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他没进门，站在院门口，把一包东西交给柳禾，是一包盐和两块酱肉。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“守山托人捎了句话。”他说。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竹长庚在院里，放下手里的活。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“说。”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“他说，今年纸坊裁的纸，一半是往白鹤城送的。买纸的那一家，姓曹。”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竹长庚站在院当中，没动。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“他自己看出来的？”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“他管裁纸的库。”李承平说，“库里有单子，单子上写着送到哪一家。”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“你怎么知道他会看单子。”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李承平笑了一下。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“我教的。”他说，“我留他在纸坊，不是让他扫地。我让他认纸，认单子，认来往的人。”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竹长庚走过去，隔着门槛站着。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“你想要什么。”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“我什么也不要。”李承平说，“我来告诉你一句：曹家的人，这两个月往镇南那边搬得多了。院子里住满了，又在旁边租了一进。”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“他要做什么。”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“我不知道。”李承平说，“我知道的是，他死了七个人。那七个人，是白鹤城那边给他的钱养的。钱养的人死了，他要给白鹤城一个交代。”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“什么交代。”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“一块地。”李承平说，“他今年拿不到一块地，白鹤城明年就不给他钱。”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竹长庚把这两句话放在一起想。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“镇上现在还有几块地。”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“能拿的，只剩两块。”李承平说，“我家那块，和你家这块。我家后头还有半条街，他家吃不下。你家后头，是一座山。”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他说完这句，把竹杖往门框上顿了顿。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“那天在坡下，我站了一夜。”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“我知道。”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“我一直想着你跟我说的那句：上去的人，得能自己走下来。”李承平说，“我在坡下想，我要是上去了，我走不下来。”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“你没上去。”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“我没上去。”李承平说，“我这条命，是你那句话给的。这句话我记着。”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他转身要走，走了两步又停下。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“我跟你把话说明白。我记着这条命，不等于我以后什么都帮你。”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“我知道。”竹长庚说。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“我帮我自己。”李承平说，“你倒了，曹家下一个就是我。”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十一月里，竹长庚动身去了白鹤城。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冬天竹不砍，竹家没有活，地里有竹长义看着。他只带竹守真，两个人，二十天去，二十天回。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到了白鹤城，万木阁的灰袍老头看见他，愣了一下。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“这个月不该来。”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“有事。”竹长庚说。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“什么事。”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“你们那本册子，我要看一眼。”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老头把铜秤上的布揭下来，又盖回去。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“看册子做什么。”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“我今年二十六根，一根不差。”竹长庚说，“明年还是二十六。三年走完，我就进那本册子。我要先知道，那册子上是什么人。”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老头看了他一会儿，转身进去，出来的时候手里拿着那本册子。他没把册子递过来，自己翻开，一页一页给他念。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念了十三个名字。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“十三个里，九个是白鹤城里的，四个是外头的。”老头说，“这四家，一家在山南，一家在河西，一家比你远，一家比你近。”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“他们都种什么。”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“山南那家种灵果，河西那家种灵稻。”老头说，“远的那家种药。近的那家，种的是跟你一样的东西，竹子。”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竹长庚抬起头。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“种竹子。”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“他种了两百年。”老头说，“他家一根竹子出城，我给六块半。你出城，六块。”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“差半块。”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“差半块，是因为他在册子上。”老头说，“册子上的人不用验，城外排队三天，他的竹子在路上就干了一层。你的竹子进城验三天，也干一层。你说这半块值不值。”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竹长庚站在那里，把这句话反着听了一遍。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他这一年跑三趟，来回九十六天，磨掉一层皮，挣一百五十六块。册子上那个人，坐在家里，一根多挣半块。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“三年。”他说。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“三年。”老头说，“你别在中途出岔子。断一年，就从头算。”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回来的路上，竹守真问了他一句。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“叔，那个种了两百年竹子的，我们家什么时候能到那一步。”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“你这一辈子到不了。”竹长庚说。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竹守真沉默了一会儿。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“那我就写下来。”她说，“我写下来，给我后头的人看。”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到家那天是腊月。山上下了一层薄雪，两亩新地的土冻了，竹长义在田边烧了两堆火，说地冻了不要紧，根在底下活着。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那天夜里，陆明远下了山。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他站在院里，忽然不动了。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竹长庚从灶间出来，看见他那个样子，站住了。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“怎么了。”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陆明远没有答。他站了很长时间，才把头低下来。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“长了一点。”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“什么长了。”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“那个数。”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竹长庚明白他说的是什么。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【竹海图鉴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竹痕：九】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九。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三点留了两年多，一直没动。这一回一次长了六点。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他站在雪地里，看着那个数字。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八点，够跨一小境。够了，他就到圆满了。圆满就是练气巅峰，就是这具身子能到的最高处。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“加。”竹长庚说。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陆明远没有动。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“这几天不能闭眼。”他说，“加的时候要静。静下来的时候，山北边那些人不一定会等。”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竹长庚把手在袖子里握了一下。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“那就过了这几天。”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“过了这几天。”陆明远说。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他把面板收起来，抬头看西边。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坡那边还是黑的。这些天夜里，那边一直黑着，连坡上的野狗都不去了。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“我这一年听了三百多天。”他说，“坡塌了以后，那个喘的东西，位置变了。”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“变了。”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“往下挪了。”陆明远说，“挪得很慢，一天挪一点。挪的方向，是往北。”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竹长庚顺着他的目光看过去。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北边是野河口，再往北是白鹤城。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“它要出来。”竹长庚说。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“它一直在往外走。”陆明远说，“走了六十年，走到今天，才走到坡底下。”</w:t>
      </w:r>
    </w:p>
    <w:sectPr>
      <w:pgSz w:w="11906" w:h="16838"/>
      <w:pgMar w:top="1418" w:right="1134" w:bottom="1418" w:left="1134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sz w:val="27"/>
        <w:szCs w:val="27"/>
      </w:rPr>
    </w:rPrDefault>
  </w:docDefaults>
  <w:style w:type="paragraph" w:default="1" w:styleId="Normal">
    <w:name w:val="Normal"/>
    <w:qFormat/>
    <w:pPr>
      <w:spacing w:line="468" w:lineRule="auto" w:after="149"/>
      <w:ind w:firstLineChars="200" w:firstLine="540"/>
    </w:pPr>
  </w:style>
  <w:style w:type="paragraph" w:styleId="ChapterTitle">
    <w:name w:val="ChapterTitle"/>
    <w:basedOn w:val="Normal"/>
    <w:qFormat/>
    <w:pPr>
      <w:spacing w:before="0" w:after="460"/>
      <w:ind w:firstLine="0" w:firstLineChars="0"/>
      <w:jc w:val="center"/>
    </w:pPr>
    <w:rPr>
      <w:b/>
      <w:sz w:val="42"/>
      <w:szCs w:val="4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