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460"/>
        <w:ind w:firstLine="0" w:firstLineChars="0"/>
        <w:jc w:val="center"/>
      </w:pPr>
      <w:r>
        <w:rPr>
          <w:rFonts w:ascii="Times New Roman" w:hAnsi="Times New Roman" w:eastAsia="宋体" w:cs="Times New Roman"/>
          <w:b/>
          <w:bCs/>
          <w:spacing w:val="17"/>
          <w:sz w:val="42"/>
          <w:szCs w:val="42"/>
        </w:rPr>
        <w:t xml:space="preserve">第5章 野河口不问来路</w:t>
      </w:r>
    </w:p>
    <w:p>
      <w:pPr>
        <w:spacing w:before="0" w:after="531"/>
        <w:ind w:firstLine="0" w:firstLineChars="0"/>
        <w:jc w:val="center"/>
      </w:pPr>
      <w:r>
        <w:rPr>
          <w:rFonts w:ascii="Times New Roman" w:hAnsi="Times New Roman" w:eastAsia="宋体" w:cs="Times New Roman"/>
          <w:color w:val="9A9A94"/>
          <w:sz w:val="22"/>
          <w:szCs w:val="22"/>
        </w:rPr>
        <w:t xml:space="preserve">熊猫成仙，从青竹山开始 · 主角：陆明远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竹长庚数到天快亮。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四只袋子倒空，连地上那面裂盾和那条软鞭，一并摆成一排。他一样一样看过去，看了三遍。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头一只装灵石。一百二十六块，碎的多，整的少。他数完用一块布包起来，压在膝盖底下坐着。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袋子底下压着陈五那件硬皮袄。袄里裹着一柄一阶下品法剑，三瓶丹药，七张符箓。符箓他翻来覆去看了半天，认出两张是火符，剩下的不认识，也不敢翻。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第二只轻。一面裂了的乌光小盾，十块灵石。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第三只也轻。一把短刀，两件换洗衣裳，半袋干饼，一根啃过的骨头，三十二块灵石。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第四只是那个吞丹的。一条熄了火的软鞭，五块灵石，没了。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“一百七十三块。”竹长庚说。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陆明远在火堆对面趴着，没应声。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他说完又低头数了一遍。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陆明远看着他数。上辈子他领工资，一个月到账几千，转手就没了，从没数过。这辈子他没有手，也没有地方放钱。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竹长庚数到第三遍，才把陈五那件硬皮袄翻过来，去摸夹层。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摸出一块木牌。巴掌长，三指宽，正面刻着一个“陈”字，背面刻着两个数字。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他拿着这块牌看了一阵。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脸色变了。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“这东西不该在他身上。”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陆明远把头抬起来一点。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“陈五收钱，十块往上送七成。”竹长庚把木牌翻过来，“我一直当是送人。送人不用给牌子。”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“有牌子，就是替陈家收。”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“他那天说这条路归陈家管，说的是真话。”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火堆响了一声。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陆明远听明白了。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杀的是个外包的，牌子是陈家的。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“这牌子族里不能留。”竹长庚把木牌塞回皮袄夹层，又按了按，“扔也不成，烧也不成。”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陆明远把念头递过去：“那怎么办。”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竹长庚没答。他把皮袄卷起来，塞进袋子最底下，像塞进去就看不见了。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陆明远想起陈五摊开的那只手心。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十块。一个散修在官道上蹲了几年，攒下一百七十块。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原来山外最挣钱的活计，是拦在路上。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外头天色发灰。竹长庚把那一堆东西推到陆明远跟前。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“陆兄，这些该归你。”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陆明远看了一眼，往后退了半步。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竹长庚愣住。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“陆兄是嫌少？”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不是嫌少。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法剑他握不住，五根爪子扣上去，刃朝哪边都不知道。丹药他也想过，前天那截灵草嚼两口就得吐，丹药吞下去会怎么样，他不想试。灵石他没地方揣。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他身上只有一身毛，一口牙，四条短腿。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他摇了摇头。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竹长庚还要再推，他抬掌，往竹长庚那边按了按。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收着。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竹长庚看了他一阵，不再说了。他把东西一件件收回袋子，收到那柄法剑的时候停了一下。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“这柄剑，我留着。”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“族里没人使得动剑。”他又补了一句，声音低下去，“留着吧。”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天亮动身。竹长庚没有往青溪镇去，往北拐。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“不进镇？”陆明远把话递过去。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“不进。”竹长庚把包袱往肩上提，“镇上集市逢五开，今天十五，这会儿正热闹。野河口也是今天开。”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“正因为热闹，更不能去。人都在，四件法器一出手，第三天就有人认出来。”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“那往哪。”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“野河口。往北三十里，逢初一十五开一天，不问来路。”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三十里走了小半天。他肩上那块痂脱了一半，走得不快。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半路上，竹长庚从背篓里腾出一角，垫了两层干竹叶。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“陆兄且委屈。”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陆明远钻进去。篓里放着笋，还有半篓干竹叶。他缩成狸猫大小，蜷在笋旁边，闻着一股清气。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这篓笋是竹长庚背下山的，本来要卖。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野河口在两条水交汇的地方。河滩上摆着一片摊子，一眼望不到边。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都遮着脸。有人戴斗笠，有人蒙布，有人把袖子举到眼前。没人喊价，说话都压着嗓子。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竹长庚也遮了脸。他用一块旧布系在脑后，只露两只眼。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入口立着一块木牌，三行字。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不问来路，不问姓名，不还二回价。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第二行底下被人拿刀划了，旁边补了两个字：也不问。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摊子摆在地上，一块布，几样东西。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丹药、符箓、法器、功法。还有妖兽材料。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陆明远从篓子的缝里往外看。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一个摊子上摊着几张皮。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有一张是黑白的。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他在篓里停住了。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摊主以为来了客人，把那张皮翻过来，四角抻平。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“这个少见，整张的，山里打的。”摊主伸出五根指头，“五十，不还价。”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那张皮黑白两色，黑的在眼圈上，黑的在肩上。摊得很平，四只爪子拉直了。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比他的小一号。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竹长庚也看见了，低声问：“陆兄要？”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陆明远把头转开。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竹长庚没再多问，背着他往前走。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收法器的有三家。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第一家，摊主是个老头，面前压着一块黑石，当秤使。竹长庚把软鞭放上去，老头伸三根指头。三十。竹长庚收起来就走。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第二家给四十。不看货，先看人。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第三家不给价，先问来路。竹长庚转身就走。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绕了一圈，回了第一家。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他要让老头知道他问过别家。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老头把东西一样样过手。软鞭、法剑、小盾、短刀。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看到小盾的时候停了一下。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“这面盾，哪来的。”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“师父留下的。”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老头笑了一声，没再问，伸五根指头。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“六十。”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竹长庚摇头。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“六十二。”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竹长庚还是摇头。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“六十五，最后。”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竹长庚把布包递过去。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钱一块一块点，点在黑石上，响得很轻。他点完，捏在手心里，转身就走，一步没回头。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走出河滩，他忽然又停下，把背篓放下来。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篓里的笋还剩半篓。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他把笋摆在河滩边上，摆了半天，卖出去小半。剩下的又收回篓里。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卖得两块灵石。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陆明远在篓里看着他把那两块灵石收进另一个袋子，跟刚才那笔钱分开放。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分开放，是怕自己算混了。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砍笋两天，背三十里，卖两块。四个死人的袋子，二百三十八。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走出河滩，他才把钱拿出来重数。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加上袋里的一百七十三块，二百三十八。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他数了两遍。第二遍的时候手在抖。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陆明远在篓里算了一笔。一根灵竹三块灵石，竹家一年出二十来根，六十块。这二百三十八块，是竹家四年的进项。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四个死人的袋子，抵竹家四年。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竹长庚把钱裹了三层布，塞进贴身衣袋，按了按，又按了按。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往回走的时候，天开始暗。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走出半里，竹长庚忽然停下，回头看了一眼。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河滩上那个老头还坐在原处，正朝这边看。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“他看了我们一路。”竹长庚低声说。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陆明远也看见了。老头没动，没喊人，也没起身，就那么看着。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又走出一里地，竹长庚才开口。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“那面盾是李家的手艺。”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“镇上李家，九个练气。李家打的法器，盾面上有一道暗纹，看不出，摸得出。”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“我一个外包的散修，身上带着李家的盾。”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他顿了顿。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“这事没完。”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陆明远听着。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一块陈家的牌，一面李家的盾。四个死人身上，牵着镇上最强的两家。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他想起图鉴最下面那一行。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竹痕：零。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竹家立起来，痕才磨得出来。可竹家还没立起来，先被两家盯上了。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天黑下来。竹长庚走在前头，那柄法剑用布裹着，拴在背上，鞘头一下一下磕着腿。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“陆兄。”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“嗯。”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“一年之内，陈家必定查一次牌。”竹长庚说，“查不到，就当陈五死在外头了。”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“查到了呢。”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“查到了，就是竹家的事。”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一年。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陆明远在心里过了一遍这个数。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他还有二百五十年。一年不算什么。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可竹家在这一年里，得长出点什么来。</w:t>
      </w:r>
    </w:p>
    <w:sectPr>
      <w:pgSz w:w="11906" w:h="16838"/>
      <w:pgMar w:top="1418" w:right="1134" w:bottom="1418" w:left="1134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 w:cs="Times New Roman"/>
        <w:sz w:val="27"/>
        <w:szCs w:val="27"/>
      </w:rPr>
    </w:rPrDefault>
  </w:docDefaults>
  <w:style w:type="paragraph" w:default="1" w:styleId="Normal">
    <w:name w:val="Normal"/>
    <w:qFormat/>
    <w:pPr>
      <w:spacing w:line="468" w:lineRule="auto" w:after="149"/>
      <w:ind w:firstLineChars="200" w:firstLine="540"/>
    </w:pPr>
  </w:style>
  <w:style w:type="paragraph" w:styleId="ChapterTitle">
    <w:name w:val="ChapterTitle"/>
    <w:basedOn w:val="Normal"/>
    <w:qFormat/>
    <w:pPr>
      <w:spacing w:before="0" w:after="460"/>
      <w:ind w:firstLine="0" w:firstLineChars="0"/>
      <w:jc w:val="center"/>
    </w:pPr>
    <w:rPr>
      <w:b/>
      <w:sz w:val="42"/>
      <w:szCs w:val="42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