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W w:w="1105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856"/>
        <w:gridCol w:w="256"/>
        <w:gridCol w:w="4961"/>
        <w:gridCol w:w="1985"/>
      </w:tblGrid>
      <w:tr w:rsidR="009725DD">
        <w:tc>
          <w:tcPr>
            <w:tcW w:w="3856" w:type="dxa"/>
            <w:vMerge w:val="restart"/>
          </w:tcPr>
          <w:p w:rsidR="009725DD" w:rsidRDefault="00934F54">
            <w:pPr>
              <w:snapToGrid w:val="0"/>
              <w:ind w:firstLineChars="100" w:firstLine="100"/>
              <w:rPr>
                <w:rFonts w:ascii="微软雅黑" w:hAnsi="微软雅黑"/>
                <w:b/>
                <w:color w:val="FFFFFF"/>
                <w:sz w:val="72"/>
                <w:szCs w:val="72"/>
              </w:rPr>
            </w:pPr>
            <w:r>
              <w:rPr>
                <w:rFonts w:ascii="微软雅黑" w:hAnsi="微软雅黑" w:hint="eastAsia"/>
                <w:noProof/>
                <w:sz w:val="10"/>
                <w:szCs w:val="10"/>
              </w:rPr>
              <w:drawing>
                <wp:anchor distT="0" distB="0" distL="114300" distR="114300" simplePos="0" relativeHeight="251673600" behindDoc="1" locked="0" layoutInCell="1" allowOverlap="1" wp14:anchorId="3C98C201" wp14:editId="4B57807F">
                  <wp:simplePos x="0" y="0"/>
                  <wp:positionH relativeFrom="column">
                    <wp:posOffset>-260350</wp:posOffset>
                  </wp:positionH>
                  <wp:positionV relativeFrom="paragraph">
                    <wp:posOffset>-477520</wp:posOffset>
                  </wp:positionV>
                  <wp:extent cx="7583805" cy="10725785"/>
                  <wp:effectExtent l="0" t="0" r="5715" b="3175"/>
                  <wp:wrapNone/>
                  <wp:docPr id="16" name="图片 17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7" descr="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3805" cy="1072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D0A50">
              <w:rPr>
                <w:rFonts w:ascii="微软雅黑" w:hAnsi="微软雅黑" w:hint="eastAsia"/>
                <w:b/>
                <w:color w:val="FFFFFF"/>
                <w:sz w:val="72"/>
                <w:szCs w:val="72"/>
              </w:rPr>
              <w:t>奈森设计</w:t>
            </w:r>
          </w:p>
        </w:tc>
        <w:tc>
          <w:tcPr>
            <w:tcW w:w="256" w:type="dxa"/>
          </w:tcPr>
          <w:p w:rsidR="009725DD" w:rsidRDefault="00934F54">
            <w:pPr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D67CFC5" wp14:editId="529A849E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38735</wp:posOffset>
                  </wp:positionV>
                  <wp:extent cx="137160" cy="137160"/>
                  <wp:effectExtent l="0" t="0" r="0" b="0"/>
                  <wp:wrapNone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</w:tcPr>
          <w:p w:rsidR="009725DD" w:rsidRDefault="00934F54">
            <w:pPr>
              <w:tabs>
                <w:tab w:val="left" w:pos="751"/>
              </w:tabs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rFonts w:ascii="微软雅黑" w:hAnsi="微软雅黑"/>
                <w:color w:val="FFFFFF"/>
              </w:rPr>
              <w:t>24</w:t>
            </w:r>
            <w:r>
              <w:rPr>
                <w:rFonts w:ascii="微软雅黑" w:hAnsi="微软雅黑" w:hint="eastAsia"/>
                <w:color w:val="FFFFFF"/>
              </w:rPr>
              <w:t>岁</w:t>
            </w:r>
          </w:p>
        </w:tc>
        <w:tc>
          <w:tcPr>
            <w:tcW w:w="1985" w:type="dxa"/>
            <w:vMerge w:val="restart"/>
          </w:tcPr>
          <w:p w:rsidR="009725DD" w:rsidRDefault="00F801F0">
            <w:pPr>
              <w:snapToGrid w:val="0"/>
              <w:jc w:val="right"/>
              <w:rPr>
                <w:rFonts w:ascii="微软雅黑" w:hAnsi="微软雅黑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5648" behindDoc="0" locked="0" layoutInCell="1" allowOverlap="1" wp14:anchorId="7F11348E" wp14:editId="521A2E43">
                  <wp:simplePos x="0" y="0"/>
                  <wp:positionH relativeFrom="column">
                    <wp:posOffset>-269717</wp:posOffset>
                  </wp:positionH>
                  <wp:positionV relativeFrom="paragraph">
                    <wp:posOffset>15002</wp:posOffset>
                  </wp:positionV>
                  <wp:extent cx="1023457" cy="1354951"/>
                  <wp:effectExtent l="38100" t="38100" r="43815" b="36195"/>
                  <wp:wrapNone/>
                  <wp:docPr id="15" name="图片 11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1" descr="C:\Users\Administrator\Desktop\13513T236-50.jpg13513T236-5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10825" t="2708" r="14432" b="-268"/>
                          <a:stretch/>
                        </pic:blipFill>
                        <pic:spPr bwMode="auto">
                          <a:xfrm>
                            <a:off x="0" y="0"/>
                            <a:ext cx="1023457" cy="135495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725DD">
        <w:trPr>
          <w:trHeight w:val="445"/>
        </w:trPr>
        <w:tc>
          <w:tcPr>
            <w:tcW w:w="3856" w:type="dxa"/>
            <w:vMerge/>
          </w:tcPr>
          <w:p w:rsidR="009725DD" w:rsidRDefault="009725DD">
            <w:pPr>
              <w:snapToGrid w:val="0"/>
              <w:rPr>
                <w:rFonts w:ascii="微软雅黑" w:hAnsi="微软雅黑"/>
                <w:color w:val="FFFFFF"/>
              </w:rPr>
            </w:pPr>
          </w:p>
        </w:tc>
        <w:tc>
          <w:tcPr>
            <w:tcW w:w="256" w:type="dxa"/>
          </w:tcPr>
          <w:p w:rsidR="009725DD" w:rsidRDefault="00934F54">
            <w:pPr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 wp14:anchorId="6271B252" wp14:editId="3ED2E1B6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75565</wp:posOffset>
                  </wp:positionV>
                  <wp:extent cx="133985" cy="133985"/>
                  <wp:effectExtent l="0" t="0" r="3175" b="3175"/>
                  <wp:wrapNone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</w:tcPr>
          <w:p w:rsidR="009725DD" w:rsidRDefault="00934F54">
            <w:pPr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rFonts w:ascii="微软雅黑" w:hAnsi="微软雅黑" w:hint="eastAsia"/>
                <w:color w:val="FFFFFF"/>
              </w:rPr>
              <w:t>广东省广州市</w:t>
            </w:r>
          </w:p>
        </w:tc>
        <w:tc>
          <w:tcPr>
            <w:tcW w:w="1985" w:type="dxa"/>
            <w:vMerge/>
          </w:tcPr>
          <w:p w:rsidR="009725DD" w:rsidRDefault="009725DD">
            <w:pPr>
              <w:snapToGrid w:val="0"/>
              <w:rPr>
                <w:rFonts w:ascii="微软雅黑" w:hAnsi="微软雅黑"/>
              </w:rPr>
            </w:pPr>
          </w:p>
        </w:tc>
      </w:tr>
      <w:tr w:rsidR="009725DD">
        <w:trPr>
          <w:trHeight w:val="444"/>
        </w:trPr>
        <w:tc>
          <w:tcPr>
            <w:tcW w:w="3856" w:type="dxa"/>
            <w:vMerge/>
          </w:tcPr>
          <w:p w:rsidR="009725DD" w:rsidRDefault="009725DD">
            <w:pPr>
              <w:snapToGrid w:val="0"/>
              <w:rPr>
                <w:rFonts w:ascii="微软雅黑" w:hAnsi="微软雅黑"/>
                <w:color w:val="FFFFFF"/>
              </w:rPr>
            </w:pPr>
          </w:p>
        </w:tc>
        <w:tc>
          <w:tcPr>
            <w:tcW w:w="256" w:type="dxa"/>
          </w:tcPr>
          <w:p w:rsidR="009725DD" w:rsidRDefault="00934F54">
            <w:pPr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1" wp14:anchorId="3B29C880" wp14:editId="4CFDB7FB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70485</wp:posOffset>
                  </wp:positionV>
                  <wp:extent cx="137160" cy="137160"/>
                  <wp:effectExtent l="0" t="0" r="0" b="0"/>
                  <wp:wrapNone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</w:tcPr>
          <w:p w:rsidR="009725DD" w:rsidRDefault="00934F54">
            <w:pPr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rFonts w:ascii="微软雅黑" w:hAnsi="微软雅黑" w:hint="eastAsia"/>
                <w:color w:val="FFFFFF"/>
              </w:rPr>
              <w:t>13500135000</w:t>
            </w:r>
          </w:p>
        </w:tc>
        <w:tc>
          <w:tcPr>
            <w:tcW w:w="1985" w:type="dxa"/>
            <w:vMerge/>
          </w:tcPr>
          <w:p w:rsidR="009725DD" w:rsidRDefault="009725DD">
            <w:pPr>
              <w:snapToGrid w:val="0"/>
              <w:rPr>
                <w:rFonts w:ascii="微软雅黑" w:hAnsi="微软雅黑"/>
              </w:rPr>
            </w:pPr>
          </w:p>
        </w:tc>
      </w:tr>
      <w:tr w:rsidR="009725DD">
        <w:tc>
          <w:tcPr>
            <w:tcW w:w="3856" w:type="dxa"/>
          </w:tcPr>
          <w:p w:rsidR="009725DD" w:rsidRDefault="00013CAA">
            <w:pPr>
              <w:snapToGrid w:val="0"/>
              <w:ind w:firstLineChars="200" w:firstLine="420"/>
              <w:rPr>
                <w:rFonts w:ascii="微软雅黑" w:hAnsi="微软雅黑"/>
                <w:color w:val="FFFFFF"/>
              </w:rPr>
            </w:pPr>
            <w:r>
              <w:rPr>
                <w:rFonts w:ascii="微软雅黑" w:hAnsi="微软雅黑" w:hint="eastAsia"/>
                <w:color w:val="FFFFFF"/>
              </w:rPr>
              <w:t>求职目标：</w:t>
            </w:r>
            <w:r w:rsidR="00934F54">
              <w:rPr>
                <w:rFonts w:ascii="微软雅黑" w:hAnsi="微软雅黑" w:hint="eastAsia"/>
                <w:color w:val="FFFFFF"/>
              </w:rPr>
              <w:t>市场专员</w:t>
            </w:r>
          </w:p>
        </w:tc>
        <w:tc>
          <w:tcPr>
            <w:tcW w:w="256" w:type="dxa"/>
          </w:tcPr>
          <w:p w:rsidR="009725DD" w:rsidRDefault="00934F54">
            <w:pPr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3C87FE16" wp14:editId="482B6D08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64770</wp:posOffset>
                  </wp:positionV>
                  <wp:extent cx="128270" cy="128270"/>
                  <wp:effectExtent l="0" t="0" r="8890" b="9525"/>
                  <wp:wrapNone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" cy="128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</w:tcPr>
          <w:p w:rsidR="009725DD" w:rsidRDefault="00013CAA">
            <w:pPr>
              <w:snapToGrid w:val="0"/>
              <w:rPr>
                <w:rFonts w:ascii="微软雅黑" w:hAnsi="微软雅黑"/>
                <w:color w:val="FFFFFF"/>
              </w:rPr>
            </w:pPr>
            <w:r>
              <w:rPr>
                <w:rFonts w:ascii="微软雅黑" w:hAnsi="微软雅黑"/>
                <w:color w:val="FFFFFF"/>
              </w:rPr>
              <w:t>X</w:t>
            </w:r>
            <w:r>
              <w:rPr>
                <w:rFonts w:ascii="微软雅黑" w:hAnsi="微软雅黑" w:hint="eastAsia"/>
                <w:color w:val="FFFFFF"/>
              </w:rPr>
              <w:t>iaochen</w:t>
            </w:r>
            <w:r>
              <w:rPr>
                <w:rFonts w:ascii="微软雅黑" w:hAnsi="微软雅黑"/>
                <w:color w:val="FFFFFF"/>
              </w:rPr>
              <w:t>@163.com</w:t>
            </w:r>
          </w:p>
        </w:tc>
        <w:tc>
          <w:tcPr>
            <w:tcW w:w="1985" w:type="dxa"/>
            <w:vMerge/>
          </w:tcPr>
          <w:p w:rsidR="009725DD" w:rsidRDefault="009725DD">
            <w:pPr>
              <w:snapToGrid w:val="0"/>
              <w:rPr>
                <w:rFonts w:ascii="微软雅黑" w:hAnsi="微软雅黑"/>
              </w:rPr>
            </w:pPr>
          </w:p>
        </w:tc>
      </w:tr>
      <w:tr w:rsidR="009725DD">
        <w:trPr>
          <w:trHeight w:val="1065"/>
        </w:trPr>
        <w:tc>
          <w:tcPr>
            <w:tcW w:w="3856" w:type="dxa"/>
          </w:tcPr>
          <w:p w:rsidR="009725DD" w:rsidRDefault="009725DD"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256" w:type="dxa"/>
          </w:tcPr>
          <w:p w:rsidR="009725DD" w:rsidRDefault="009725DD"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4961" w:type="dxa"/>
          </w:tcPr>
          <w:p w:rsidR="009725DD" w:rsidRDefault="009725DD"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1985" w:type="dxa"/>
            <w:vMerge/>
          </w:tcPr>
          <w:p w:rsidR="009725DD" w:rsidRDefault="009725DD">
            <w:pPr>
              <w:snapToGrid w:val="0"/>
              <w:rPr>
                <w:rFonts w:ascii="微软雅黑" w:hAnsi="微软雅黑"/>
              </w:rPr>
            </w:pPr>
          </w:p>
        </w:tc>
      </w:tr>
    </w:tbl>
    <w:p w:rsidR="009725DD" w:rsidRDefault="009725DD">
      <w:pPr>
        <w:snapToGrid w:val="0"/>
        <w:rPr>
          <w:rFonts w:ascii="微软雅黑" w:hAnsi="微软雅黑"/>
          <w:sz w:val="10"/>
          <w:szCs w:val="10"/>
        </w:rPr>
      </w:pPr>
    </w:p>
    <w:tbl>
      <w:tblPr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55"/>
        <w:gridCol w:w="4408"/>
        <w:gridCol w:w="4125"/>
      </w:tblGrid>
      <w:tr w:rsidR="009725DD">
        <w:tc>
          <w:tcPr>
            <w:tcW w:w="2269" w:type="dxa"/>
            <w:tcBorders>
              <w:right w:val="single" w:sz="4" w:space="0" w:color="E3513A"/>
            </w:tcBorders>
          </w:tcPr>
          <w:p w:rsidR="009725DD" w:rsidRDefault="00934F54">
            <w:pPr>
              <w:snapToGrid w:val="0"/>
              <w:jc w:val="left"/>
              <w:rPr>
                <w:rFonts w:ascii="微软雅黑" w:hAnsi="微软雅黑"/>
                <w:b/>
                <w:color w:val="E3513A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31C32FD" wp14:editId="0BDCCA63">
                  <wp:simplePos x="0" y="0"/>
                  <wp:positionH relativeFrom="column">
                    <wp:posOffset>1227455</wp:posOffset>
                  </wp:positionH>
                  <wp:positionV relativeFrom="page">
                    <wp:posOffset>26035</wp:posOffset>
                  </wp:positionV>
                  <wp:extent cx="257175" cy="257175"/>
                  <wp:effectExtent l="0" t="0" r="1905" b="1905"/>
                  <wp:wrapNone/>
                  <wp:docPr id="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hint="eastAsia"/>
                <w:b/>
                <w:color w:val="E3513A"/>
                <w:sz w:val="28"/>
                <w:szCs w:val="28"/>
              </w:rPr>
              <w:t>教育背景</w:t>
            </w:r>
          </w:p>
        </w:tc>
        <w:tc>
          <w:tcPr>
            <w:tcW w:w="8788" w:type="dxa"/>
            <w:gridSpan w:val="3"/>
            <w:tcBorders>
              <w:left w:val="single" w:sz="4" w:space="0" w:color="E3513A"/>
            </w:tcBorders>
          </w:tcPr>
          <w:p w:rsidR="009725DD" w:rsidRDefault="00934F54">
            <w:pPr>
              <w:snapToGrid w:val="0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4CED77" wp14:editId="123EBC3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160020</wp:posOffset>
                      </wp:positionV>
                      <wp:extent cx="5460365" cy="0"/>
                      <wp:effectExtent l="0" t="13970" r="10795" b="16510"/>
                      <wp:wrapNone/>
                      <wp:docPr id="5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036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E3513A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B81394" id="直接连接符 1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6pt" to="429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" strokecolor="#e3513a" strokeweight="2.25pt"/>
                  </w:pict>
                </mc:Fallback>
              </mc:AlternateContent>
            </w:r>
          </w:p>
        </w:tc>
      </w:tr>
      <w:tr w:rsidR="009725DD">
        <w:tc>
          <w:tcPr>
            <w:tcW w:w="2269" w:type="dxa"/>
            <w:tcBorders>
              <w:right w:val="single" w:sz="4" w:space="0" w:color="E3513A"/>
            </w:tcBorders>
          </w:tcPr>
          <w:p w:rsidR="009725DD" w:rsidRDefault="00934F54">
            <w:pPr>
              <w:snapToGrid w:val="0"/>
              <w:jc w:val="left"/>
              <w:rPr>
                <w:rFonts w:ascii="微软雅黑" w:hAnsi="微软雅黑"/>
                <w:color w:val="E3513A"/>
              </w:rPr>
            </w:pPr>
            <w:r>
              <w:rPr>
                <w:rFonts w:ascii="微软雅黑" w:hAnsi="微软雅黑"/>
                <w:noProof/>
                <w:color w:val="E3513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BC800A6" wp14:editId="12CD9249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52070</wp:posOffset>
                      </wp:positionV>
                      <wp:extent cx="152400" cy="168275"/>
                      <wp:effectExtent l="0" t="0" r="0" b="14605"/>
                      <wp:wrapNone/>
                      <wp:docPr id="13" name="流程图: 决策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E3513A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80F4A4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19" o:spid="_x0000_s1026" type="#_x0000_t110" style="position:absolute;left:0;text-align:left;margin-left:101.45pt;margin-top:4.1pt;width:12pt;height:1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" fillcolor="#e3513a" stroked="f"/>
                  </w:pict>
                </mc:Fallback>
              </mc:AlternateContent>
            </w:r>
            <w:r>
              <w:rPr>
                <w:rFonts w:ascii="微软雅黑" w:hAnsi="微软雅黑" w:hint="eastAsia"/>
                <w:color w:val="E3513A"/>
              </w:rPr>
              <w:t>2008.09-2012.07</w:t>
            </w:r>
          </w:p>
        </w:tc>
        <w:tc>
          <w:tcPr>
            <w:tcW w:w="255" w:type="dxa"/>
            <w:tcBorders>
              <w:left w:val="single" w:sz="4" w:space="0" w:color="E3513A"/>
            </w:tcBorders>
          </w:tcPr>
          <w:p w:rsidR="009725DD" w:rsidRDefault="009725DD">
            <w:pPr>
              <w:snapToGrid w:val="0"/>
              <w:ind w:firstLineChars="115" w:firstLine="241"/>
              <w:rPr>
                <w:rFonts w:ascii="微软雅黑" w:hAnsi="微软雅黑"/>
                <w:color w:val="E3513A"/>
              </w:rPr>
            </w:pPr>
          </w:p>
        </w:tc>
        <w:tc>
          <w:tcPr>
            <w:tcW w:w="4408" w:type="dxa"/>
          </w:tcPr>
          <w:p w:rsidR="009725DD" w:rsidRDefault="00934F54">
            <w:pPr>
              <w:snapToGrid w:val="0"/>
              <w:rPr>
                <w:rFonts w:ascii="微软雅黑" w:hAnsi="微软雅黑"/>
                <w:color w:val="E3513A"/>
              </w:rPr>
            </w:pPr>
            <w:r>
              <w:rPr>
                <w:rFonts w:ascii="微软雅黑" w:hAnsi="微软雅黑" w:hint="eastAsia"/>
                <w:color w:val="E3513A"/>
              </w:rPr>
              <w:t>华南理工</w:t>
            </w:r>
          </w:p>
        </w:tc>
        <w:tc>
          <w:tcPr>
            <w:tcW w:w="4125" w:type="dxa"/>
          </w:tcPr>
          <w:p w:rsidR="009725DD" w:rsidRDefault="00934F54">
            <w:pPr>
              <w:snapToGrid w:val="0"/>
              <w:rPr>
                <w:rFonts w:ascii="微软雅黑" w:hAnsi="微软雅黑"/>
                <w:color w:val="E3513A"/>
              </w:rPr>
            </w:pPr>
            <w:r>
              <w:rPr>
                <w:rFonts w:ascii="微软雅黑" w:hAnsi="微软雅黑" w:hint="eastAsia"/>
                <w:color w:val="E3513A"/>
              </w:rPr>
              <w:t>市场营销</w:t>
            </w:r>
          </w:p>
        </w:tc>
      </w:tr>
      <w:tr w:rsidR="009725DD">
        <w:trPr>
          <w:trHeight w:val="1534"/>
        </w:trPr>
        <w:tc>
          <w:tcPr>
            <w:tcW w:w="2269" w:type="dxa"/>
            <w:tcBorders>
              <w:right w:val="single" w:sz="4" w:space="0" w:color="E3513A"/>
            </w:tcBorders>
          </w:tcPr>
          <w:p w:rsidR="009725DD" w:rsidRDefault="009725DD">
            <w:pPr>
              <w:snapToGrid w:val="0"/>
              <w:jc w:val="left"/>
              <w:rPr>
                <w:rFonts w:ascii="微软雅黑" w:hAnsi="微软雅黑"/>
                <w:color w:val="E3513A"/>
              </w:rPr>
            </w:pPr>
          </w:p>
        </w:tc>
        <w:tc>
          <w:tcPr>
            <w:tcW w:w="255" w:type="dxa"/>
            <w:tcBorders>
              <w:left w:val="single" w:sz="4" w:space="0" w:color="E3513A"/>
            </w:tcBorders>
          </w:tcPr>
          <w:p w:rsidR="009725DD" w:rsidRDefault="009725DD"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 w:rsidR="009725DD" w:rsidRDefault="00934F54">
            <w:pPr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主修课程</w:t>
            </w:r>
            <w:r>
              <w:rPr>
                <w:rFonts w:ascii="微软雅黑" w:hAnsi="微软雅黑" w:hint="eastAsia"/>
              </w:rPr>
              <w:br/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 w:rsidR="009725DD">
        <w:tc>
          <w:tcPr>
            <w:tcW w:w="2269" w:type="dxa"/>
            <w:tcBorders>
              <w:right w:val="single" w:sz="4" w:space="0" w:color="E3513A"/>
            </w:tcBorders>
          </w:tcPr>
          <w:p w:rsidR="009725DD" w:rsidRDefault="00934F54">
            <w:pPr>
              <w:snapToGrid w:val="0"/>
              <w:jc w:val="left"/>
              <w:rPr>
                <w:rFonts w:ascii="微软雅黑" w:hAnsi="微软雅黑"/>
                <w:b/>
                <w:color w:val="E3513A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47A479CC" wp14:editId="0BE16A18">
                  <wp:simplePos x="0" y="0"/>
                  <wp:positionH relativeFrom="column">
                    <wp:posOffset>1227455</wp:posOffset>
                  </wp:positionH>
                  <wp:positionV relativeFrom="page">
                    <wp:posOffset>12065</wp:posOffset>
                  </wp:positionV>
                  <wp:extent cx="257175" cy="257175"/>
                  <wp:effectExtent l="0" t="0" r="1905" b="1905"/>
                  <wp:wrapNone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/>
                <w:noProof/>
                <w:color w:val="E3513A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26DB26B" wp14:editId="35626FA4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333375</wp:posOffset>
                      </wp:positionV>
                      <wp:extent cx="152400" cy="168275"/>
                      <wp:effectExtent l="0" t="0" r="0" b="14605"/>
                      <wp:wrapNone/>
                      <wp:docPr id="8" name="流程图: 决策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E3513A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B58645" id="流程图: 决策 20" o:spid="_x0000_s1026" type="#_x0000_t110" style="position:absolute;left:0;text-align:left;margin-left:101.45pt;margin-top:26.25pt;width:12pt;height:13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" fillcolor="#e3513a" stroked="f"/>
                  </w:pict>
                </mc:Fallback>
              </mc:AlternateContent>
            </w:r>
            <w:r>
              <w:rPr>
                <w:rFonts w:ascii="微软雅黑" w:hAnsi="微软雅黑" w:hint="eastAsia"/>
                <w:b/>
                <w:color w:val="E3513A"/>
                <w:sz w:val="28"/>
                <w:szCs w:val="28"/>
              </w:rPr>
              <w:t>工作经验</w:t>
            </w:r>
          </w:p>
        </w:tc>
        <w:tc>
          <w:tcPr>
            <w:tcW w:w="8788" w:type="dxa"/>
            <w:gridSpan w:val="3"/>
            <w:tcBorders>
              <w:left w:val="single" w:sz="4" w:space="0" w:color="E3513A"/>
            </w:tcBorders>
          </w:tcPr>
          <w:p w:rsidR="009725DD" w:rsidRDefault="00934F54">
            <w:pPr>
              <w:snapToGrid w:val="0"/>
              <w:rPr>
                <w:rFonts w:ascii="微软雅黑" w:hAnsi="微软雅黑"/>
                <w:color w:val="766938"/>
              </w:rPr>
            </w:pPr>
            <w:r>
              <w:rPr>
                <w:rFonts w:ascii="微软雅黑" w:hAnsi="微软雅黑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523DC6B" wp14:editId="0BCBD5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155575</wp:posOffset>
                      </wp:positionV>
                      <wp:extent cx="5469890" cy="0"/>
                      <wp:effectExtent l="0" t="13970" r="1270" b="16510"/>
                      <wp:wrapNone/>
                      <wp:docPr id="6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9890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E3513A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B7C824" id="直接连接符 15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25pt" to="430.7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" strokecolor="#e3513a" strokeweight="2.25pt"/>
                  </w:pict>
                </mc:Fallback>
              </mc:AlternateContent>
            </w:r>
          </w:p>
        </w:tc>
      </w:tr>
      <w:tr w:rsidR="009725DD">
        <w:tc>
          <w:tcPr>
            <w:tcW w:w="2269" w:type="dxa"/>
            <w:tcBorders>
              <w:right w:val="single" w:sz="4" w:space="0" w:color="E3513A"/>
            </w:tcBorders>
          </w:tcPr>
          <w:p w:rsidR="009725DD" w:rsidRDefault="00934F54">
            <w:pPr>
              <w:snapToGrid w:val="0"/>
              <w:jc w:val="left"/>
              <w:rPr>
                <w:rFonts w:ascii="微软雅黑" w:hAnsi="微软雅黑"/>
                <w:color w:val="E3513A"/>
              </w:rPr>
            </w:pPr>
            <w:r>
              <w:rPr>
                <w:rFonts w:ascii="微软雅黑" w:hAnsi="微软雅黑" w:hint="eastAsia"/>
                <w:color w:val="E3513A"/>
              </w:rPr>
              <w:t>2013.10至今</w:t>
            </w:r>
          </w:p>
        </w:tc>
        <w:tc>
          <w:tcPr>
            <w:tcW w:w="255" w:type="dxa"/>
            <w:tcBorders>
              <w:left w:val="single" w:sz="4" w:space="0" w:color="E3513A"/>
            </w:tcBorders>
          </w:tcPr>
          <w:p w:rsidR="009725DD" w:rsidRDefault="009725DD">
            <w:pPr>
              <w:snapToGrid w:val="0"/>
              <w:rPr>
                <w:rFonts w:ascii="微软雅黑" w:hAnsi="微软雅黑"/>
                <w:color w:val="E3513A"/>
              </w:rPr>
            </w:pPr>
          </w:p>
        </w:tc>
        <w:tc>
          <w:tcPr>
            <w:tcW w:w="4408" w:type="dxa"/>
          </w:tcPr>
          <w:p w:rsidR="009725DD" w:rsidRDefault="00032E96">
            <w:pPr>
              <w:snapToGrid w:val="0"/>
              <w:rPr>
                <w:rFonts w:ascii="微软雅黑" w:hAnsi="微软雅黑"/>
                <w:color w:val="E3513A"/>
              </w:rPr>
            </w:pPr>
            <w:r>
              <w:rPr>
                <w:rFonts w:ascii="微软雅黑" w:hAnsi="微软雅黑" w:hint="eastAsia"/>
                <w:color w:val="E3513A"/>
              </w:rPr>
              <w:t>奈森设计</w:t>
            </w:r>
            <w:bookmarkStart w:id="0" w:name="_GoBack"/>
            <w:bookmarkEnd w:id="0"/>
            <w:r w:rsidR="00934F54">
              <w:rPr>
                <w:rFonts w:ascii="微软雅黑" w:hAnsi="微软雅黑" w:hint="eastAsia"/>
                <w:color w:val="E3513A"/>
              </w:rPr>
              <w:t>科技有限公司</w:t>
            </w:r>
          </w:p>
        </w:tc>
        <w:tc>
          <w:tcPr>
            <w:tcW w:w="4125" w:type="dxa"/>
          </w:tcPr>
          <w:p w:rsidR="009725DD" w:rsidRDefault="00934F54">
            <w:pPr>
              <w:snapToGrid w:val="0"/>
              <w:rPr>
                <w:rFonts w:ascii="微软雅黑" w:hAnsi="微软雅黑"/>
                <w:color w:val="E3513A"/>
              </w:rPr>
            </w:pPr>
            <w:r>
              <w:rPr>
                <w:rFonts w:ascii="微软雅黑" w:hAnsi="微软雅黑" w:hint="eastAsia"/>
                <w:color w:val="E3513A"/>
              </w:rPr>
              <w:t>营运推广主管</w:t>
            </w:r>
          </w:p>
        </w:tc>
      </w:tr>
      <w:tr w:rsidR="009725DD">
        <w:tc>
          <w:tcPr>
            <w:tcW w:w="2269" w:type="dxa"/>
            <w:tcBorders>
              <w:right w:val="single" w:sz="4" w:space="0" w:color="E3513A"/>
            </w:tcBorders>
          </w:tcPr>
          <w:p w:rsidR="009725DD" w:rsidRDefault="009725DD">
            <w:pPr>
              <w:snapToGrid w:val="0"/>
              <w:jc w:val="left"/>
              <w:rPr>
                <w:rFonts w:ascii="微软雅黑" w:hAnsi="微软雅黑"/>
                <w:color w:val="E3513A"/>
              </w:rPr>
            </w:pPr>
          </w:p>
        </w:tc>
        <w:tc>
          <w:tcPr>
            <w:tcW w:w="255" w:type="dxa"/>
            <w:tcBorders>
              <w:left w:val="single" w:sz="4" w:space="0" w:color="E3513A"/>
            </w:tcBorders>
          </w:tcPr>
          <w:p w:rsidR="009725DD" w:rsidRDefault="009725DD"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 w:rsidR="009725DD" w:rsidRDefault="00934F54">
            <w:pPr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1、负责社会化媒体营销团队的搭建工作，制定相关运营策略和指标，带领团队实施计划；</w:t>
            </w:r>
            <w:r>
              <w:rPr>
                <w:rFonts w:ascii="微软雅黑" w:hAnsi="微软雅黑" w:hint="eastAsia"/>
              </w:rPr>
              <w:br/>
              <w:t>2、网站常态运营活动规划和推进执行</w:t>
            </w:r>
            <w:r>
              <w:rPr>
                <w:rFonts w:ascii="微软雅黑" w:hAnsi="微软雅黑" w:hint="eastAsia"/>
              </w:rPr>
              <w:br/>
              <w:t>3、相关数据报告和统计，为公司决策层提供决策依据</w:t>
            </w:r>
            <w:r>
              <w:rPr>
                <w:rFonts w:ascii="微软雅黑" w:hAnsi="微软雅黑" w:hint="eastAsia"/>
              </w:rPr>
              <w:br/>
              <w:t>4、轻量级产品和应用的策划，统筹产品、技术团队成员实施。</w:t>
            </w:r>
            <w:r>
              <w:rPr>
                <w:rFonts w:ascii="微软雅黑" w:hAnsi="微软雅黑" w:hint="eastAsia"/>
              </w:rPr>
              <w:br/>
              <w:t>工作成果</w:t>
            </w:r>
            <w:r>
              <w:rPr>
                <w:rFonts w:ascii="微软雅黑" w:hAnsi="微软雅黑" w:hint="eastAsia"/>
              </w:rPr>
              <w:br/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 w:rsidR="009725DD">
        <w:tc>
          <w:tcPr>
            <w:tcW w:w="2269" w:type="dxa"/>
            <w:tcBorders>
              <w:right w:val="single" w:sz="4" w:space="0" w:color="E3513A"/>
            </w:tcBorders>
          </w:tcPr>
          <w:p w:rsidR="009725DD" w:rsidRDefault="00934F54">
            <w:pPr>
              <w:snapToGrid w:val="0"/>
              <w:jc w:val="left"/>
              <w:rPr>
                <w:rFonts w:ascii="微软雅黑" w:hAnsi="微软雅黑"/>
                <w:color w:val="E3513A"/>
              </w:rPr>
            </w:pPr>
            <w:r>
              <w:rPr>
                <w:rFonts w:ascii="微软雅黑" w:hAnsi="微软雅黑" w:hint="eastAsia"/>
                <w:color w:val="E3513A"/>
              </w:rPr>
              <w:t>2012.08-2013.09</w:t>
            </w:r>
          </w:p>
        </w:tc>
        <w:tc>
          <w:tcPr>
            <w:tcW w:w="255" w:type="dxa"/>
            <w:tcBorders>
              <w:left w:val="single" w:sz="4" w:space="0" w:color="E3513A"/>
            </w:tcBorders>
          </w:tcPr>
          <w:p w:rsidR="009725DD" w:rsidRDefault="009725DD">
            <w:pPr>
              <w:snapToGrid w:val="0"/>
              <w:rPr>
                <w:rFonts w:ascii="微软雅黑" w:hAnsi="微软雅黑"/>
                <w:color w:val="E3513A"/>
              </w:rPr>
            </w:pPr>
          </w:p>
        </w:tc>
        <w:tc>
          <w:tcPr>
            <w:tcW w:w="4408" w:type="dxa"/>
          </w:tcPr>
          <w:p w:rsidR="009725DD" w:rsidRDefault="00934F54">
            <w:pPr>
              <w:snapToGrid w:val="0"/>
              <w:rPr>
                <w:rFonts w:ascii="微软雅黑" w:hAnsi="微软雅黑"/>
                <w:color w:val="E3513A"/>
              </w:rPr>
            </w:pPr>
            <w:r>
              <w:rPr>
                <w:rFonts w:ascii="微软雅黑" w:hAnsi="微软雅黑" w:hint="eastAsia"/>
                <w:color w:val="E3513A"/>
              </w:rPr>
              <w:t>广州灵心沙文化活动有限公司</w:t>
            </w:r>
          </w:p>
        </w:tc>
        <w:tc>
          <w:tcPr>
            <w:tcW w:w="4125" w:type="dxa"/>
          </w:tcPr>
          <w:p w:rsidR="009725DD" w:rsidRDefault="00934F54">
            <w:pPr>
              <w:snapToGrid w:val="0"/>
              <w:rPr>
                <w:rFonts w:ascii="微软雅黑" w:hAnsi="微软雅黑"/>
                <w:color w:val="E3513A"/>
              </w:rPr>
            </w:pPr>
            <w:r>
              <w:rPr>
                <w:rFonts w:ascii="微软雅黑" w:hAnsi="微软雅黑" w:hint="eastAsia"/>
                <w:color w:val="E3513A"/>
              </w:rPr>
              <w:t>市场推广专员</w:t>
            </w:r>
          </w:p>
        </w:tc>
      </w:tr>
      <w:tr w:rsidR="009725DD">
        <w:trPr>
          <w:trHeight w:val="1666"/>
        </w:trPr>
        <w:tc>
          <w:tcPr>
            <w:tcW w:w="2269" w:type="dxa"/>
            <w:tcBorders>
              <w:right w:val="single" w:sz="4" w:space="0" w:color="E3513A"/>
            </w:tcBorders>
          </w:tcPr>
          <w:p w:rsidR="009725DD" w:rsidRDefault="009725DD">
            <w:pPr>
              <w:snapToGrid w:val="0"/>
              <w:jc w:val="left"/>
              <w:rPr>
                <w:rFonts w:ascii="微软雅黑" w:hAnsi="微软雅黑"/>
                <w:color w:val="E3513A"/>
              </w:rPr>
            </w:pPr>
          </w:p>
        </w:tc>
        <w:tc>
          <w:tcPr>
            <w:tcW w:w="255" w:type="dxa"/>
            <w:tcBorders>
              <w:left w:val="single" w:sz="4" w:space="0" w:color="E3513A"/>
            </w:tcBorders>
          </w:tcPr>
          <w:p w:rsidR="009725DD" w:rsidRDefault="009725DD"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 w:rsidR="009725DD" w:rsidRDefault="00934F54">
            <w:pPr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1、网络推广渠道搭建维护，包括QQ空间、微博、豆瓣等；</w:t>
            </w:r>
            <w:r>
              <w:rPr>
                <w:rFonts w:ascii="微软雅黑" w:hAnsi="微软雅黑" w:hint="eastAsia"/>
              </w:rPr>
              <w:br/>
              <w:t>2、负责软硬广投放，网络舆情监控，公关稿撰写，事件营销策划；</w:t>
            </w:r>
            <w:r>
              <w:rPr>
                <w:rFonts w:ascii="微软雅黑" w:hAnsi="微软雅黑" w:hint="eastAsia"/>
              </w:rPr>
              <w:br/>
              <w:t>3、标书制作和撰写，甲方沟通工作。</w:t>
            </w:r>
          </w:p>
        </w:tc>
      </w:tr>
      <w:tr w:rsidR="009725DD">
        <w:tc>
          <w:tcPr>
            <w:tcW w:w="2269" w:type="dxa"/>
            <w:tcBorders>
              <w:right w:val="single" w:sz="4" w:space="0" w:color="E3513A"/>
            </w:tcBorders>
          </w:tcPr>
          <w:p w:rsidR="009725DD" w:rsidRDefault="00934F54">
            <w:pPr>
              <w:snapToGrid w:val="0"/>
              <w:jc w:val="left"/>
              <w:rPr>
                <w:rFonts w:ascii="微软雅黑" w:hAnsi="微软雅黑"/>
                <w:b/>
                <w:color w:val="E3513A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1227455</wp:posOffset>
                  </wp:positionH>
                  <wp:positionV relativeFrom="page">
                    <wp:posOffset>29845</wp:posOffset>
                  </wp:positionV>
                  <wp:extent cx="257175" cy="257175"/>
                  <wp:effectExtent l="0" t="0" r="1905" b="1905"/>
                  <wp:wrapNone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hint="eastAsia"/>
                <w:b/>
                <w:color w:val="E3513A"/>
                <w:sz w:val="28"/>
                <w:szCs w:val="28"/>
              </w:rPr>
              <w:t>技能证书</w:t>
            </w:r>
          </w:p>
        </w:tc>
        <w:tc>
          <w:tcPr>
            <w:tcW w:w="8788" w:type="dxa"/>
            <w:gridSpan w:val="3"/>
            <w:tcBorders>
              <w:left w:val="single" w:sz="4" w:space="0" w:color="E3513A"/>
            </w:tcBorders>
          </w:tcPr>
          <w:p w:rsidR="009725DD" w:rsidRDefault="00934F54">
            <w:pPr>
              <w:snapToGrid w:val="0"/>
              <w:rPr>
                <w:rFonts w:ascii="微软雅黑" w:hAnsi="微软雅黑"/>
                <w:color w:val="3B3F4A"/>
              </w:rPr>
            </w:pPr>
            <w:r>
              <w:rPr>
                <w:rFonts w:ascii="微软雅黑" w:hAnsi="微软雅黑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161925</wp:posOffset>
                      </wp:positionV>
                      <wp:extent cx="5461635" cy="0"/>
                      <wp:effectExtent l="0" t="13970" r="9525" b="16510"/>
                      <wp:wrapNone/>
                      <wp:docPr id="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163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E3513A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1200E6" id="直接连接符 1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5pt" to="430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" strokecolor="#e3513a" strokeweight="2.25pt"/>
                  </w:pict>
                </mc:Fallback>
              </mc:AlternateContent>
            </w:r>
          </w:p>
        </w:tc>
      </w:tr>
      <w:tr w:rsidR="009725DD">
        <w:trPr>
          <w:trHeight w:val="1654"/>
        </w:trPr>
        <w:tc>
          <w:tcPr>
            <w:tcW w:w="2269" w:type="dxa"/>
            <w:tcBorders>
              <w:right w:val="single" w:sz="4" w:space="0" w:color="E3513A"/>
            </w:tcBorders>
          </w:tcPr>
          <w:p w:rsidR="009725DD" w:rsidRDefault="009725DD">
            <w:pPr>
              <w:snapToGrid w:val="0"/>
              <w:jc w:val="left"/>
              <w:rPr>
                <w:rFonts w:ascii="微软雅黑" w:hAnsi="微软雅黑"/>
                <w:b/>
                <w:color w:val="E3513A"/>
                <w:sz w:val="28"/>
                <w:szCs w:val="28"/>
              </w:rPr>
            </w:pPr>
          </w:p>
        </w:tc>
        <w:tc>
          <w:tcPr>
            <w:tcW w:w="255" w:type="dxa"/>
            <w:tcBorders>
              <w:left w:val="single" w:sz="4" w:space="0" w:color="E3513A"/>
            </w:tcBorders>
          </w:tcPr>
          <w:p w:rsidR="009725DD" w:rsidRDefault="009725DD"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 w:rsidR="009725DD" w:rsidRDefault="00934F54">
            <w:pPr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CET-6，优秀的听说写能力</w:t>
            </w:r>
            <w:r>
              <w:rPr>
                <w:rFonts w:ascii="微软雅黑" w:hAnsi="微软雅黑" w:hint="eastAsia"/>
              </w:rPr>
              <w:br/>
              <w:t>计算机二级，熟悉计算机各项操作</w:t>
            </w:r>
            <w:r>
              <w:rPr>
                <w:rFonts w:ascii="微软雅黑" w:hAnsi="微软雅黑" w:hint="eastAsia"/>
              </w:rPr>
              <w:br/>
              <w:t>高级营销员，国家职业资格四级</w:t>
            </w:r>
          </w:p>
        </w:tc>
      </w:tr>
      <w:tr w:rsidR="009725DD">
        <w:tc>
          <w:tcPr>
            <w:tcW w:w="2269" w:type="dxa"/>
            <w:tcBorders>
              <w:right w:val="single" w:sz="4" w:space="0" w:color="E3513A"/>
            </w:tcBorders>
          </w:tcPr>
          <w:p w:rsidR="009725DD" w:rsidRDefault="00934F54">
            <w:pPr>
              <w:snapToGrid w:val="0"/>
              <w:jc w:val="left"/>
              <w:rPr>
                <w:rFonts w:ascii="微软雅黑" w:hAnsi="微软雅黑"/>
                <w:b/>
                <w:color w:val="E3513A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1227455</wp:posOffset>
                  </wp:positionH>
                  <wp:positionV relativeFrom="page">
                    <wp:posOffset>37465</wp:posOffset>
                  </wp:positionV>
                  <wp:extent cx="255905" cy="255905"/>
                  <wp:effectExtent l="0" t="0" r="3175" b="3175"/>
                  <wp:wrapNone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hint="eastAsia"/>
                <w:b/>
                <w:color w:val="E3513A"/>
                <w:sz w:val="28"/>
                <w:szCs w:val="28"/>
              </w:rPr>
              <w:t>自我评价</w:t>
            </w:r>
          </w:p>
        </w:tc>
        <w:tc>
          <w:tcPr>
            <w:tcW w:w="8788" w:type="dxa"/>
            <w:gridSpan w:val="3"/>
            <w:tcBorders>
              <w:left w:val="single" w:sz="4" w:space="0" w:color="E3513A"/>
            </w:tcBorders>
          </w:tcPr>
          <w:p w:rsidR="009725DD" w:rsidRDefault="00934F54">
            <w:pPr>
              <w:widowControl/>
              <w:snapToGrid w:val="0"/>
              <w:spacing w:after="160"/>
              <w:jc w:val="left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167640</wp:posOffset>
                      </wp:positionV>
                      <wp:extent cx="5452110" cy="0"/>
                      <wp:effectExtent l="0" t="13970" r="3810" b="16510"/>
                      <wp:wrapNone/>
                      <wp:docPr id="9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52110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E3513A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B75C03" id="直接连接符 1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2pt" to="429.3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" strokecolor="#e3513a" strokeweight="2.25pt"/>
                  </w:pict>
                </mc:Fallback>
              </mc:AlternateContent>
            </w:r>
          </w:p>
        </w:tc>
      </w:tr>
      <w:tr w:rsidR="009725DD">
        <w:tc>
          <w:tcPr>
            <w:tcW w:w="2269" w:type="dxa"/>
            <w:tcBorders>
              <w:right w:val="single" w:sz="4" w:space="0" w:color="E3513A"/>
            </w:tcBorders>
          </w:tcPr>
          <w:p w:rsidR="009725DD" w:rsidRDefault="009725DD">
            <w:pPr>
              <w:snapToGrid w:val="0"/>
              <w:jc w:val="left"/>
              <w:rPr>
                <w:rFonts w:ascii="微软雅黑" w:hAnsi="微软雅黑"/>
                <w:color w:val="5496FC"/>
              </w:rPr>
            </w:pPr>
          </w:p>
        </w:tc>
        <w:tc>
          <w:tcPr>
            <w:tcW w:w="255" w:type="dxa"/>
            <w:tcBorders>
              <w:left w:val="single" w:sz="4" w:space="0" w:color="E3513A"/>
            </w:tcBorders>
          </w:tcPr>
          <w:p w:rsidR="009725DD" w:rsidRDefault="009725DD">
            <w:pPr>
              <w:snapToGrid w:val="0"/>
              <w:rPr>
                <w:rFonts w:ascii="微软雅黑" w:hAnsi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 w:rsidR="009725DD" w:rsidRDefault="00934F54">
            <w:pPr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 w:rsidR="009725DD" w:rsidRDefault="009725DD">
      <w:pPr>
        <w:snapToGrid w:val="0"/>
        <w:rPr>
          <w:rFonts w:ascii="微软雅黑" w:hAnsi="微软雅黑"/>
        </w:rPr>
      </w:pPr>
    </w:p>
    <w:sectPr w:rsidR="009725DD">
      <w:pgSz w:w="11906" w:h="16838"/>
      <w:pgMar w:top="720" w:right="720" w:bottom="284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607" w:rsidRDefault="006C3607" w:rsidP="00013CAA">
      <w:r>
        <w:separator/>
      </w:r>
    </w:p>
  </w:endnote>
  <w:endnote w:type="continuationSeparator" w:id="0">
    <w:p w:rsidR="006C3607" w:rsidRDefault="006C3607" w:rsidP="00013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607" w:rsidRDefault="006C3607" w:rsidP="00013CAA">
      <w:r>
        <w:separator/>
      </w:r>
    </w:p>
  </w:footnote>
  <w:footnote w:type="continuationSeparator" w:id="0">
    <w:p w:rsidR="006C3607" w:rsidRDefault="006C3607" w:rsidP="00013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isplayBackgroundShape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0AF"/>
    <w:rsid w:val="00013CAA"/>
    <w:rsid w:val="00032E96"/>
    <w:rsid w:val="00077EF0"/>
    <w:rsid w:val="000809BA"/>
    <w:rsid w:val="000E159E"/>
    <w:rsid w:val="00192A4D"/>
    <w:rsid w:val="00243616"/>
    <w:rsid w:val="00293317"/>
    <w:rsid w:val="002A2CEF"/>
    <w:rsid w:val="002C0B2A"/>
    <w:rsid w:val="003230BC"/>
    <w:rsid w:val="00354F81"/>
    <w:rsid w:val="003C724E"/>
    <w:rsid w:val="00407470"/>
    <w:rsid w:val="00407C0A"/>
    <w:rsid w:val="004244C6"/>
    <w:rsid w:val="0046290E"/>
    <w:rsid w:val="00491744"/>
    <w:rsid w:val="004B23C6"/>
    <w:rsid w:val="004C310C"/>
    <w:rsid w:val="004C6785"/>
    <w:rsid w:val="00504C16"/>
    <w:rsid w:val="00511F8A"/>
    <w:rsid w:val="00520404"/>
    <w:rsid w:val="005447E4"/>
    <w:rsid w:val="005642A8"/>
    <w:rsid w:val="00584D71"/>
    <w:rsid w:val="0059555A"/>
    <w:rsid w:val="005B4809"/>
    <w:rsid w:val="005C41B6"/>
    <w:rsid w:val="006049AF"/>
    <w:rsid w:val="00624FC6"/>
    <w:rsid w:val="00655BE9"/>
    <w:rsid w:val="0066106E"/>
    <w:rsid w:val="0068101D"/>
    <w:rsid w:val="00693A8F"/>
    <w:rsid w:val="00697CAC"/>
    <w:rsid w:val="006A5E83"/>
    <w:rsid w:val="006C3607"/>
    <w:rsid w:val="006F7803"/>
    <w:rsid w:val="0078379B"/>
    <w:rsid w:val="00786679"/>
    <w:rsid w:val="00860A79"/>
    <w:rsid w:val="00884269"/>
    <w:rsid w:val="008A55DD"/>
    <w:rsid w:val="008D7DE9"/>
    <w:rsid w:val="008F30E8"/>
    <w:rsid w:val="00904822"/>
    <w:rsid w:val="00904F2A"/>
    <w:rsid w:val="00917D05"/>
    <w:rsid w:val="009318D7"/>
    <w:rsid w:val="00934F54"/>
    <w:rsid w:val="00937981"/>
    <w:rsid w:val="00947BCC"/>
    <w:rsid w:val="0095488E"/>
    <w:rsid w:val="009725DD"/>
    <w:rsid w:val="009760AF"/>
    <w:rsid w:val="00A07771"/>
    <w:rsid w:val="00A3593F"/>
    <w:rsid w:val="00A538BE"/>
    <w:rsid w:val="00A65284"/>
    <w:rsid w:val="00A9444C"/>
    <w:rsid w:val="00A954F0"/>
    <w:rsid w:val="00AB5871"/>
    <w:rsid w:val="00AC2773"/>
    <w:rsid w:val="00AE3280"/>
    <w:rsid w:val="00B65818"/>
    <w:rsid w:val="00B7489F"/>
    <w:rsid w:val="00B803F3"/>
    <w:rsid w:val="00B812BF"/>
    <w:rsid w:val="00BB725A"/>
    <w:rsid w:val="00BC40A4"/>
    <w:rsid w:val="00BC733F"/>
    <w:rsid w:val="00BD0A50"/>
    <w:rsid w:val="00BD0F6B"/>
    <w:rsid w:val="00BD37AA"/>
    <w:rsid w:val="00C469BC"/>
    <w:rsid w:val="00C574AD"/>
    <w:rsid w:val="00C639F7"/>
    <w:rsid w:val="00CA5F69"/>
    <w:rsid w:val="00CB3149"/>
    <w:rsid w:val="00CE656F"/>
    <w:rsid w:val="00D079B7"/>
    <w:rsid w:val="00D235B1"/>
    <w:rsid w:val="00D67D3F"/>
    <w:rsid w:val="00D92F33"/>
    <w:rsid w:val="00DA3EA4"/>
    <w:rsid w:val="00DE78A8"/>
    <w:rsid w:val="00DF1ED2"/>
    <w:rsid w:val="00E21F2C"/>
    <w:rsid w:val="00E5552B"/>
    <w:rsid w:val="00E60E32"/>
    <w:rsid w:val="00E94E1B"/>
    <w:rsid w:val="00EC3831"/>
    <w:rsid w:val="00F028F0"/>
    <w:rsid w:val="00F127FD"/>
    <w:rsid w:val="00F13793"/>
    <w:rsid w:val="00F46FFC"/>
    <w:rsid w:val="00F54EB3"/>
    <w:rsid w:val="00F801F0"/>
    <w:rsid w:val="00FA2EFB"/>
    <w:rsid w:val="00FD331B"/>
    <w:rsid w:val="00FF2ED4"/>
    <w:rsid w:val="5367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DCBA04-5928-47C4-BE2D-A243DC65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basedOn w:val="a"/>
    <w:uiPriority w:val="34"/>
    <w:qFormat/>
    <w:pPr>
      <w:ind w:firstLineChars="200" w:firstLine="420"/>
    </w:p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21019;&#24847;&#31616;&#21382;229&#2149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创意简历229号</Template>
  <TotalTime>7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500d简历</dc:title>
  <dc:creator>yuhua</dc:creator>
  <cp:lastModifiedBy>Microsoft 帐户</cp:lastModifiedBy>
  <cp:revision>9</cp:revision>
  <dcterms:created xsi:type="dcterms:W3CDTF">2017-10-24T01:44:00Z</dcterms:created>
  <dcterms:modified xsi:type="dcterms:W3CDTF">2017-11-03T09:32:00Z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