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5BBF" w14:textId="4175D404" w:rsidR="00CC3C16" w:rsidRDefault="0069475F">
      <w:pPr>
        <w:rPr>
          <w:lang w:val="en-US"/>
        </w:rPr>
      </w:pPr>
      <w:r>
        <w:rPr>
          <w:noProof/>
        </w:rPr>
        <w:drawing>
          <wp:inline distT="0" distB="0" distL="0" distR="0" wp14:anchorId="6053695B" wp14:editId="7AFDA1F8">
            <wp:extent cx="2143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26D" w14:textId="2C91F840" w:rsidR="0069475F" w:rsidRDefault="0069475F">
      <w:pPr>
        <w:rPr>
          <w:lang w:val="en-US"/>
        </w:rPr>
      </w:pPr>
      <w:r>
        <w:rPr>
          <w:lang w:val="en-US"/>
        </w:rPr>
        <w:t xml:space="preserve">In windows, </w:t>
      </w:r>
      <w:r w:rsidR="00D7233B">
        <w:rPr>
          <w:lang w:val="en-US"/>
        </w:rPr>
        <w:t>open a command terminal, then input ”./run.bat”</w:t>
      </w:r>
      <w:r>
        <w:rPr>
          <w:lang w:val="en-US"/>
        </w:rPr>
        <w:t>; In linux,</w:t>
      </w:r>
      <w:r w:rsidR="001B1E9F">
        <w:rPr>
          <w:lang w:val="en-US"/>
        </w:rPr>
        <w:t xml:space="preserve"> </w:t>
      </w:r>
      <w:r w:rsidR="001B1E9F">
        <w:rPr>
          <w:lang w:val="en-US"/>
        </w:rPr>
        <w:t>open a command terminal, then input ”</w:t>
      </w:r>
      <w:r>
        <w:rPr>
          <w:lang w:val="en-US"/>
        </w:rPr>
        <w:t>run.sh</w:t>
      </w:r>
      <w:r w:rsidR="001B1E9F">
        <w:rPr>
          <w:lang w:val="en-US"/>
        </w:rPr>
        <w:t>”</w:t>
      </w:r>
      <w:r w:rsidR="001D3432">
        <w:rPr>
          <w:lang w:val="en-US"/>
        </w:rPr>
        <w:t>:</w:t>
      </w:r>
    </w:p>
    <w:p w14:paraId="0F8EE19A" w14:textId="01707802" w:rsidR="001B1E9F" w:rsidRDefault="005C5FF5">
      <w:pPr>
        <w:rPr>
          <w:lang w:val="en-US"/>
        </w:rPr>
      </w:pPr>
      <w:r>
        <w:rPr>
          <w:noProof/>
        </w:rPr>
        <w:drawing>
          <wp:inline distT="0" distB="0" distL="0" distR="0" wp14:anchorId="52B88B8A" wp14:editId="0CCE0A6C">
            <wp:extent cx="3057525" cy="7905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ADD6" w14:textId="3B95D67B" w:rsidR="00F53FD6" w:rsidRDefault="00F53FD6">
      <w:pPr>
        <w:rPr>
          <w:lang w:val="en-US"/>
        </w:rPr>
      </w:pPr>
      <w:r>
        <w:rPr>
          <w:lang w:val="en-US"/>
        </w:rPr>
        <w:t>Input a new port or leave it.</w:t>
      </w:r>
    </w:p>
    <w:p w14:paraId="2D91802E" w14:textId="1C24F82A" w:rsidR="00053275" w:rsidRDefault="00053275">
      <w:pPr>
        <w:rPr>
          <w:lang w:val="en-US"/>
        </w:rPr>
      </w:pPr>
      <w:r>
        <w:rPr>
          <w:lang w:val="en-US"/>
        </w:rPr>
        <w:t>After pressing enter key, open a browser, input”</w:t>
      </w:r>
      <w:r w:rsidR="004803CD" w:rsidRPr="004803CD">
        <w:t xml:space="preserve"> </w:t>
      </w:r>
      <w:hyperlink r:id="rId6" w:history="1">
        <w:r w:rsidR="0002484B" w:rsidRPr="00131709">
          <w:rPr>
            <w:rStyle w:val="Hyperlink"/>
            <w:lang w:val="en-US"/>
          </w:rPr>
          <w:t>http://localhost:8080/fa?email=jikuan@gmail.com</w:t>
        </w:r>
      </w:hyperlink>
      <w:r>
        <w:rPr>
          <w:lang w:val="en-US"/>
        </w:rPr>
        <w:t>”</w:t>
      </w:r>
      <w:r w:rsidR="0002484B">
        <w:rPr>
          <w:lang w:val="en-US"/>
        </w:rPr>
        <w:t>.</w:t>
      </w:r>
    </w:p>
    <w:p w14:paraId="1DD6B618" w14:textId="57A8B863" w:rsidR="0002484B" w:rsidRDefault="00CF00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B68CF9" wp14:editId="76B30B5C">
            <wp:extent cx="5731510" cy="5652770"/>
            <wp:effectExtent l="0" t="0" r="2540" b="508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36AC" w14:textId="2838CA45" w:rsidR="001D3432" w:rsidRDefault="00CF0080">
      <w:pPr>
        <w:rPr>
          <w:lang w:val="en-US"/>
        </w:rPr>
      </w:pPr>
      <w:r>
        <w:rPr>
          <w:lang w:val="en-US"/>
        </w:rPr>
        <w:t xml:space="preserve">Scan the QR code </w:t>
      </w:r>
      <w:r w:rsidR="00360F7B">
        <w:rPr>
          <w:lang w:val="en-US"/>
        </w:rPr>
        <w:t>using any authenticator apps(</w:t>
      </w:r>
      <w:r w:rsidR="004A0728">
        <w:rPr>
          <w:lang w:val="en-US"/>
        </w:rPr>
        <w:t xml:space="preserve">e.g., </w:t>
      </w:r>
      <w:r w:rsidR="00360F7B">
        <w:rPr>
          <w:lang w:val="en-US"/>
        </w:rPr>
        <w:t>google authenticator, DUO</w:t>
      </w:r>
      <w:r w:rsidR="004A0728">
        <w:rPr>
          <w:lang w:val="en-US"/>
        </w:rPr>
        <w:t xml:space="preserve"> Mobile, and so forth</w:t>
      </w:r>
      <w:r w:rsidR="00360F7B">
        <w:rPr>
          <w:lang w:val="en-US"/>
        </w:rPr>
        <w:t>)</w:t>
      </w:r>
      <w:r w:rsidR="004A0728">
        <w:rPr>
          <w:lang w:val="en-US"/>
        </w:rPr>
        <w:t xml:space="preserve">, </w:t>
      </w:r>
      <w:r w:rsidR="00011790">
        <w:rPr>
          <w:lang w:val="en-US"/>
        </w:rPr>
        <w:t xml:space="preserve">and then get the </w:t>
      </w:r>
      <w:r w:rsidR="00011790" w:rsidRPr="00011790">
        <w:rPr>
          <w:lang w:val="en-US"/>
        </w:rPr>
        <w:t>Time-based one-time password</w:t>
      </w:r>
      <w:r w:rsidR="00CF5914">
        <w:rPr>
          <w:lang w:val="en-US"/>
        </w:rPr>
        <w:t>(TOTP)</w:t>
      </w:r>
      <w:r w:rsidR="00011790">
        <w:rPr>
          <w:lang w:val="en-US"/>
        </w:rPr>
        <w:t xml:space="preserve"> from the apps</w:t>
      </w:r>
      <w:r w:rsidR="00CF5914">
        <w:rPr>
          <w:lang w:val="en-US"/>
        </w:rPr>
        <w:t>. Remember the TOTP.</w:t>
      </w:r>
    </w:p>
    <w:p w14:paraId="1A32AE71" w14:textId="21F7AE91" w:rsidR="00CF5914" w:rsidRDefault="00CF5914">
      <w:pPr>
        <w:rPr>
          <w:lang w:val="en-US"/>
        </w:rPr>
      </w:pPr>
      <w:r>
        <w:rPr>
          <w:lang w:val="en-US"/>
        </w:rPr>
        <w:t xml:space="preserve">Open a </w:t>
      </w:r>
      <w:r w:rsidR="008C46A2">
        <w:rPr>
          <w:lang w:val="en-US"/>
        </w:rPr>
        <w:t>browser again, and then input the following address:</w:t>
      </w:r>
    </w:p>
    <w:p w14:paraId="10AC535E" w14:textId="1CA9D77A" w:rsidR="00BB7DA4" w:rsidRDefault="00547CC7">
      <w:pPr>
        <w:rPr>
          <w:lang w:val="en-US"/>
        </w:rPr>
      </w:pPr>
      <w:hyperlink r:id="rId8" w:history="1">
        <w:r>
          <w:rPr>
            <w:rStyle w:val="Hyperlink"/>
            <w:lang w:val="en-US"/>
          </w:rPr>
          <w:t>http://localhost:8080/verify?email=jikuan@gmail.com&amp;code=</w:t>
        </w:r>
      </w:hyperlink>
      <w:r>
        <w:rPr>
          <w:lang w:val="en-US"/>
        </w:rPr>
        <w:t>640122</w:t>
      </w:r>
    </w:p>
    <w:p w14:paraId="6FA1D220" w14:textId="3BEA6FA5" w:rsidR="008C46A2" w:rsidRDefault="0025664F">
      <w:pPr>
        <w:rPr>
          <w:lang w:val="en-US"/>
        </w:rPr>
      </w:pPr>
      <w:r>
        <w:rPr>
          <w:lang w:val="en-US"/>
        </w:rPr>
        <w:t xml:space="preserve">where the value of email parameter must be the same as the one input </w:t>
      </w:r>
      <w:r w:rsidR="00444043">
        <w:rPr>
          <w:lang w:val="en-US"/>
        </w:rPr>
        <w:t>to generate the QR code, the value of the code must be the TOTP got</w:t>
      </w:r>
      <w:r w:rsidR="00480479">
        <w:rPr>
          <w:lang w:val="en-US"/>
        </w:rPr>
        <w:t xml:space="preserve"> just now.</w:t>
      </w:r>
      <w:r w:rsidR="000C0765">
        <w:rPr>
          <w:lang w:val="en-US"/>
        </w:rPr>
        <w:t xml:space="preserve"> Therefore, if the TOTP is 134366, then the input address must be:</w:t>
      </w:r>
    </w:p>
    <w:p w14:paraId="2BC9F0E6" w14:textId="3D677EFE" w:rsidR="000C0765" w:rsidRDefault="000C0765" w:rsidP="000C0765">
      <w:pPr>
        <w:rPr>
          <w:lang w:val="en-US"/>
        </w:rPr>
      </w:pPr>
      <w:hyperlink r:id="rId9" w:history="1">
        <w:r w:rsidRPr="00131709">
          <w:rPr>
            <w:rStyle w:val="Hyperlink"/>
            <w:lang w:val="en-US"/>
          </w:rPr>
          <w:t>http://localhost:8080/verify?email=jikuan@gmail.com&amp;code=</w:t>
        </w:r>
        <w:r w:rsidR="00565144">
          <w:rPr>
            <w:lang w:val="en-US"/>
          </w:rPr>
          <w:t>134366</w:t>
        </w:r>
      </w:hyperlink>
    </w:p>
    <w:p w14:paraId="7E9EC487" w14:textId="231A4935" w:rsidR="000C0765" w:rsidRDefault="001143EA">
      <w:pPr>
        <w:rPr>
          <w:lang w:val="en-US"/>
        </w:rPr>
      </w:pPr>
      <w:r>
        <w:rPr>
          <w:lang w:val="en-US"/>
        </w:rPr>
        <w:t>If the TOTP is input timely, the page will show the “pass” word</w:t>
      </w:r>
      <w:r w:rsidR="005705C8">
        <w:rPr>
          <w:lang w:val="en-US"/>
        </w:rPr>
        <w:t>;</w:t>
      </w:r>
      <w:r>
        <w:rPr>
          <w:lang w:val="en-US"/>
        </w:rPr>
        <w:t xml:space="preserve"> otherwise,</w:t>
      </w:r>
      <w:r w:rsidR="005705C8">
        <w:rPr>
          <w:lang w:val="en-US"/>
        </w:rPr>
        <w:t xml:space="preserve"> it will show the “fail” word</w:t>
      </w:r>
    </w:p>
    <w:p w14:paraId="6CEB8203" w14:textId="602EA2D7" w:rsidR="00295E1A" w:rsidRDefault="00295E1A">
      <w:pPr>
        <w:rPr>
          <w:lang w:val="en-US"/>
        </w:rPr>
      </w:pPr>
      <w:r>
        <w:rPr>
          <w:noProof/>
        </w:rPr>
        <w:drawing>
          <wp:inline distT="0" distB="0" distL="0" distR="0" wp14:anchorId="782A0604" wp14:editId="7F35C794">
            <wp:extent cx="53530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4036" w14:textId="22886FCD" w:rsidR="0069475F" w:rsidRDefault="002E6D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5DF64" wp14:editId="18C7E9F4">
            <wp:extent cx="5324475" cy="561975"/>
            <wp:effectExtent l="0" t="0" r="9525" b="952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315E" w14:textId="77777777" w:rsidR="00F015CE" w:rsidRPr="00B67D00" w:rsidRDefault="00F015CE">
      <w:pPr>
        <w:rPr>
          <w:lang w:val="en-US"/>
        </w:rPr>
      </w:pPr>
    </w:p>
    <w:sectPr w:rsidR="00F015CE" w:rsidRPr="00B67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DEEMkzNDICkko5ScGpxcWZ+HkiBYS0ABvfTFiwAAAA="/>
  </w:docVars>
  <w:rsids>
    <w:rsidRoot w:val="00F76D2D"/>
    <w:rsid w:val="00011790"/>
    <w:rsid w:val="0002484B"/>
    <w:rsid w:val="00053275"/>
    <w:rsid w:val="000C0765"/>
    <w:rsid w:val="001143EA"/>
    <w:rsid w:val="001B1E9F"/>
    <w:rsid w:val="001D3432"/>
    <w:rsid w:val="0025664F"/>
    <w:rsid w:val="00295E1A"/>
    <w:rsid w:val="002E6DC5"/>
    <w:rsid w:val="00360F7B"/>
    <w:rsid w:val="00413F9D"/>
    <w:rsid w:val="00444043"/>
    <w:rsid w:val="004803CD"/>
    <w:rsid w:val="00480479"/>
    <w:rsid w:val="004A0728"/>
    <w:rsid w:val="00547CC7"/>
    <w:rsid w:val="00565144"/>
    <w:rsid w:val="005705C8"/>
    <w:rsid w:val="005C5FF5"/>
    <w:rsid w:val="0069475F"/>
    <w:rsid w:val="006A6B71"/>
    <w:rsid w:val="008C46A2"/>
    <w:rsid w:val="008E206F"/>
    <w:rsid w:val="00B67D00"/>
    <w:rsid w:val="00BB7DA4"/>
    <w:rsid w:val="00CC3C16"/>
    <w:rsid w:val="00CF0080"/>
    <w:rsid w:val="00CF5914"/>
    <w:rsid w:val="00D7233B"/>
    <w:rsid w:val="00E04B37"/>
    <w:rsid w:val="00F015CE"/>
    <w:rsid w:val="00F53FD6"/>
    <w:rsid w:val="00F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841A"/>
  <w15:chartTrackingRefBased/>
  <w15:docId w15:val="{A9F374ED-1583-477E-B0DC-7720400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rify?email=jikuan@gmail.com&amp;code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fa?email=jikuan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verify?email=jikuan@gmail.com&amp;code=640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jikuan liu</dc:creator>
  <cp:keywords/>
  <dc:description/>
  <cp:lastModifiedBy>jikuan liu</cp:lastModifiedBy>
  <cp:revision>32</cp:revision>
  <dcterms:created xsi:type="dcterms:W3CDTF">2023-05-02T06:55:00Z</dcterms:created>
  <dcterms:modified xsi:type="dcterms:W3CDTF">2023-05-02T09:28:00Z</dcterms:modified>
</cp:coreProperties>
</file>