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Education</w:t>
      </w:r>
    </w:p>
    <w:p>
      <w:pPr>
        <w:pStyle w:val="Body"/>
        <w:spacing w:after="0"/>
      </w:pPr>
      <w:r>
        <w:rPr>
          <w:rtl w:val="0"/>
        </w:rPr>
        <w:t>Southeast University ,Nanjing ,China</w:t>
      </w:r>
      <w:r>
        <w:rPr>
          <w:rFonts w:hAnsi="Avenir Next Regular" w:hint="default"/>
          <w:rtl w:val="0"/>
        </w:rPr>
        <w:t xml:space="preserve"> — </w:t>
      </w:r>
      <w:r>
        <w:rPr>
          <w:rtl w:val="0"/>
        </w:rPr>
        <w:t>Bachelor in Information Science and Engineering</w:t>
      </w:r>
      <w:r>
        <w:rPr>
          <w:rtl w:val="0"/>
        </w:rPr>
        <w:t xml:space="preserve"> </w:t>
      </w:r>
      <w:r>
        <w:rPr>
          <w:rtl w:val="0"/>
        </w:rPr>
        <w:t xml:space="preserve"> expected Jun.2015</w:t>
      </w:r>
    </w:p>
    <w:p>
      <w:pPr>
        <w:pStyle w:val="Body"/>
        <w:spacing w:after="0" w:line="192" w:lineRule="auto"/>
        <w:rPr>
          <w:rtl w:val="0"/>
        </w:rPr>
      </w:pPr>
      <w:r>
        <w:rPr>
          <w:b w:val="1"/>
          <w:bCs w:val="1"/>
          <w:rtl w:val="0"/>
        </w:rPr>
        <w:t>Major Course</w:t>
      </w:r>
      <w:r>
        <w:rPr>
          <w:rFonts w:ascii="Times New Roman Bold"/>
          <w:rtl w:val="0"/>
        </w:rPr>
        <w:t xml:space="preserve">: </w:t>
      </w:r>
      <w:r>
        <w:rPr>
          <w:rtl w:val="0"/>
        </w:rPr>
        <w:t>Computer Architecture &amp; Logic Design, Fundamentals of Circuit, Signals and Systems, Probability Statistics &amp; Stochastic Process, Electronic Circuit, Electromagnetic Fields and Waves, Digital Signal Processing, Communication Electronic Circuit, Digital Communications, Communication Network</w:t>
      </w:r>
      <w:r>
        <w:rPr>
          <w:rtl w:val="0"/>
        </w:rPr>
        <w:t>.</w:t>
      </w:r>
    </w:p>
    <w:p>
      <w:pPr>
        <w:pStyle w:val="Body"/>
        <w:spacing w:after="160" w:line="192" w:lineRule="auto"/>
        <w:rPr>
          <w:rtl w:val="0"/>
        </w:rPr>
      </w:pPr>
      <w:r>
        <w:rPr>
          <w:rtl w:val="0"/>
        </w:rPr>
        <w:t>CET 6:542/CET 4:595</w:t>
        <w:tab/>
        <w:t xml:space="preserve">GPA:3.4 /5 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Internship</w:t>
      </w:r>
    </w:p>
    <w:p>
      <w:pPr>
        <w:pStyle w:val="Subheading"/>
        <w:bidi w:val="0"/>
      </w:pPr>
      <w:r>
        <w:rPr>
          <w:rFonts w:ascii="Avenir Next Regular" w:cs="Arial Unicode MS" w:hAnsi="Arial Unicode MS" w:eastAsia="Arial Unicode MS"/>
          <w:rtl w:val="0"/>
        </w:rPr>
        <w:t>microsoft research Asia summer camp ,Beijing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2013.8</w:t>
      </w:r>
    </w:p>
    <w:p>
      <w:pPr>
        <w:pStyle w:val="Body"/>
        <w:numPr>
          <w:ilvl w:val="0"/>
          <w:numId w:val="2"/>
        </w:numPr>
        <w:spacing w:line="24" w:lineRule="auto"/>
        <w:ind w:left="220"/>
        <w:rPr>
          <w:position w:val="0"/>
          <w:sz w:val="20"/>
          <w:szCs w:val="20"/>
        </w:rPr>
      </w:pPr>
      <w:r>
        <w:rPr>
          <w:rtl w:val="0"/>
        </w:rPr>
        <w:t>Learnt and used windows azure platform to deploy applications.</w:t>
      </w:r>
    </w:p>
    <w:p>
      <w:pPr>
        <w:pStyle w:val="Body"/>
        <w:numPr>
          <w:ilvl w:val="0"/>
          <w:numId w:val="2"/>
        </w:numPr>
        <w:spacing w:line="24" w:lineRule="auto"/>
        <w:ind w:left="220"/>
        <w:rPr>
          <w:position w:val="0"/>
          <w:sz w:val="20"/>
          <w:szCs w:val="20"/>
        </w:rPr>
      </w:pPr>
      <w:r>
        <w:rPr>
          <w:rtl w:val="0"/>
        </w:rPr>
        <w:t>Participated in Bing</w:t>
      </w:r>
      <w:r>
        <w:rPr>
          <w:rFonts w:hAnsi="Avenir Next Regular" w:hint="default"/>
          <w:rtl w:val="0"/>
        </w:rPr>
        <w:t>’</w:t>
      </w:r>
      <w:r>
        <w:rPr>
          <w:rtl w:val="0"/>
        </w:rPr>
        <w:t>s user data collection and analysis.</w:t>
      </w:r>
    </w:p>
    <w:p>
      <w:pPr>
        <w:pStyle w:val="Body"/>
        <w:numPr>
          <w:ilvl w:val="0"/>
          <w:numId w:val="2"/>
        </w:numPr>
        <w:spacing w:line="24" w:lineRule="auto"/>
        <w:ind w:left="220"/>
        <w:rPr>
          <w:position w:val="0"/>
          <w:sz w:val="20"/>
          <w:szCs w:val="20"/>
        </w:rPr>
      </w:pPr>
      <w:r>
        <w:rPr>
          <w:rtl w:val="0"/>
        </w:rPr>
        <w:t>Received training on kinect for windows and e</w:t>
      </w:r>
      <w:r>
        <w:rPr>
          <w:rtl w:val="0"/>
        </w:rPr>
        <w:t>mbedded development</w:t>
      </w:r>
      <w:r>
        <w:rPr>
          <w:rtl w:val="0"/>
        </w:rPr>
        <w:t>.</w:t>
      </w:r>
    </w:p>
    <w:p>
      <w:pPr>
        <w:pStyle w:val="Body"/>
        <w:spacing w:after="120" w:line="72" w:lineRule="auto"/>
      </w:pPr>
    </w:p>
    <w:p>
      <w:pPr>
        <w:pStyle w:val="Subheading"/>
        <w:bidi w:val="0"/>
      </w:pPr>
      <w:r>
        <w:rPr>
          <w:rFonts w:ascii="Avenir Next Regular" w:cs="Arial Unicode MS" w:hAnsi="Arial Unicode MS" w:eastAsia="Arial Unicode MS"/>
          <w:rtl w:val="0"/>
        </w:rPr>
        <w:t>China Telecom Yangzhou branch</w:t>
      </w:r>
      <w:r>
        <w:rPr>
          <w:rFonts w:ascii="Avenir Next Regular" w:cs="Arial Unicode MS" w:hAnsi="Arial Unicode MS" w:eastAsia="Arial Unicode MS"/>
          <w:rtl w:val="0"/>
        </w:rPr>
        <w:t xml:space="preserve"> ,yangzhou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2013.7</w:t>
      </w:r>
    </w:p>
    <w:p>
      <w:pPr>
        <w:pStyle w:val="Body"/>
        <w:numPr>
          <w:ilvl w:val="0"/>
          <w:numId w:val="3"/>
        </w:numPr>
        <w:spacing w:line="24" w:lineRule="auto"/>
        <w:ind w:left="220"/>
        <w:rPr>
          <w:position w:val="0"/>
          <w:sz w:val="20"/>
          <w:szCs w:val="20"/>
          <w:rtl w:val="0"/>
        </w:rPr>
      </w:pPr>
      <w:r>
        <w:rPr>
          <w:rtl w:val="0"/>
        </w:rPr>
        <w:t xml:space="preserve">Learnt and used the the communication </w:t>
      </w:r>
      <w:r>
        <w:rPr>
          <w:rtl w:val="0"/>
        </w:rPr>
        <w:t>monitoring and management system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  <w:spacing w:line="24" w:lineRule="auto"/>
        <w:ind w:left="220"/>
        <w:rPr>
          <w:position w:val="0"/>
          <w:sz w:val="20"/>
          <w:szCs w:val="20"/>
          <w:rtl w:val="0"/>
        </w:rPr>
      </w:pPr>
      <w:r>
        <w:rPr>
          <w:rtl w:val="0"/>
        </w:rPr>
        <w:t>Maintained linux sever.</w:t>
      </w:r>
    </w:p>
    <w:p>
      <w:pPr>
        <w:pStyle w:val="Body"/>
        <w:numPr>
          <w:ilvl w:val="0"/>
          <w:numId w:val="3"/>
        </w:numPr>
        <w:spacing w:line="24" w:lineRule="auto"/>
        <w:ind w:left="220"/>
        <w:rPr>
          <w:position w:val="0"/>
          <w:sz w:val="20"/>
          <w:szCs w:val="20"/>
          <w:rtl w:val="0"/>
        </w:rPr>
      </w:pPr>
      <w:r>
        <w:rPr>
          <w:rtl w:val="0"/>
        </w:rPr>
        <w:t xml:space="preserve">Detected and reported the faults in </w:t>
      </w:r>
      <w:r>
        <w:rPr>
          <w:rtl w:val="0"/>
        </w:rPr>
        <w:t>server logs</w:t>
      </w:r>
      <w:r>
        <w:rPr>
          <w:rtl w:val="0"/>
        </w:rPr>
        <w:t>;</w:t>
      </w:r>
    </w:p>
    <w:p>
      <w:pPr>
        <w:pStyle w:val="Body"/>
        <w:spacing w:after="120" w:line="72" w:lineRule="auto"/>
      </w:pPr>
    </w:p>
    <w:p>
      <w:pPr>
        <w:pStyle w:val="Subheading"/>
        <w:bidi w:val="0"/>
      </w:pPr>
      <w:r>
        <w:rPr>
          <w:rFonts w:ascii="Avenir Next Regular" w:cs="Arial Unicode MS" w:hAnsi="Arial Unicode MS" w:eastAsia="Arial Unicode MS"/>
          <w:rtl w:val="0"/>
        </w:rPr>
        <w:t>China Central Television</w:t>
      </w:r>
      <w:r>
        <w:rPr>
          <w:rFonts w:ascii="Avenir Next Regular" w:cs="Arial Unicode MS" w:hAnsi="Arial Unicode MS" w:eastAsia="Arial Unicode MS"/>
          <w:rtl w:val="0"/>
        </w:rPr>
        <w:t xml:space="preserve"> </w:t>
      </w:r>
      <w:r>
        <w:rPr>
          <w:rFonts w:ascii="Avenir Next Regular" w:cs="Arial Unicode MS" w:hAnsi="Arial Unicode MS" w:eastAsia="Arial Unicode MS"/>
          <w:rtl w:val="0"/>
          <w:lang w:val="en-US"/>
        </w:rPr>
        <w:t>Animation channel</w:t>
      </w:r>
      <w:r>
        <w:rPr>
          <w:rFonts w:ascii="Avenir Next Regular" w:cs="Arial Unicode MS" w:hAnsi="Arial Unicode MS" w:eastAsia="Arial Unicode MS"/>
          <w:rtl w:val="0"/>
        </w:rPr>
        <w:t>,NANJING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2013-present</w:t>
      </w:r>
    </w:p>
    <w:p>
      <w:pPr>
        <w:pStyle w:val="Body"/>
        <w:numPr>
          <w:ilvl w:val="0"/>
          <w:numId w:val="4"/>
        </w:numPr>
        <w:spacing w:line="24" w:lineRule="auto"/>
        <w:ind w:left="220"/>
        <w:rPr>
          <w:position w:val="0"/>
          <w:sz w:val="20"/>
          <w:szCs w:val="20"/>
        </w:rPr>
      </w:pPr>
      <w:r>
        <w:rPr>
          <w:rtl w:val="0"/>
        </w:rPr>
        <w:t>Participated in c</w:t>
      </w:r>
      <w:r>
        <w:rPr>
          <w:rtl w:val="0"/>
        </w:rPr>
        <w:t>reation</w:t>
      </w:r>
      <w:r>
        <w:rPr>
          <w:rtl w:val="0"/>
        </w:rPr>
        <w:t xml:space="preserve"> of </w:t>
      </w:r>
      <w:r>
        <w:rPr>
          <w:rtl w:val="0"/>
        </w:rPr>
        <w:t>video program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spacing w:line="24" w:lineRule="auto"/>
        <w:ind w:left="220"/>
        <w:rPr>
          <w:position w:val="0"/>
          <w:sz w:val="20"/>
          <w:szCs w:val="20"/>
        </w:rPr>
      </w:pPr>
      <w:r>
        <w:rPr>
          <w:rtl w:val="0"/>
        </w:rPr>
        <w:t>Edited video using Adobe After Effects.</w:t>
      </w:r>
    </w:p>
    <w:p>
      <w:pPr>
        <w:pStyle w:val="Body"/>
        <w:spacing w:after="160" w:line="72" w:lineRule="auto"/>
        <w:rPr>
          <w:rtl w:val="0"/>
        </w:rPr>
      </w:pPr>
    </w:p>
    <w:p>
      <w:pPr>
        <w:pStyle w:val="Heading"/>
        <w:bidi w:val="0"/>
        <w:rPr>
          <w:rtl w:val="0"/>
        </w:rPr>
      </w:pPr>
      <w:r>
        <w:rPr>
          <w:rFonts w:ascii="Avenir Next Medium" w:cs="Arial Unicode MS" w:hAnsi="Arial Unicode MS" w:eastAsia="Arial Unicode MS"/>
          <w:rtl w:val="0"/>
          <w:lang w:val="en-US"/>
        </w:rPr>
        <w:t xml:space="preserve">Academic Experience  </w:t>
      </w:r>
    </w:p>
    <w:p>
      <w:pPr>
        <w:pStyle w:val="Subheading"/>
        <w:bidi w:val="0"/>
        <w:rPr>
          <w:rtl w:val="0"/>
        </w:rPr>
      </w:pPr>
      <w:r>
        <w:rPr>
          <w:rFonts w:ascii="Avenir Next Regular" w:cs="Arial Unicode MS" w:hAnsi="Arial Unicode MS" w:eastAsia="Arial Unicode MS"/>
          <w:rtl w:val="0"/>
          <w:lang w:val="zh-CN" w:eastAsia="zh-CN"/>
        </w:rPr>
        <w:t xml:space="preserve">team leader,school key project </w:t>
      </w:r>
      <w:r>
        <w:rPr>
          <w:rFonts w:ascii="Avenir Next Regular" w:cs="Arial Unicode MS" w:hAnsi="Arial Unicode MS" w:eastAsia="Arial Unicode MS"/>
          <w:rtl w:val="0"/>
          <w:lang w:val="en-US"/>
        </w:rPr>
        <w:t>gpu parallel GPS software receiver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  <w:lang w:val="zh-CN" w:eastAsia="zh-CN"/>
        </w:rPr>
        <w:t>2013.1-2013.12</w:t>
      </w:r>
    </w:p>
    <w:p>
      <w:pPr>
        <w:pStyle w:val="Body"/>
        <w:spacing w:after="0" w:line="192" w:lineRule="auto"/>
        <w:rPr>
          <w:rtl w:val="0"/>
        </w:rPr>
      </w:pPr>
      <w:r>
        <w:rPr>
          <w:b w:val="1"/>
          <w:bCs w:val="1"/>
          <w:rtl w:val="0"/>
        </w:rPr>
        <w:t>Purpose</w:t>
      </w:r>
      <w:r>
        <w:rPr>
          <w:b w:val="1"/>
          <w:bCs w:val="1"/>
          <w:rtl w:val="0"/>
        </w:rPr>
        <w:t>:</w:t>
      </w:r>
      <w:r>
        <w:rPr>
          <w:rtl w:val="0"/>
        </w:rPr>
        <w:t>This project intend to develop a GPS signal processing system based on Nvdia CUDA framework.</w:t>
      </w:r>
    </w:p>
    <w:p>
      <w:pPr>
        <w:pStyle w:val="Body"/>
        <w:numPr>
          <w:ilvl w:val="0"/>
          <w:numId w:val="5"/>
        </w:numPr>
        <w:tabs>
          <w:tab w:val="num" w:pos="220"/>
          <w:tab w:val="clear" w:pos="0"/>
        </w:tabs>
        <w:spacing w:after="0" w:line="192" w:lineRule="auto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>Developed a software to a</w:t>
      </w:r>
      <w:r>
        <w:rPr>
          <w:rtl w:val="0"/>
        </w:rPr>
        <w:t>cq</w:t>
      </w:r>
      <w:r>
        <w:rPr>
          <w:rtl w:val="0"/>
        </w:rPr>
        <w:t>uire and track GPS signal frequency for signal processing by C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389890</wp:posOffset>
                </wp:positionV>
                <wp:extent cx="431800" cy="139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70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13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3DA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.0pt;margin-top:30.7pt;width:34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,139700">
                <w10:wrap type="none" side="bothSides" anchorx="page" anchory="page"/>
                <v:shape id="_x0000_s1027" style="position:absolute;left:0;top:0;width:133465;height:139700;" coordorigin="0,0" coordsize="21600,21600" path="M 0,0 L 21600,0 L 21600,21599 L 0,21599 X E">
                  <v:fill color="#FEC700" opacity="100.0%" type="solid"/>
                  <v:stroke on="f" weight="1.0pt" dashstyle="solid" endcap="flat" miterlimit="400.0%" joinstyle="miter" linestyle="single"/>
                </v:shape>
                <v:shape id="_x0000_s1028" style="position:absolute;left:149167;top:0;width:133465;height:139700;" coordorigin="0,0" coordsize="21600,21600" path="M 0,0 L 21600,0 L 21600,21599 L 0,21599 X E">
                  <v:fill color="#FF4013" opacity="100.0%" type="solid"/>
                  <v:stroke on="f" weight="1.0pt" dashstyle="solid" endcap="flat" miterlimit="400.0%" joinstyle="miter" linestyle="single"/>
                </v:shape>
                <v:shape id="_x0000_s1029" style="position:absolute;left:298335;top:0;width:133465;height:139700;" coordorigin="0,0" coordsize="21600,21600" path="M 0,0 L 21600,0 L 21600,21599 L 0,21599 X E">
                  <v:fill color="#00A3DA" opacity="100.0%" type="solid"/>
                  <v:stroke on="f" weight="1.0pt" dashstyle="solid" endcap="flat" miterlimit="400.0%" joinstyle="miter" linestyle="single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459740</wp:posOffset>
                </wp:positionV>
                <wp:extent cx="5016500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zh-CN" w:eastAsia="zh-CN"/>
                              </w:rPr>
                              <w:t>Da Ju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54.0pt;margin-top:36.2pt;width:395.0pt;height:2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zh-CN" w:eastAsia="zh-CN"/>
                        </w:rPr>
                        <w:t>Da Ju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694690</wp:posOffset>
                </wp:positionV>
                <wp:extent cx="5016500" cy="1651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+86-18952599606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jvdajd@gmail.com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>Southeast University Jiulonghu Campus, Nanjing ,Jiangsu ,China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54.0pt;margin-top:54.7pt;width:395.0pt;height:1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+86-18952599606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     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jvdajd@gmail.com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     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>Southeast University Jiulonghu Campus, Nanjing ,Jiangsu ,China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UDA C++ language.</w:t>
      </w:r>
    </w:p>
    <w:p>
      <w:pPr>
        <w:pStyle w:val="Body"/>
        <w:numPr>
          <w:ilvl w:val="0"/>
          <w:numId w:val="5"/>
        </w:numPr>
        <w:tabs>
          <w:tab w:val="num" w:pos="220"/>
          <w:tab w:val="clear" w:pos="0"/>
        </w:tabs>
        <w:spacing w:after="0" w:line="192" w:lineRule="auto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 xml:space="preserve">Focused on </w:t>
      </w:r>
      <w:r>
        <w:rPr>
          <w:rtl w:val="0"/>
        </w:rPr>
        <w:t>parallel</w:t>
      </w:r>
      <w:r>
        <w:rPr>
          <w:rtl w:val="0"/>
        </w:rPr>
        <w:t xml:space="preserve"> computing algorithm optimisation </w:t>
      </w:r>
      <w:r>
        <w:rPr>
          <w:rtl w:val="0"/>
        </w:rPr>
        <w:t xml:space="preserve"> </w:t>
      </w:r>
      <w:r>
        <w:rPr>
          <w:rtl w:val="0"/>
        </w:rPr>
        <w:t>using GPU.</w:t>
      </w:r>
    </w:p>
    <w:p>
      <w:pPr>
        <w:pStyle w:val="Body"/>
        <w:numPr>
          <w:ilvl w:val="0"/>
          <w:numId w:val="5"/>
        </w:numPr>
        <w:tabs>
          <w:tab w:val="num" w:pos="220"/>
          <w:tab w:val="clear" w:pos="0"/>
        </w:tabs>
        <w:spacing w:line="192" w:lineRule="auto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>Published a paper according to the results achieved.</w:t>
      </w:r>
      <w:r>
        <w:rPr>
          <w:rFonts w:hAnsi="Avenir Next Regular" w:hint="default"/>
          <w:rtl w:val="0"/>
        </w:rPr>
        <w:t>“</w:t>
      </w:r>
      <w:r>
        <w:rPr>
          <w:rtl w:val="0"/>
        </w:rPr>
        <w:t>New Parallel Tracking Algorithm for Navigation Signal Based on GPU Computing</w:t>
      </w:r>
      <w:r>
        <w:rPr>
          <w:rFonts w:hAnsi="Avenir Next Regular" w:hint="default"/>
          <w:rtl w:val="0"/>
        </w:rPr>
        <w:t xml:space="preserve">” </w:t>
      </w:r>
      <w:r>
        <w:rPr>
          <w:rtl w:val="0"/>
        </w:rPr>
        <w:t>published on Journal of Nanjing University of Aeronautics and Astronautics.(second author)</w:t>
      </w:r>
    </w:p>
    <w:p>
      <w:pPr>
        <w:pStyle w:val="Subheading"/>
        <w:bidi w:val="0"/>
      </w:pPr>
      <w:r>
        <w:rPr>
          <w:rFonts w:ascii="Avenir Next Regular" w:cs="Arial Unicode MS" w:hAnsi="Arial Unicode MS" w:eastAsia="Arial Unicode MS"/>
          <w:rtl w:val="0"/>
        </w:rPr>
        <w:t>t</w:t>
      </w:r>
      <w:r>
        <w:rPr>
          <w:rFonts w:ascii="Avenir Next Regular" w:cs="Arial Unicode MS" w:hAnsi="Arial Unicode MS" w:eastAsia="Arial Unicode MS"/>
          <w:rtl w:val="0"/>
          <w:lang w:val="zh-CN" w:eastAsia="zh-CN"/>
        </w:rPr>
        <w:t>eam member</w:t>
      </w:r>
      <w:r>
        <w:rPr>
          <w:rFonts w:ascii="Avenir Next Regular" w:cs="Arial Unicode MS" w:hAnsi="Arial Unicode MS" w:eastAsia="Arial Unicode MS"/>
          <w:rtl w:val="0"/>
        </w:rPr>
        <w:t>,</w:t>
      </w:r>
      <w:r>
        <w:rPr>
          <w:rFonts w:ascii="Avenir Next Regular" w:cs="Arial Unicode MS" w:hAnsi="Arial Unicode MS" w:eastAsia="Arial Unicode MS"/>
          <w:rtl w:val="0"/>
          <w:lang w:val="en-US"/>
        </w:rPr>
        <w:t xml:space="preserve">Course Design of Computer </w:t>
      </w:r>
      <w:r>
        <w:rPr>
          <w:rFonts w:ascii="Avenir Next Regular" w:cs="Arial Unicode MS" w:hAnsi="Arial Unicode MS" w:eastAsia="Arial Unicode MS"/>
          <w:rtl w:val="0"/>
        </w:rPr>
        <w:t>Organisation</w:t>
      </w:r>
      <w:r>
        <w:rPr>
          <w:rFonts w:ascii="Avenir Next Regular" w:cs="Arial Unicode MS" w:hAnsi="Arial Unicode MS" w:eastAsia="Arial Unicode MS"/>
          <w:rtl w:val="0"/>
          <w:lang w:val="en-US"/>
        </w:rPr>
        <w:t xml:space="preserve"> and Architecture 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2013.8-2013.9</w:t>
      </w:r>
    </w:p>
    <w:p>
      <w:pPr>
        <w:pStyle w:val="Body"/>
        <w:spacing w:after="0" w:line="192" w:lineRule="auto"/>
      </w:pPr>
      <w:r>
        <w:rPr>
          <w:b w:val="1"/>
          <w:bCs w:val="1"/>
          <w:rtl w:val="0"/>
        </w:rPr>
        <w:t>Purpose</w:t>
      </w:r>
      <w:r>
        <w:rPr>
          <w:rtl w:val="0"/>
        </w:rPr>
        <w:t xml:space="preserve">: This design aimed to design a </w:t>
      </w:r>
      <w:r>
        <w:rPr>
          <w:rtl w:val="0"/>
        </w:rPr>
        <w:t>c</w:t>
      </w:r>
      <w:r>
        <w:rPr>
          <w:rtl w:val="0"/>
        </w:rPr>
        <w:t>entral air conditioning</w:t>
      </w:r>
      <w:r>
        <w:rPr>
          <w:rtl w:val="0"/>
        </w:rPr>
        <w:t xml:space="preserve"> control unit </w:t>
      </w:r>
      <w:r>
        <w:rPr>
          <w:rtl w:val="0"/>
        </w:rPr>
        <w:t xml:space="preserve"> by VHDL language.</w:t>
      </w:r>
    </w:p>
    <w:p>
      <w:pPr>
        <w:pStyle w:val="Body"/>
        <w:numPr>
          <w:ilvl w:val="0"/>
          <w:numId w:val="6"/>
        </w:numPr>
        <w:tabs>
          <w:tab w:val="num" w:pos="220"/>
          <w:tab w:val="clear" w:pos="0"/>
        </w:tabs>
        <w:spacing w:after="0" w:line="192" w:lineRule="auto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 xml:space="preserve">Used VHDL language to design and write a simple </w:t>
      </w:r>
      <w:r>
        <w:rPr>
          <w:rtl w:val="0"/>
        </w:rPr>
        <w:t>air conditioning control</w:t>
      </w:r>
      <w:r>
        <w:rPr>
          <w:rtl w:val="0"/>
        </w:rPr>
        <w:t xml:space="preserve"> through Quartus II, and reached the effects </w:t>
      </w:r>
      <w:r>
        <w:rPr>
          <w:rtl w:val="0"/>
        </w:rPr>
        <w:t>of s</w:t>
      </w:r>
      <w:r>
        <w:rPr>
          <w:rtl w:val="0"/>
        </w:rPr>
        <w:t>tep control</w:t>
      </w:r>
      <w:r>
        <w:rPr>
          <w:rtl w:val="0"/>
        </w:rPr>
        <w:t xml:space="preserve"> switchers and t</w:t>
      </w:r>
      <w:r>
        <w:rPr>
          <w:rtl w:val="0"/>
        </w:rPr>
        <w:t>emperature;</w:t>
      </w:r>
    </w:p>
    <w:p>
      <w:pPr>
        <w:pStyle w:val="Body"/>
        <w:numPr>
          <w:ilvl w:val="0"/>
          <w:numId w:val="6"/>
        </w:numPr>
        <w:tabs>
          <w:tab w:val="num" w:pos="220"/>
          <w:tab w:val="clear" w:pos="0"/>
        </w:tabs>
        <w:spacing w:after="0" w:line="192" w:lineRule="auto"/>
        <w:ind w:left="220" w:hanging="220"/>
        <w:rPr>
          <w:color w:val="000000"/>
          <w:kern w:val="0"/>
          <w:position w:val="0"/>
          <w:sz w:val="20"/>
          <w:szCs w:val="20"/>
          <w:u w:color="000000"/>
          <w:rtl w:val="0"/>
        </w:rPr>
      </w:pPr>
      <w:r>
        <w:rPr>
          <w:color w:val="000000"/>
          <w:kern w:val="0"/>
          <w:u w:color="000000"/>
          <w:rtl w:val="0"/>
        </w:rPr>
        <w:t xml:space="preserve">Applied the design concept of </w:t>
      </w:r>
      <w:r>
        <w:rPr>
          <w:rFonts w:hAnsi="Avenir Next Regular" w:hint="default"/>
          <w:color w:val="000000"/>
          <w:kern w:val="0"/>
          <w:u w:color="000000"/>
          <w:rtl w:val="0"/>
        </w:rPr>
        <w:t>“</w:t>
      </w:r>
      <w:r>
        <w:rPr>
          <w:color w:val="000000"/>
          <w:kern w:val="0"/>
          <w:u w:color="000000"/>
          <w:rtl w:val="0"/>
        </w:rPr>
        <w:t>status machine</w:t>
      </w:r>
      <w:r>
        <w:rPr>
          <w:rFonts w:hAnsi="Avenir Next Regular" w:hint="default"/>
          <w:color w:val="000000"/>
          <w:kern w:val="0"/>
          <w:u w:color="000000"/>
          <w:rtl w:val="0"/>
        </w:rPr>
        <w:t>”</w:t>
      </w:r>
      <w:r>
        <w:rPr>
          <w:color w:val="000000"/>
          <w:kern w:val="0"/>
          <w:u w:color="000000"/>
          <w:rtl w:val="0"/>
        </w:rPr>
        <w:t xml:space="preserve">, making different statuses corresponding to different values of </w:t>
      </w:r>
      <w:r>
        <w:rPr>
          <w:color w:val="000000"/>
          <w:kern w:val="0"/>
          <w:u w:color="000000"/>
          <w:rtl w:val="0"/>
        </w:rPr>
        <w:t>input control signal.</w:t>
      </w:r>
    </w:p>
    <w:p>
      <w:pPr>
        <w:pStyle w:val="Body"/>
        <w:spacing w:after="0" w:line="192" w:lineRule="auto"/>
        <w:rPr>
          <w:rtl w:val="0"/>
        </w:rPr>
      </w:pPr>
    </w:p>
    <w:p>
      <w:pPr>
        <w:pStyle w:val="Heading"/>
        <w:bidi w:val="0"/>
        <w:rPr>
          <w:rtl w:val="0"/>
        </w:rPr>
      </w:pPr>
      <w:r>
        <w:rPr>
          <w:rFonts w:ascii="Avenir Next Medium" w:cs="Arial Unicode MS" w:hAnsi="Arial Unicode MS" w:eastAsia="Arial Unicode MS"/>
          <w:rtl w:val="0"/>
          <w:lang w:val="zh-CN" w:eastAsia="zh-CN"/>
        </w:rPr>
        <w:t>Social Work Experience</w:t>
      </w:r>
    </w:p>
    <w:p>
      <w:pPr>
        <w:pStyle w:val="Subheading"/>
        <w:bidi w:val="0"/>
        <w:rPr>
          <w:rtl w:val="0"/>
        </w:rPr>
      </w:pPr>
      <w:r>
        <w:rPr>
          <w:rFonts w:ascii="Avenir Next Regular" w:cs="Arial Unicode MS" w:hAnsi="Arial Unicode MS" w:eastAsia="Arial Unicode MS"/>
          <w:rtl w:val="0"/>
          <w:lang w:val="zh-CN" w:eastAsia="zh-CN"/>
        </w:rPr>
        <w:t xml:space="preserve">VICE MINISTER ,BOSCH CAMPUS CLUB -2013-8-PRESENT </w:t>
      </w:r>
    </w:p>
    <w:p>
      <w:pPr>
        <w:pStyle w:val="Body"/>
        <w:numPr>
          <w:ilvl w:val="0"/>
          <w:numId w:val="6"/>
        </w:numPr>
        <w:tabs>
          <w:tab w:val="num" w:pos="220"/>
          <w:tab w:val="clear" w:pos="0"/>
        </w:tabs>
        <w:spacing w:after="0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>In charge of public relation</w:t>
      </w:r>
    </w:p>
    <w:p>
      <w:pPr>
        <w:pStyle w:val="Body"/>
        <w:numPr>
          <w:ilvl w:val="0"/>
          <w:numId w:val="6"/>
        </w:numPr>
        <w:tabs>
          <w:tab w:val="num" w:pos="220"/>
          <w:tab w:val="clear" w:pos="0"/>
        </w:tabs>
        <w:bidi w:val="0"/>
        <w:ind w:left="220" w:hanging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Regular" w:cs="Arial Unicode MS" w:hAnsi="Arial Unicode MS" w:eastAsia="Arial Unicode MS"/>
          <w:rtl w:val="0"/>
        </w:rPr>
        <w:t>Organized over 50 students to take part in bosch Nanjing family day.</w:t>
      </w:r>
    </w:p>
    <w:p>
      <w:pPr>
        <w:pStyle w:val="Subheading"/>
        <w:bidi w:val="0"/>
        <w:rPr>
          <w:rtl w:val="0"/>
        </w:rPr>
      </w:pPr>
      <w:r>
        <w:rPr>
          <w:rFonts w:ascii="Avenir Next Regular" w:cs="Arial Unicode MS" w:hAnsi="Arial Unicode MS" w:eastAsia="Arial Unicode MS"/>
          <w:rtl w:val="0"/>
          <w:lang w:val="zh-CN" w:eastAsia="zh-CN"/>
        </w:rPr>
        <w:t>Vice minister,microsoft student tech club tech department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  <w:lang w:val="zh-CN" w:eastAsia="zh-CN"/>
        </w:rPr>
        <w:t>2013.1-2013.12</w:t>
      </w:r>
    </w:p>
    <w:p>
      <w:pPr>
        <w:pStyle w:val="Body"/>
        <w:numPr>
          <w:ilvl w:val="0"/>
          <w:numId w:val="7"/>
        </w:numPr>
        <w:tabs>
          <w:tab w:val="num" w:pos="220"/>
          <w:tab w:val="clear" w:pos="0"/>
        </w:tabs>
        <w:spacing w:after="0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>Trained new recruits.</w:t>
      </w:r>
    </w:p>
    <w:p>
      <w:pPr>
        <w:pStyle w:val="Body"/>
        <w:numPr>
          <w:ilvl w:val="0"/>
          <w:numId w:val="7"/>
        </w:numPr>
        <w:tabs>
          <w:tab w:val="num" w:pos="220"/>
          <w:tab w:val="clear" w:pos="0"/>
        </w:tabs>
        <w:spacing w:after="0"/>
        <w:ind w:left="220" w:hanging="220"/>
        <w:rPr>
          <w:position w:val="0"/>
          <w:sz w:val="20"/>
          <w:szCs w:val="20"/>
          <w:rtl w:val="0"/>
        </w:rPr>
      </w:pPr>
      <w:r>
        <w:rPr>
          <w:rtl w:val="0"/>
        </w:rPr>
        <w:t>Maintained club server and developed the club</w:t>
      </w:r>
      <w:r>
        <w:rPr>
          <w:rFonts w:hAnsi="Avenir Next Regular" w:hint="default"/>
          <w:rtl w:val="0"/>
        </w:rPr>
        <w:t>’</w:t>
      </w:r>
      <w:r>
        <w:rPr>
          <w:rtl w:val="0"/>
        </w:rPr>
        <w:t>s news.io website.</w:t>
      </w:r>
    </w:p>
    <w:p>
      <w:pPr>
        <w:pStyle w:val="Normal"/>
      </w:pP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  <w:lang w:val="sv-SE"/>
        </w:rPr>
        <w:t>Skills</w:t>
      </w:r>
    </w:p>
    <w:p>
      <w:pPr>
        <w:pStyle w:val="Body"/>
        <w:numPr>
          <w:ilvl w:val="0"/>
          <w:numId w:val="8"/>
        </w:numPr>
        <w:spacing w:after="0"/>
        <w:ind w:left="220"/>
        <w:rPr>
          <w:position w:val="0"/>
          <w:sz w:val="20"/>
          <w:szCs w:val="20"/>
        </w:rPr>
      </w:pPr>
      <w:r>
        <w:rPr>
          <w:rtl w:val="0"/>
        </w:rPr>
        <w:t xml:space="preserve">Good at program developing with C++ and Python </w:t>
      </w:r>
    </w:p>
    <w:p>
      <w:pPr>
        <w:pStyle w:val="Body"/>
        <w:numPr>
          <w:ilvl w:val="0"/>
          <w:numId w:val="9"/>
        </w:numPr>
        <w:tabs>
          <w:tab w:val="num" w:pos="220"/>
          <w:tab w:val="clear" w:pos="0"/>
        </w:tabs>
        <w:spacing w:after="0"/>
        <w:ind w:left="220" w:hanging="220"/>
        <w:rPr>
          <w:position w:val="0"/>
          <w:sz w:val="20"/>
          <w:szCs w:val="20"/>
        </w:rPr>
      </w:pPr>
      <w:r>
        <w:rPr>
          <w:rtl w:val="0"/>
        </w:rPr>
        <w:t xml:space="preserve">Good at calculating and </w:t>
      </w:r>
      <w:r>
        <w:rPr>
          <w:rtl w:val="0"/>
        </w:rPr>
        <w:t>analysing</w:t>
      </w:r>
      <w:r>
        <w:rPr>
          <w:rtl w:val="0"/>
        </w:rPr>
        <w:t xml:space="preserve"> signals with Matlab</w:t>
      </w:r>
    </w:p>
    <w:p>
      <w:pPr>
        <w:pStyle w:val="Body"/>
        <w:numPr>
          <w:ilvl w:val="0"/>
          <w:numId w:val="10"/>
        </w:numPr>
        <w:spacing w:after="0"/>
        <w:ind w:left="220"/>
        <w:rPr>
          <w:position w:val="0"/>
          <w:sz w:val="20"/>
          <w:szCs w:val="20"/>
        </w:rPr>
      </w:pPr>
      <w:r>
        <w:rPr>
          <w:rtl w:val="0"/>
        </w:rPr>
        <w:t xml:space="preserve">Good at  </w:t>
      </w:r>
      <w:r>
        <w:rPr>
          <w:rtl w:val="0"/>
        </w:rPr>
        <w:t xml:space="preserve">circuit design and simulation with </w:t>
      </w:r>
      <w:r>
        <w:rPr>
          <w:rtl w:val="0"/>
        </w:rPr>
        <w:t>VHDL/</w:t>
      </w:r>
      <w:r>
        <w:rPr>
          <w:rtl w:val="0"/>
        </w:rPr>
        <w:t>Quartus II 9.0</w:t>
      </w:r>
      <w:r>
        <w:rPr>
          <w:rtl w:val="0"/>
        </w:rPr>
        <w:t>.</w:t>
      </w:r>
    </w:p>
    <w:p>
      <w:pPr>
        <w:pStyle w:val="Body"/>
        <w:numPr>
          <w:ilvl w:val="0"/>
          <w:numId w:val="10"/>
        </w:numPr>
        <w:spacing w:after="0"/>
        <w:ind w:left="220"/>
        <w:rPr>
          <w:position w:val="0"/>
          <w:sz w:val="20"/>
          <w:szCs w:val="20"/>
        </w:rPr>
      </w:pPr>
      <w:r>
        <w:rPr>
          <w:rtl w:val="0"/>
        </w:rPr>
        <w:t xml:space="preserve">Familiar with </w:t>
      </w:r>
      <w:r>
        <w:rPr>
          <w:rtl w:val="0"/>
        </w:rPr>
        <w:t>e</w:t>
      </w:r>
      <w:r>
        <w:rPr>
          <w:rtl w:val="0"/>
        </w:rPr>
        <w:t>mbedded development</w:t>
      </w:r>
      <w:r>
        <w:rPr>
          <w:rtl w:val="0"/>
        </w:rPr>
        <w:t xml:space="preserve"> based on raspberry Pi.</w:t>
      </w:r>
    </w:p>
    <w:p>
      <w:pPr>
        <w:pStyle w:val="Body"/>
        <w:numPr>
          <w:ilvl w:val="0"/>
          <w:numId w:val="10"/>
        </w:numPr>
        <w:bidi w:val="0"/>
        <w:ind w:left="22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 xml:space="preserve">Mastered the oscilloscope, function generator, spectrum </w:t>
      </w:r>
      <w:r>
        <w:rPr>
          <w:rFonts w:ascii="Avenir Next Regular" w:cs="Arial Unicode MS" w:hAnsi="Arial Unicode MS" w:eastAsia="Arial Unicode MS"/>
          <w:rtl w:val="0"/>
        </w:rPr>
        <w:t>analyser.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References</w:t>
      </w:r>
    </w:p>
    <w:p>
      <w:pPr>
        <w:pStyle w:val="Body"/>
        <w:spacing w:after="0"/>
      </w:pPr>
      <w:r>
        <w:rPr>
          <w:rtl w:val="0"/>
        </w:rPr>
        <w:t xml:space="preserve">You may visit my github page: </w:t>
      </w:r>
      <w:hyperlink r:id="rId4" w:history="1">
        <w:r>
          <w:rPr>
            <w:rStyle w:val="Hyperlink.0"/>
            <w:rtl w:val="0"/>
          </w:rPr>
          <w:t>https://github.com/kururucn</w:t>
        </w:r>
      </w:hyperlink>
    </w:p>
    <w:p>
      <w:pPr>
        <w:pStyle w:val="Body"/>
        <w:spacing w:after="0"/>
      </w:pPr>
      <w:r>
        <w:rPr>
          <w:rtl w:val="0"/>
        </w:rPr>
        <w:t xml:space="preserve">My personal blog: </w:t>
      </w:r>
      <w:hyperlink r:id="rId5" w:history="1">
        <w:r>
          <w:rPr>
            <w:rStyle w:val="Hyperlink.0"/>
            <w:rtl w:val="0"/>
          </w:rPr>
          <w:t>kutopia.me</w:t>
        </w:r>
      </w:hyperlink>
      <w:r>
        <w:rPr>
          <w:rtl w:val="0"/>
        </w:rPr>
        <w:t xml:space="preserve"> (in chinese)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My technical blog:</w:t>
      </w:r>
      <w:r>
        <w:rPr>
          <w:rFonts w:ascii="Avenir Next Regular" w:cs="Arial Unicode MS" w:hAnsi="Arial Unicode MS" w:eastAsia="Arial Unicode MS"/>
          <w:rtl w:val="0"/>
        </w:rPr>
        <w:t>http://</w:t>
      </w:r>
      <w:hyperlink r:id="rId6" w:history="1">
        <w:r>
          <w:rPr>
            <w:rStyle w:val="Hyperlink.0"/>
            <w:rFonts w:ascii="Avenir Next Regular" w:cs="Arial Unicode MS" w:hAnsi="Arial Unicode MS" w:eastAsia="Arial Unicode MS"/>
            <w:rtl w:val="0"/>
          </w:rPr>
          <w:t>www.cnblogs.com/kururu/</w:t>
        </w:r>
      </w:hyperlink>
      <w:r>
        <w:rPr>
          <w:rFonts w:ascii="Avenir Next Regular" w:cs="Arial Unicode MS" w:hAnsi="Arial Unicode MS" w:eastAsia="Arial Unicode MS"/>
          <w:rtl w:val="0"/>
        </w:rPr>
        <w:t xml:space="preserve"> (in chinese)</w:t>
      </w:r>
    </w:p>
    <w:sectPr>
      <w:headerReference w:type="default" r:id="rId7"/>
      <w:footerReference w:type="default" r:id="rId8"/>
      <w:pgSz w:w="11906" w:h="16838" w:orient="portrait"/>
      <w:pgMar w:top="1440" w:right="1080" w:bottom="720" w:left="1080" w:header="72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position w:val="0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position w:val="0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position w:val="0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position w:val="0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position w:val="0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Regular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zh-CN" w:eastAsia="zh-CN"/>
    </w:rPr>
  </w:style>
  <w:style w:type="numbering" w:styleId="Bullet">
    <w:name w:val="Bullet"/>
    <w:next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kururucn" TargetMode="External"/><Relationship Id="rId5" Type="http://schemas.openxmlformats.org/officeDocument/2006/relationships/hyperlink" Target="http://kutopia.me" TargetMode="External"/><Relationship Id="rId6" Type="http://schemas.openxmlformats.org/officeDocument/2006/relationships/hyperlink" Target="http://www.cnblogs.com/kururu/" TargetMode="External"/><Relationship Id="rId7" Type="http://schemas.openxmlformats.org/officeDocument/2006/relationships/header" Target="header.xml"/><Relationship Id="rId8" Type="http://schemas.openxmlformats.org/officeDocument/2006/relationships/footer" Target="footer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