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student数据库包括四张表，分别为学生表student，老师表teacher，课程表course 和分数表score，表名及表</w:t>
      </w:r>
      <w:r>
        <w:rPr>
          <w:rFonts w:hint="eastAsia"/>
        </w:rPr>
        <w:t>中包含的列名如下表所示。结合学生考试场景，编写</w:t>
      </w:r>
      <w:r>
        <w:t>SQL语句。</w:t>
      </w:r>
    </w:p>
    <w:p>
      <w:pPr>
        <w:pStyle w:val="6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查询</w:t>
      </w:r>
      <w:r>
        <w:t>student表中Kenny的信息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left="425" w:leftChars="0" w:hanging="425" w:firstLineChars="0"/>
      </w:pPr>
      <w:r>
        <w:t>查看student表中学生的数量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left="425" w:leftChars="0" w:hanging="425" w:firstLineChars="0"/>
      </w:pPr>
      <w:r>
        <w:t>查看student表中男生和女生分别人数是多少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查询</w:t>
      </w:r>
      <w:r>
        <w:t>student表中2012年出生的学生信息。提示</w:t>
      </w:r>
      <w:r>
        <w:rPr>
          <w:rFonts w:hint="eastAsia"/>
        </w:rPr>
        <w:t>：</w:t>
      </w:r>
      <w:r>
        <w:t>可使用to_char()函数，</w:t>
      </w:r>
      <w:r>
        <w:rPr>
          <w:rFonts w:hint="eastAsia"/>
        </w:rPr>
        <w:t>转换</w:t>
      </w:r>
      <w:r>
        <w:t>student</w:t>
      </w:r>
      <w:r>
        <w:rPr>
          <w:rFonts w:hint="eastAsia"/>
        </w:rPr>
        <w:t>表中的</w:t>
      </w:r>
      <w:r>
        <w:t>sbirthday成为字符类型。</w:t>
      </w:r>
    </w:p>
    <w:p>
      <w:pPr>
        <w:pStyle w:val="6"/>
        <w:numPr>
          <w:ilvl w:val="0"/>
          <w:numId w:val="1"/>
        </w:numPr>
        <w:ind w:left="425" w:leftChars="0" w:hanging="425" w:firstLineChars="0"/>
      </w:pPr>
      <w:r>
        <w:t>查看student表中</w:t>
      </w:r>
      <w:r>
        <w:rPr>
          <w:rFonts w:hint="eastAsia"/>
        </w:rPr>
        <w:t>姓名为“</w:t>
      </w:r>
      <w:r>
        <w:t>Megan</w:t>
      </w:r>
      <w:r>
        <w:rPr>
          <w:rFonts w:hint="eastAsia"/>
        </w:rPr>
        <w:t>”</w:t>
      </w:r>
      <w:r>
        <w:t>的学号sid和总成绩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查看考试总分数大于</w:t>
      </w:r>
      <w:r>
        <w:t>190分的同学姓名和总分数，并且按照总分数由高到低降序排列。</w:t>
      </w:r>
    </w:p>
    <w:p>
      <w:pPr>
        <w:pStyle w:val="6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查询课程为</w:t>
      </w:r>
      <w:r>
        <w:t>Ma</w:t>
      </w:r>
      <w:r>
        <w:rPr>
          <w:rFonts w:hint="eastAsia"/>
        </w:rPr>
        <w:t>t</w:t>
      </w:r>
      <w:r>
        <w:t>h且高于87分的</w:t>
      </w:r>
      <w:r>
        <w:rPr>
          <w:rFonts w:hint="eastAsia"/>
        </w:rPr>
        <w:t>学生</w:t>
      </w:r>
      <w:r>
        <w:t>姓名和分数</w:t>
      </w:r>
    </w:p>
    <w:p>
      <w:pPr>
        <w:rPr>
          <w:rFonts w:hint="default" w:eastAsia="微软雅黑"/>
          <w:lang w:val="en-US" w:eastAsia="zh-CN"/>
        </w:rPr>
      </w:pPr>
      <w:bookmarkStart w:id="0" w:name="_GoBack"/>
      <w:r>
        <w:rPr>
          <w:rFonts w:hint="eastAsia" w:eastAsia="微软雅黑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50257" descr="水印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0257" descr="水印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01966"/>
    <w:multiLevelType w:val="singleLevel"/>
    <w:tmpl w:val="A91019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Zjc1NjkyZjMwNTM3N2I4NjRkYTgyZjk3OTk0Y2MifQ=="/>
  </w:docVars>
  <w:rsids>
    <w:rsidRoot w:val="58D7700B"/>
    <w:rsid w:val="20425282"/>
    <w:rsid w:val="58D7700B"/>
    <w:rsid w:val="6D0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318</Characters>
  <Lines>0</Lines>
  <Paragraphs>0</Paragraphs>
  <TotalTime>9475</TotalTime>
  <ScaleCrop>false</ScaleCrop>
  <LinksUpToDate>false</LinksUpToDate>
  <CharactersWithSpaces>319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2024-03-07T03:56:00Z</dcterms:created>
  <dc:creator>zhouwhui</dc:creator>
  <cp:lastModifiedBy>静者无思</cp:lastModifiedBy>
  <dcterms:modified xsi:type="dcterms:W3CDTF">2024-06-12T00:32:21Z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D439F182F98B45AB95AFC841AA3E9533_13</vt:lpwstr>
  </property>
</Properties>
</file>