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rPr>
          <w:rFonts w:hint="eastAsia" w:eastAsia="黑体"/>
          <w:b/>
          <w:bCs/>
        </w:rPr>
        <w:sectPr>
          <w:headerReference r:id="rId4" w:type="default"/>
          <w:pgSz w:w="11164" w:h="15485"/>
          <w:pgMar w:top="1134" w:right="1134" w:bottom="935" w:left="1134" w:header="851" w:footer="0" w:gutter="0"/>
          <w:cols w:space="720" w:num="1"/>
          <w:formProt w:val="0"/>
          <w:docGrid w:type="lines" w:linePitch="312" w:charSpace="0"/>
        </w:sectPr>
      </w:pPr>
    </w:p>
    <w:p>
      <w:pPr>
        <w:pStyle w:val="4"/>
        <w:jc w:val="center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目录</w:t>
      </w:r>
    </w:p>
    <w:p>
      <w:pPr>
        <w:pStyle w:val="4"/>
        <w:numPr>
          <w:ilvl w:val="0"/>
          <w:numId w:val="2"/>
        </w:numPr>
        <w:jc w:val="left"/>
        <w:outlineLvl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绪论</w:t>
      </w:r>
    </w:p>
    <w:p>
      <w:pPr>
        <w:pStyle w:val="4"/>
        <w:jc w:val="left"/>
        <w:rPr>
          <w:rFonts w:hint="eastAsia" w:ascii="宋体" w:hAnsi="宋体"/>
          <w:szCs w:val="21"/>
        </w:rPr>
      </w:pPr>
      <w:r>
        <w:rPr>
          <w:rFonts w:hint="eastAsia" w:eastAsia="黑体"/>
          <w:szCs w:val="21"/>
        </w:rPr>
        <w:t xml:space="preserve">    </w:t>
      </w:r>
      <w:r>
        <w:rPr>
          <w:rFonts w:hint="eastAsia" w:ascii="宋体" w:hAnsi="宋体"/>
          <w:szCs w:val="21"/>
        </w:rPr>
        <w:t xml:space="preserve">1.1课题背景及研究意义 </w:t>
      </w:r>
    </w:p>
    <w:p>
      <w:pPr>
        <w:pStyle w:val="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1.2 国内外研究现状（MySQL+Memcached）</w:t>
      </w:r>
    </w:p>
    <w:p>
      <w:pPr>
        <w:pStyle w:val="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1.3 研究的主要内容、目标及方法</w:t>
      </w:r>
    </w:p>
    <w:p>
      <w:pPr>
        <w:pStyle w:val="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1.4 本文组织结构</w:t>
      </w:r>
    </w:p>
    <w:p>
      <w:pPr>
        <w:pStyle w:val="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第二章 Redis缓存系统分析</w:t>
      </w:r>
    </w:p>
    <w:p>
      <w:pPr>
        <w:pStyle w:val="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2.1</w:t>
      </w:r>
    </w:p>
    <w:p>
      <w:pPr>
        <w:pStyle w:val="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2.2</w:t>
      </w:r>
    </w:p>
    <w:p>
      <w:pPr>
        <w:pStyle w:val="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2.3</w:t>
      </w:r>
    </w:p>
    <w:p>
      <w:pPr>
        <w:pStyle w:val="4"/>
        <w:ind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2.4 内部机制及对比</w:t>
      </w:r>
    </w:p>
    <w:p>
      <w:pPr>
        <w:pStyle w:val="4"/>
        <w:ind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</w:t>
      </w:r>
    </w:p>
    <w:p>
      <w:pPr>
        <w:pStyle w:val="4"/>
        <w:ind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2.x 本章小结</w:t>
      </w:r>
    </w:p>
    <w:p>
      <w:pPr>
        <w:pStyle w:val="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第三章 使用Redis作为 </w:t>
      </w:r>
      <w:r>
        <w:rPr>
          <w:rFonts w:hint="eastAsia" w:ascii="宋体" w:hAnsi="宋体"/>
          <w:szCs w:val="21"/>
          <w:lang w:eastAsia="zh-CN"/>
        </w:rPr>
        <w:t>MongoDB</w:t>
      </w:r>
      <w:r>
        <w:rPr>
          <w:rFonts w:hint="eastAsia" w:ascii="宋体" w:hAnsi="宋体"/>
          <w:szCs w:val="21"/>
        </w:rPr>
        <w:t>缓存的设计</w:t>
      </w:r>
    </w:p>
    <w:p>
      <w:pPr>
        <w:pStyle w:val="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第四章 使用Redis作为 </w:t>
      </w:r>
      <w:r>
        <w:rPr>
          <w:rFonts w:hint="eastAsia" w:ascii="宋体" w:hAnsi="宋体"/>
          <w:szCs w:val="21"/>
          <w:lang w:eastAsia="zh-CN"/>
        </w:rPr>
        <w:t>MongoDB</w:t>
      </w:r>
      <w:r>
        <w:rPr>
          <w:rFonts w:hint="eastAsia" w:ascii="宋体" w:hAnsi="宋体"/>
          <w:szCs w:val="21"/>
        </w:rPr>
        <w:t>缓存的实现</w:t>
      </w:r>
    </w:p>
    <w:p>
      <w:pPr>
        <w:pStyle w:val="4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第五章 实验与测试结果分析</w:t>
      </w:r>
    </w:p>
    <w:p>
      <w:pPr>
        <w:pStyle w:val="4"/>
        <w:jc w:val="left"/>
        <w:rPr>
          <w:rFonts w:eastAsia="黑体"/>
        </w:rPr>
      </w:pPr>
    </w:p>
    <w:p>
      <w:pPr>
        <w:pStyle w:val="4"/>
        <w:jc w:val="left"/>
        <w:rPr>
          <w:rFonts w:eastAsia="黑体"/>
        </w:rPr>
      </w:pPr>
    </w:p>
    <w:p>
      <w:pPr>
        <w:pStyle w:val="4"/>
        <w:jc w:val="left"/>
        <w:rPr>
          <w:rFonts w:eastAsia="黑体"/>
        </w:rPr>
        <w:sectPr>
          <w:pgSz w:w="11164" w:h="15485"/>
          <w:pgMar w:top="1134" w:right="1134" w:bottom="935" w:left="1134" w:header="851" w:footer="0" w:gutter="0"/>
          <w:cols w:space="720" w:num="1"/>
          <w:formProt w:val="0"/>
          <w:docGrid w:type="lines" w:linePitch="312" w:charSpace="0"/>
        </w:sectPr>
      </w:pPr>
    </w:p>
    <w:p>
      <w:pPr>
        <w:pStyle w:val="4"/>
        <w:widowControl w:val="0"/>
        <w:numPr>
          <w:numId w:val="0"/>
        </w:numPr>
        <w:wordWrap/>
        <w:adjustRightInd/>
        <w:snapToGrid/>
        <w:spacing w:after="120" w:line="240" w:lineRule="auto"/>
        <w:ind w:left="0" w:leftChars="0" w:right="0" w:firstLine="0" w:firstLineChars="0"/>
        <w:jc w:val="left"/>
        <w:textAlignment w:val="auto"/>
        <w:outlineLvl w:val="0"/>
        <w:rPr>
          <w:rFonts w:hint="eastAsia"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 xml:space="preserve"> 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1</w:t>
      </w:r>
      <w:r>
        <w:rPr>
          <w:rFonts w:hint="eastAsia" w:ascii="宋体" w:hAnsi="宋体" w:cs="宋体"/>
          <w:b/>
          <w:bCs/>
          <w:sz w:val="36"/>
          <w:szCs w:val="36"/>
        </w:rPr>
        <w:t>绪论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在互联网的发展过程中，经历了两个比较重要的阶段。第一个阶段，web浏览器的网页大部分都是静态网页，这是浏览器发展的初期。在上世纪90年代，由于计算机水平和普及度还不是很高的情况下，一个网站在同一时刻，并不会有很大的访问量。在这个时期，传统的关系数据库有非常好的用武之地。不仅性能优秀，运行稳定，功能很强大，而且可以随处看到许多优秀的案例。在这之中，MySQL做出的巨大的贡献。随着计算机的普及，越来越多的普通人加入到互联网的世界里，在充分享受着信息时代带来的快捷，无界的信息服务时，也对web提出了更高的要求。Web发展进入到第二阶段，网站开始快速发展，动态交互的网站开始占领主导地位。上网人数的快速增长带来的是巨大的网站访问量，动态网站对数据的实时交互提出了很高的要求。随着网站访问量的不断增加，如现在的淘宝网，新浪微博等拥有亿级用户的网站，几乎大部分使用关系型数据库的网站都开始出现性能问题，对用户体验造成的影响将直接决定一个网站的存亡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市场的需求推动了技术的革新，面对海量数据存储及高性能的数据读写要求，NoSQL概念在2009年被提了出来。由于NoSQL数据库的结构简单和无关系性，使得它弥补了许多关系型数据库的不足，是非常值得研究的技术。NoSQL可以大体上分为4个种类：键值（Key-Value）数据库、面向文档（Document-Oriented）数据库、列存储（Wide Column Store/Column-Family）数据库、 图（Graph-Oriented）数据库.不同种类的数据库有着各自适合的应用场景。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</w:rPr>
      </w:pPr>
    </w:p>
    <w:p>
      <w:pPr>
        <w:pStyle w:val="4"/>
        <w:widowControl w:val="0"/>
        <w:wordWrap/>
        <w:adjustRightInd/>
        <w:snapToGrid/>
        <w:spacing w:after="0" w:line="240" w:lineRule="auto"/>
        <w:ind w:right="0"/>
        <w:jc w:val="left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 xml:space="preserve">1.1课题背景及研究意义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本文研究的两种数据库</w:t>
      </w:r>
      <w:r>
        <w:rPr>
          <w:rFonts w:hint="eastAsia" w:ascii="宋体" w:hAnsi="宋体" w:cs="宋体"/>
          <w:sz w:val="24"/>
          <w:szCs w:val="24"/>
          <w:lang w:eastAsia="zh-CN"/>
        </w:rPr>
        <w:t>MongoDB</w:t>
      </w:r>
      <w:r>
        <w:rPr>
          <w:rFonts w:hint="eastAsia" w:ascii="宋体" w:hAnsi="宋体" w:cs="宋体"/>
          <w:sz w:val="24"/>
          <w:szCs w:val="24"/>
        </w:rPr>
        <w:t>属于面向文档（Document-Oriented）数据库适用的场景有以下几种：日志。企业环境下，每个应用程序都有不同的日志信息。Document-Oriented数据库并没有固定的模式，所以我们可以使用它储存不同的信息；分析。鉴于它的弱模式结构，不改变模式下就可以储存不同的度量方法及添加新的度量。Redis属于键值（Key-Value）数据库，适用的场景是储存用户信息，比如会话、配置文件、参数、购物车等等。这些信息一般都和ID（键）挂钩，这种情景下键值数据库是个很好的选择。据此，</w:t>
      </w:r>
      <w:r>
        <w:rPr>
          <w:rFonts w:hint="eastAsia" w:ascii="宋体" w:hAnsi="宋体" w:cs="宋体"/>
          <w:sz w:val="24"/>
          <w:szCs w:val="24"/>
          <w:lang w:eastAsia="zh-CN"/>
        </w:rPr>
        <w:t>MongoDB</w:t>
      </w:r>
      <w:r>
        <w:rPr>
          <w:rFonts w:hint="eastAsia" w:ascii="宋体" w:hAnsi="宋体" w:cs="宋体"/>
          <w:sz w:val="24"/>
          <w:szCs w:val="24"/>
        </w:rPr>
        <w:t>可以满足大量数据的存储，Redis是内存数据库，适合Key-Value形式的快速读写，适合做缓存，本文就将基于此展开研究。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在缓存技术方面，MySQL使用Query Cache，每次表的更新Cache就失效，是一种大粒度的Cache，在针对web2.0的交互频繁的应用，Cache性能不高。而NoSQL的Cache是记录级的，是一种细粒度的Cache，所以NoSQL在这个层面上来说就要性能高很多了。</w:t>
      </w:r>
      <w:r>
        <w:rPr>
          <w:rFonts w:hint="eastAsia" w:ascii="宋体" w:hAnsi="宋体" w:cs="宋体"/>
          <w:sz w:val="24"/>
          <w:szCs w:val="24"/>
          <w:lang w:eastAsia="zh-CN"/>
        </w:rPr>
        <w:t>MongoDB</w:t>
      </w:r>
      <w:r>
        <w:rPr>
          <w:rFonts w:hint="eastAsia" w:ascii="宋体" w:hAnsi="宋体" w:cs="宋体"/>
          <w:sz w:val="24"/>
          <w:szCs w:val="24"/>
        </w:rPr>
        <w:t>本身使用的是内存映射存储引擎，它会把数据文件映射到内存中，如果是读操作，内存中的数据起到缓存的作用，如果是写操作，内存还可以把随机的写操作转换成顺序的写操作，总之可以大幅度提升性能。</w:t>
      </w:r>
      <w:r>
        <w:rPr>
          <w:rFonts w:hint="eastAsia" w:ascii="宋体" w:hAnsi="宋体" w:cs="宋体"/>
          <w:sz w:val="24"/>
          <w:szCs w:val="24"/>
          <w:lang w:eastAsia="zh-CN"/>
        </w:rPr>
        <w:t>MongoDB</w:t>
      </w:r>
      <w:r>
        <w:rPr>
          <w:rFonts w:hint="eastAsia" w:ascii="宋体" w:hAnsi="宋体" w:cs="宋体"/>
          <w:sz w:val="24"/>
          <w:szCs w:val="24"/>
        </w:rPr>
        <w:t>并不干涉内存管理工作，而是把这些工作留给操作系统的虚拟内存管理器去处理，这样做的好处是简化了</w:t>
      </w:r>
      <w:r>
        <w:rPr>
          <w:rFonts w:hint="eastAsia" w:ascii="宋体" w:hAnsi="宋体" w:cs="宋体"/>
          <w:sz w:val="24"/>
          <w:szCs w:val="24"/>
          <w:lang w:eastAsia="zh-CN"/>
        </w:rPr>
        <w:t>MongoDB</w:t>
      </w:r>
      <w:r>
        <w:rPr>
          <w:rFonts w:hint="eastAsia" w:ascii="宋体" w:hAnsi="宋体" w:cs="宋体"/>
          <w:sz w:val="24"/>
          <w:szCs w:val="24"/>
        </w:rPr>
        <w:t>的工作，但坏处是你没有方法很方便的控制</w:t>
      </w:r>
      <w:r>
        <w:rPr>
          <w:rFonts w:hint="eastAsia" w:ascii="宋体" w:hAnsi="宋体" w:cs="宋体"/>
          <w:sz w:val="24"/>
          <w:szCs w:val="24"/>
          <w:lang w:eastAsia="zh-CN"/>
        </w:rPr>
        <w:t>MongoDB</w:t>
      </w:r>
      <w:r>
        <w:rPr>
          <w:rFonts w:hint="eastAsia" w:ascii="宋体" w:hAnsi="宋体" w:cs="宋体"/>
          <w:sz w:val="24"/>
          <w:szCs w:val="24"/>
        </w:rPr>
        <w:t>占多大内存，而且操作系统的虚拟内存管理器会按照LRU算法淘汰冷数据，这种单一的缓存策略并不能满足更多种场景的需求。</w:t>
      </w:r>
    </w:p>
    <w:p>
      <w:pPr>
        <w:pStyle w:val="4"/>
        <w:widowControl w:val="0"/>
        <w:wordWrap/>
        <w:adjustRightInd/>
        <w:snapToGrid/>
        <w:spacing w:after="0" w:line="240" w:lineRule="auto"/>
        <w:ind w:right="0"/>
        <w:jc w:val="left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1.2 国内外研究现状（MySQL+Memcached）</w:t>
      </w:r>
    </w:p>
    <w:p>
      <w:pPr>
        <w:pStyle w:val="4"/>
        <w:widowControl w:val="0"/>
        <w:wordWrap/>
        <w:adjustRightInd/>
        <w:snapToGrid/>
        <w:spacing w:after="0" w:line="240" w:lineRule="auto"/>
        <w:ind w:right="0"/>
        <w:jc w:val="left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0" w:name="_GoBack"/>
      <w:bookmarkEnd w:id="0"/>
    </w:p>
    <w:p>
      <w:pPr>
        <w:pStyle w:val="4"/>
        <w:widowControl w:val="0"/>
        <w:wordWrap/>
        <w:adjustRightInd/>
        <w:snapToGrid/>
        <w:spacing w:after="0" w:line="240" w:lineRule="auto"/>
        <w:ind w:right="0"/>
        <w:jc w:val="left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1.3 研究的主要内容、目标及方法</w:t>
      </w:r>
    </w:p>
    <w:p>
      <w:pPr>
        <w:pStyle w:val="4"/>
        <w:widowControl w:val="0"/>
        <w:wordWrap/>
        <w:adjustRightInd/>
        <w:snapToGrid/>
        <w:spacing w:after="0" w:line="240" w:lineRule="auto"/>
        <w:ind w:right="0"/>
        <w:jc w:val="left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1.4 本文组织结构</w:t>
      </w:r>
    </w:p>
    <w:p>
      <w:pPr>
        <w:pStyle w:val="4"/>
        <w:jc w:val="left"/>
        <w:rPr>
          <w:rFonts w:eastAsia="黑体"/>
        </w:rPr>
      </w:pPr>
    </w:p>
    <w:sectPr>
      <w:pgSz w:w="11164" w:h="15485"/>
      <w:pgMar w:top="1134" w:right="1134" w:bottom="935" w:left="1134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Hindi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none"/>
      <w:pStyle w:val="9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10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11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417238102">
    <w:nsid w:val="54795656"/>
    <w:multiLevelType w:val="singleLevel"/>
    <w:tmpl w:val="54795656"/>
    <w:lvl w:ilvl="0" w:tentative="1">
      <w:start w:val="1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417238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30B77"/>
    <w:rsid w:val="000344FA"/>
    <w:rsid w:val="00172A27"/>
    <w:rsid w:val="003A3B68"/>
    <w:rsid w:val="004C1388"/>
    <w:rsid w:val="00561279"/>
    <w:rsid w:val="00657C9E"/>
    <w:rsid w:val="008B78E4"/>
    <w:rsid w:val="00C03FA2"/>
    <w:rsid w:val="00CD3015"/>
    <w:rsid w:val="00E80D35"/>
    <w:rsid w:val="00ED4FBF"/>
    <w:rsid w:val="00F71663"/>
    <w:rsid w:val="01EC5634"/>
    <w:rsid w:val="106E7997"/>
    <w:rsid w:val="274F000B"/>
    <w:rsid w:val="292F498F"/>
    <w:rsid w:val="2BAE1BB9"/>
    <w:rsid w:val="37B93079"/>
    <w:rsid w:val="3A2D6380"/>
    <w:rsid w:val="3F577277"/>
    <w:rsid w:val="4CEC603F"/>
    <w:rsid w:val="56BE5A60"/>
    <w:rsid w:val="58A545FC"/>
    <w:rsid w:val="65DC5E31"/>
    <w:rsid w:val="65E74C3F"/>
    <w:rsid w:val="6B1F4E4B"/>
    <w:rsid w:val="71FC2290"/>
    <w:rsid w:val="767336E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iPriority="0" w:name="Strong"/>
    <w:lsdException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Subtitle"/>
    <w:basedOn w:val="3"/>
    <w:next w:val="4"/>
    <w:uiPriority w:val="0"/>
    <w:pPr>
      <w:jc w:val="center"/>
    </w:pPr>
    <w:rPr>
      <w:i/>
      <w:iCs/>
    </w:rPr>
  </w:style>
  <w:style w:type="paragraph" w:customStyle="1" w:styleId="3">
    <w:name w:val="Heading"/>
    <w:basedOn w:val="1"/>
    <w:next w:val="4"/>
    <w:uiPriority w:val="0"/>
    <w:pPr>
      <w:keepNext/>
      <w:spacing w:before="240" w:after="120"/>
    </w:pPr>
    <w:rPr>
      <w:rFonts w:ascii="DejaVu Sans" w:hAnsi="DejaVu Sans" w:eastAsia="DejaVu Sans" w:cs="Lohit Hindi"/>
      <w:sz w:val="28"/>
      <w:szCs w:val="28"/>
    </w:rPr>
  </w:style>
  <w:style w:type="paragraph" w:customStyle="1" w:styleId="4">
    <w:name w:val="Text Body"/>
    <w:basedOn w:val="1"/>
    <w:uiPriority w:val="0"/>
    <w:pPr>
      <w:spacing w:after="120"/>
    </w:pPr>
  </w:style>
  <w:style w:type="paragraph" w:styleId="5">
    <w:name w:val="List"/>
    <w:basedOn w:val="4"/>
    <w:uiPriority w:val="0"/>
    <w:rPr>
      <w:rFonts w:cs="Lohit Hindi"/>
    </w:rPr>
  </w:style>
  <w:style w:type="paragraph" w:styleId="6">
    <w:name w:val="Title"/>
    <w:basedOn w:val="3"/>
    <w:next w:val="4"/>
    <w:uiPriority w:val="0"/>
    <w:pPr>
      <w:jc w:val="center"/>
    </w:pPr>
    <w:rPr>
      <w:b/>
      <w:bCs/>
      <w:sz w:val="36"/>
      <w:szCs w:val="36"/>
    </w:rPr>
  </w:style>
  <w:style w:type="paragraph" w:customStyle="1" w:styleId="9">
    <w:name w:val="标题 11"/>
    <w:basedOn w:val="3"/>
    <w:next w:val="4"/>
    <w:uiPriority w:val="0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customStyle="1" w:styleId="10">
    <w:name w:val="标题 21"/>
    <w:basedOn w:val="3"/>
    <w:next w:val="4"/>
    <w:uiPriority w:val="0"/>
    <w:pPr>
      <w:numPr>
        <w:ilvl w:val="1"/>
        <w:numId w:val="1"/>
      </w:numPr>
      <w:tabs>
        <w:tab w:val="left" w:pos="432"/>
      </w:tabs>
      <w:outlineLvl w:val="1"/>
    </w:pPr>
    <w:rPr>
      <w:b/>
      <w:bCs/>
      <w:i/>
      <w:iCs/>
    </w:rPr>
  </w:style>
  <w:style w:type="paragraph" w:customStyle="1" w:styleId="11">
    <w:name w:val="标题 31"/>
    <w:basedOn w:val="3"/>
    <w:next w:val="4"/>
    <w:uiPriority w:val="0"/>
    <w:pPr>
      <w:numPr>
        <w:ilvl w:val="2"/>
        <w:numId w:val="1"/>
      </w:numPr>
      <w:tabs>
        <w:tab w:val="left" w:pos="432"/>
      </w:tabs>
      <w:outlineLvl w:val="2"/>
    </w:pPr>
    <w:rPr>
      <w:b/>
      <w:bCs/>
    </w:rPr>
  </w:style>
  <w:style w:type="paragraph" w:customStyle="1" w:styleId="12">
    <w:name w:val="题注1"/>
    <w:basedOn w:val="1"/>
    <w:uiPriority w:val="0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13">
    <w:name w:val="Index"/>
    <w:basedOn w:val="1"/>
    <w:uiPriority w:val="0"/>
    <w:pPr>
      <w:suppressLineNumbers/>
    </w:pPr>
    <w:rPr>
      <w:rFonts w:cs="Lohit Hindi"/>
    </w:rPr>
  </w:style>
  <w:style w:type="paragraph" w:customStyle="1" w:styleId="14">
    <w:name w:val="页眉1"/>
    <w:basedOn w:val="1"/>
    <w:uiPriority w:val="0"/>
    <w:pPr>
      <w:pBdr>
        <w:bottom w:val="single" w:color="000000" w:sz="6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5">
    <w:name w:val="页脚1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6">
    <w:name w:val="Table Contents"/>
    <w:basedOn w:val="1"/>
    <w:uiPriority w:val="0"/>
    <w:pPr>
      <w:suppressLineNumbers/>
    </w:pPr>
  </w:style>
  <w:style w:type="paragraph" w:customStyle="1" w:styleId="17">
    <w:name w:val="Table Heading"/>
    <w:basedOn w:val="16"/>
    <w:uiPriority w:val="0"/>
    <w:pPr>
      <w:jc w:val="center"/>
    </w:pPr>
    <w:rPr>
      <w:b/>
      <w:bCs/>
    </w:rPr>
  </w:style>
  <w:style w:type="paragraph" w:customStyle="1" w:styleId="18">
    <w:name w:val="Quotations"/>
    <w:basedOn w:val="1"/>
    <w:uiPriority w:val="0"/>
    <w:pPr>
      <w:spacing w:after="283"/>
      <w:ind w:left="567" w:right="567"/>
    </w:pPr>
  </w:style>
  <w:style w:type="character" w:customStyle="1" w:styleId="19">
    <w:name w:val="默认段落字体1"/>
    <w:uiPriority w:val="0"/>
  </w:style>
  <w:style w:type="character" w:customStyle="1" w:styleId="20">
    <w:name w:val="Internet Link"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192</Characters>
  <Lines>1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2004-12-30T16:12:00Z</dcterms:created>
  <dc:creator>liu</dc:creator>
  <cp:lastModifiedBy>LJXia</cp:lastModifiedBy>
  <dcterms:modified xsi:type="dcterms:W3CDTF">2014-12-04T11:00:41Z</dcterms:modified>
  <dc:title>武汉理工大学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