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B06" w:rsidRPr="0009791E" w:rsidRDefault="00453B06" w:rsidP="00453B06">
      <w:pPr>
        <w:pStyle w:val="1"/>
        <w:jc w:val="center"/>
        <w:rPr>
          <w:sz w:val="30"/>
          <w:szCs w:val="30"/>
        </w:rPr>
      </w:pPr>
      <w:r w:rsidRPr="0009791E">
        <w:rPr>
          <w:sz w:val="30"/>
          <w:szCs w:val="30"/>
        </w:rPr>
        <w:t>实验</w:t>
      </w:r>
      <w:r w:rsidR="0020587C" w:rsidRPr="0009791E">
        <w:rPr>
          <w:rFonts w:hint="eastAsia"/>
          <w:sz w:val="30"/>
          <w:szCs w:val="30"/>
        </w:rPr>
        <w:t>四</w:t>
      </w:r>
    </w:p>
    <w:p w:rsidR="00453B06" w:rsidRPr="0009791E" w:rsidRDefault="00453B06" w:rsidP="00453B06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09791E">
        <w:rPr>
          <w:b/>
          <w:szCs w:val="21"/>
        </w:rPr>
        <w:t>实验内容</w:t>
      </w:r>
    </w:p>
    <w:p w:rsidR="00453B06" w:rsidRPr="0009791E" w:rsidRDefault="006C4F07" w:rsidP="0020587C">
      <w:pPr>
        <w:pStyle w:val="a4"/>
        <w:ind w:left="420" w:firstLineChars="0" w:firstLine="0"/>
        <w:rPr>
          <w:szCs w:val="21"/>
        </w:rPr>
      </w:pPr>
      <w:r w:rsidRPr="0009791E">
        <w:rPr>
          <w:szCs w:val="21"/>
        </w:rPr>
        <w:t>4.1</w:t>
      </w:r>
      <w:r w:rsidRPr="0009791E">
        <w:rPr>
          <w:rFonts w:hint="eastAsia"/>
          <w:szCs w:val="21"/>
        </w:rPr>
        <w:t>、</w:t>
      </w:r>
      <w:r w:rsidR="0020587C" w:rsidRPr="0009791E">
        <w:rPr>
          <w:rFonts w:hint="eastAsia"/>
          <w:szCs w:val="21"/>
        </w:rPr>
        <w:t>考虑</w:t>
      </w:r>
      <w:r w:rsidR="0020587C" w:rsidRPr="0009791E">
        <w:rPr>
          <w:rFonts w:hint="eastAsia"/>
          <w:szCs w:val="21"/>
        </w:rPr>
        <w:t>10</w:t>
      </w:r>
      <w:r w:rsidR="0020587C" w:rsidRPr="0009791E">
        <w:rPr>
          <w:rFonts w:hint="eastAsia"/>
          <w:szCs w:val="21"/>
        </w:rPr>
        <w:t>阶</w:t>
      </w:r>
      <m:oMath>
        <m:r>
          <m:rPr>
            <m:sty m:val="p"/>
          </m:rPr>
          <w:rPr>
            <w:rFonts w:ascii="Cambria Math" w:hAnsi="Cambria Math"/>
            <w:szCs w:val="21"/>
          </w:rPr>
          <m:t>Hilbert</m:t>
        </m:r>
      </m:oMath>
      <w:r w:rsidR="0020587C" w:rsidRPr="0009791E">
        <w:rPr>
          <w:rFonts w:hint="eastAsia"/>
          <w:szCs w:val="21"/>
        </w:rPr>
        <w:t>矩阵</w:t>
      </w:r>
      <w:r w:rsidR="0020587C" w:rsidRPr="0009791E">
        <w:rPr>
          <w:szCs w:val="21"/>
        </w:rPr>
        <w:t>作为系数的方程组</w:t>
      </w:r>
      <m:oMath>
        <m:r>
          <m:rPr>
            <m:sty m:val="b"/>
          </m:rPr>
          <w:rPr>
            <w:rFonts w:ascii="Cambria Math" w:hAnsi="Cambria Math"/>
            <w:szCs w:val="21"/>
          </w:rPr>
          <m:t>A</m:t>
        </m:r>
        <m:r>
          <m:rPr>
            <m:sty m:val="bi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b</m:t>
        </m:r>
      </m:oMath>
      <w:r w:rsidR="0020587C" w:rsidRPr="0009791E">
        <w:rPr>
          <w:rFonts w:hint="eastAsia"/>
          <w:szCs w:val="21"/>
        </w:rPr>
        <w:t>，</w:t>
      </w:r>
      <w:r w:rsidR="0020587C" w:rsidRPr="0009791E">
        <w:rPr>
          <w:szCs w:val="21"/>
        </w:rPr>
        <w:t>其中，</w:t>
      </w:r>
      <m:oMath>
        <m:r>
          <m:rPr>
            <m:sty m:val="b"/>
          </m:rPr>
          <w:rPr>
            <w:rFonts w:ascii="Cambria Math" w:hAnsi="Cambria Math"/>
            <w:szCs w:val="21"/>
          </w:rPr>
          <m:t>A</m:t>
        </m:r>
      </m:oMath>
      <w:r w:rsidR="0020587C" w:rsidRPr="0009791E">
        <w:rPr>
          <w:rFonts w:hint="eastAsia"/>
          <w:szCs w:val="21"/>
        </w:rPr>
        <w:t>的</w:t>
      </w:r>
      <w:r w:rsidR="0020587C" w:rsidRPr="0009791E">
        <w:rPr>
          <w:szCs w:val="21"/>
        </w:rPr>
        <w:t>元素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i+j-1</m:t>
            </m:r>
          </m:den>
        </m:f>
      </m:oMath>
      <w:r w:rsidR="0020587C" w:rsidRPr="0009791E">
        <w:rPr>
          <w:rFonts w:hint="eastAsia"/>
          <w:szCs w:val="21"/>
        </w:rPr>
        <w:t>，</w:t>
      </w:r>
      <m:oMath>
        <m:r>
          <m:rPr>
            <m:sty m:val="b"/>
          </m:rP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[1,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10</m:t>
                </m:r>
              </m:den>
            </m:f>
            <m:r>
              <w:rPr>
                <w:rFonts w:ascii="Cambria Math" w:hAnsi="Cambria Math"/>
                <w:szCs w:val="21"/>
              </w:rPr>
              <m:t>]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20587C" w:rsidRPr="0009791E">
        <w:rPr>
          <w:rFonts w:hint="eastAsia"/>
          <w:szCs w:val="21"/>
        </w:rPr>
        <w:t>。</w:t>
      </w:r>
      <w:r w:rsidR="0020587C" w:rsidRPr="0009791E">
        <w:rPr>
          <w:szCs w:val="21"/>
        </w:rPr>
        <w:t>取</w:t>
      </w:r>
      <w:r w:rsidR="0020587C" w:rsidRPr="0009791E">
        <w:rPr>
          <w:rFonts w:hint="eastAsia"/>
          <w:szCs w:val="21"/>
        </w:rPr>
        <w:t>初始</w:t>
      </w:r>
      <w:r w:rsidR="0020587C" w:rsidRPr="0009791E">
        <w:rPr>
          <w:szCs w:val="21"/>
        </w:rPr>
        <w:t>解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(0)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0</m:t>
        </m:r>
      </m:oMath>
      <w:r w:rsidR="0020587C" w:rsidRPr="0009791E">
        <w:rPr>
          <w:rFonts w:hint="eastAsia"/>
          <w:szCs w:val="21"/>
        </w:rPr>
        <w:t>,</w:t>
      </w:r>
      <w:r w:rsidRPr="0009791E">
        <w:rPr>
          <w:rFonts w:hint="eastAsia"/>
          <w:szCs w:val="21"/>
        </w:rPr>
        <w:t>编写程序</w:t>
      </w:r>
      <w:r w:rsidRPr="0009791E">
        <w:rPr>
          <w:szCs w:val="21"/>
        </w:rPr>
        <w:t>用</w:t>
      </w:r>
      <m:oMath>
        <m:r>
          <m:rPr>
            <m:sty m:val="p"/>
          </m:rPr>
          <w:rPr>
            <w:rFonts w:ascii="Cambria Math" w:hAnsi="Cambria Math"/>
            <w:szCs w:val="21"/>
          </w:rPr>
          <m:t>Jacobi</m:t>
        </m:r>
      </m:oMath>
      <w:r w:rsidRPr="0009791E">
        <w:rPr>
          <w:szCs w:val="21"/>
        </w:rPr>
        <w:t>与</w:t>
      </w:r>
      <m:oMath>
        <m:r>
          <m:rPr>
            <m:sty m:val="p"/>
          </m:rPr>
          <w:rPr>
            <w:rFonts w:ascii="Cambria Math" w:hAnsi="Cambria Math"/>
            <w:szCs w:val="21"/>
          </w:rPr>
          <m:t>SOR</m:t>
        </m:r>
      </m:oMath>
      <w:r w:rsidRPr="0009791E">
        <w:rPr>
          <w:szCs w:val="21"/>
        </w:rPr>
        <w:t>迭代法求解该方程组，将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(k)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  <w:r w:rsidRPr="0009791E">
        <w:rPr>
          <w:rFonts w:hint="eastAsia"/>
          <w:szCs w:val="21"/>
        </w:rPr>
        <w:t>作为</w:t>
      </w:r>
      <w:r w:rsidRPr="0009791E">
        <w:rPr>
          <w:szCs w:val="21"/>
        </w:rPr>
        <w:t>终</w:t>
      </w:r>
      <w:r w:rsidR="0077794D" w:rsidRPr="0009791E">
        <w:rPr>
          <w:rFonts w:hint="eastAsia"/>
          <w:szCs w:val="21"/>
        </w:rPr>
        <w:t>止</w:t>
      </w:r>
      <w:r w:rsidRPr="0009791E">
        <w:rPr>
          <w:szCs w:val="21"/>
        </w:rPr>
        <w:t>迭代的</w:t>
      </w:r>
      <w:r w:rsidRPr="0009791E">
        <w:rPr>
          <w:rFonts w:hint="eastAsia"/>
          <w:szCs w:val="21"/>
        </w:rPr>
        <w:t>判据。</w:t>
      </w:r>
    </w:p>
    <w:p w:rsidR="006C4F07" w:rsidRPr="0009791E" w:rsidRDefault="006C4F07" w:rsidP="0020587C">
      <w:pPr>
        <w:pStyle w:val="a4"/>
        <w:ind w:left="420" w:firstLineChars="0" w:firstLine="0"/>
        <w:rPr>
          <w:szCs w:val="21"/>
        </w:rPr>
      </w:pPr>
      <w:r w:rsidRPr="0009791E">
        <w:rPr>
          <w:rFonts w:hint="eastAsia"/>
          <w:szCs w:val="21"/>
        </w:rPr>
        <w:t>（</w:t>
      </w:r>
      <w:r w:rsidRPr="0009791E">
        <w:rPr>
          <w:rFonts w:hint="eastAsia"/>
          <w:szCs w:val="21"/>
        </w:rPr>
        <w:t>1</w:t>
      </w:r>
      <w:r w:rsidRPr="0009791E">
        <w:rPr>
          <w:rFonts w:hint="eastAsia"/>
          <w:szCs w:val="21"/>
        </w:rPr>
        <w:t>）</w:t>
      </w:r>
      <w:r w:rsidRPr="0009791E">
        <w:rPr>
          <w:szCs w:val="21"/>
        </w:rPr>
        <w:t>分别用</w:t>
      </w:r>
      <m:oMath>
        <m:r>
          <m:rPr>
            <m:sty m:val="p"/>
          </m:rPr>
          <w:rPr>
            <w:rFonts w:ascii="Cambria Math" w:hAnsi="Cambria Math"/>
            <w:szCs w:val="21"/>
          </w:rPr>
          <m:t>Jacobi</m:t>
        </m:r>
      </m:oMath>
      <w:r w:rsidRPr="0009791E">
        <w:rPr>
          <w:szCs w:val="21"/>
        </w:rPr>
        <w:t>与</w:t>
      </w:r>
      <m:oMath>
        <m:r>
          <m:rPr>
            <m:sty m:val="p"/>
          </m:rPr>
          <w:rPr>
            <w:rFonts w:ascii="Cambria Math" w:hAnsi="Cambria Math"/>
            <w:szCs w:val="21"/>
          </w:rPr>
          <m:t>SOR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w=1.25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 w:rsidRPr="0009791E">
        <w:rPr>
          <w:szCs w:val="21"/>
        </w:rPr>
        <w:t>迭代</w:t>
      </w:r>
      <w:r w:rsidRPr="0009791E">
        <w:rPr>
          <w:rFonts w:hint="eastAsia"/>
          <w:szCs w:val="21"/>
        </w:rPr>
        <w:t>法</w:t>
      </w:r>
      <w:r w:rsidRPr="0009791E">
        <w:rPr>
          <w:szCs w:val="21"/>
        </w:rPr>
        <w:t>求解，观察收敛情况</w:t>
      </w:r>
      <w:r w:rsidRPr="0009791E">
        <w:rPr>
          <w:rFonts w:hint="eastAsia"/>
          <w:szCs w:val="21"/>
        </w:rPr>
        <w:t>；</w:t>
      </w:r>
    </w:p>
    <w:p w:rsidR="006C4F07" w:rsidRPr="0009791E" w:rsidRDefault="006C4F07" w:rsidP="0020587C">
      <w:pPr>
        <w:pStyle w:val="a4"/>
        <w:ind w:left="420" w:firstLineChars="0" w:firstLine="0"/>
        <w:rPr>
          <w:i/>
          <w:szCs w:val="21"/>
        </w:rPr>
      </w:pPr>
      <w:r w:rsidRPr="0009791E">
        <w:rPr>
          <w:rFonts w:hint="eastAsia"/>
          <w:szCs w:val="21"/>
        </w:rPr>
        <w:t>（</w:t>
      </w:r>
      <w:r w:rsidRPr="0009791E">
        <w:rPr>
          <w:rFonts w:hint="eastAsia"/>
          <w:szCs w:val="21"/>
        </w:rPr>
        <w:t>2</w:t>
      </w:r>
      <w:r w:rsidRPr="0009791E">
        <w:rPr>
          <w:rFonts w:hint="eastAsia"/>
          <w:szCs w:val="21"/>
        </w:rPr>
        <w:t>）改变</w:t>
      </w:r>
      <m:oMath>
        <m:r>
          <m:rPr>
            <m:sty m:val="p"/>
          </m:rPr>
          <w:rPr>
            <w:rFonts w:ascii="Cambria Math" w:hAnsi="Cambria Math"/>
            <w:szCs w:val="21"/>
          </w:rPr>
          <m:t>w</m:t>
        </m:r>
      </m:oMath>
      <w:r w:rsidRPr="0009791E">
        <w:rPr>
          <w:szCs w:val="21"/>
        </w:rPr>
        <w:t>的值，</w:t>
      </w:r>
      <w:r w:rsidRPr="0009791E">
        <w:rPr>
          <w:rFonts w:hint="eastAsia"/>
          <w:szCs w:val="21"/>
        </w:rPr>
        <w:t>试验</w:t>
      </w:r>
      <m:oMath>
        <m:r>
          <m:rPr>
            <m:sty m:val="p"/>
          </m:rPr>
          <w:rPr>
            <w:rFonts w:ascii="Cambria Math" w:hAnsi="Cambria Math"/>
            <w:szCs w:val="21"/>
          </w:rPr>
          <m:t>SOR</m:t>
        </m:r>
      </m:oMath>
      <w:r w:rsidRPr="0009791E">
        <w:rPr>
          <w:szCs w:val="21"/>
        </w:rPr>
        <w:t>迭代法的效果，考察解</w:t>
      </w:r>
      <w:r w:rsidRPr="0009791E">
        <w:rPr>
          <w:rFonts w:hint="eastAsia"/>
          <w:szCs w:val="21"/>
        </w:rPr>
        <w:t>的</w:t>
      </w:r>
      <w:r w:rsidRPr="0009791E">
        <w:rPr>
          <w:szCs w:val="21"/>
        </w:rPr>
        <w:t>准确度。</w:t>
      </w:r>
    </w:p>
    <w:p w:rsidR="00453B06" w:rsidRPr="0009791E" w:rsidRDefault="00453B06" w:rsidP="00453B06">
      <w:pPr>
        <w:pStyle w:val="a4"/>
        <w:ind w:left="840" w:firstLineChars="0" w:firstLine="0"/>
        <w:rPr>
          <w:szCs w:val="21"/>
        </w:rPr>
      </w:pPr>
    </w:p>
    <w:p w:rsidR="00453B06" w:rsidRPr="0009791E" w:rsidRDefault="00453B06" w:rsidP="00453B06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09791E">
        <w:rPr>
          <w:rFonts w:hint="eastAsia"/>
          <w:b/>
          <w:szCs w:val="21"/>
        </w:rPr>
        <w:t>解题</w:t>
      </w:r>
      <w:r w:rsidRPr="0009791E">
        <w:rPr>
          <w:b/>
          <w:szCs w:val="21"/>
        </w:rPr>
        <w:t>思路</w:t>
      </w:r>
    </w:p>
    <w:p w:rsidR="00453B06" w:rsidRPr="0009791E" w:rsidRDefault="00453B06" w:rsidP="00453B06">
      <w:pPr>
        <w:pStyle w:val="a4"/>
        <w:ind w:left="420" w:firstLineChars="0" w:firstLine="0"/>
        <w:rPr>
          <w:szCs w:val="21"/>
        </w:rPr>
      </w:pPr>
      <w:r w:rsidRPr="0009791E">
        <w:rPr>
          <w:rFonts w:hint="eastAsia"/>
          <w:szCs w:val="21"/>
        </w:rPr>
        <w:t>（注：程序均采用</w:t>
      </w:r>
      <w:r w:rsidR="001D480C" w:rsidRPr="0009791E">
        <w:rPr>
          <w:rFonts w:hint="eastAsia"/>
          <w:szCs w:val="21"/>
        </w:rPr>
        <w:t>Java</w:t>
      </w:r>
      <w:r w:rsidRPr="0009791E">
        <w:rPr>
          <w:rFonts w:hint="eastAsia"/>
          <w:szCs w:val="21"/>
        </w:rPr>
        <w:t>实现）</w:t>
      </w:r>
    </w:p>
    <w:p w:rsidR="00A26BB4" w:rsidRPr="0009791E" w:rsidRDefault="0077794D" w:rsidP="00453B06">
      <w:pPr>
        <w:pStyle w:val="a4"/>
        <w:ind w:left="780" w:firstLineChars="0" w:firstLine="0"/>
        <w:rPr>
          <w:szCs w:val="21"/>
        </w:rPr>
      </w:pPr>
      <w:r w:rsidRPr="0009791E">
        <w:rPr>
          <w:rFonts w:hint="eastAsia"/>
          <w:szCs w:val="21"/>
        </w:rPr>
        <w:t>1</w:t>
      </w:r>
      <w:r w:rsidRPr="0009791E">
        <w:rPr>
          <w:rFonts w:hint="eastAsia"/>
          <w:szCs w:val="21"/>
        </w:rPr>
        <w:t>、根据</w:t>
      </w:r>
      <w:r w:rsidRPr="0009791E">
        <w:rPr>
          <w:szCs w:val="21"/>
        </w:rPr>
        <w:t>教材提供的</w:t>
      </w:r>
      <w:r w:rsidRPr="0009791E">
        <w:rPr>
          <w:szCs w:val="21"/>
        </w:rPr>
        <w:t>Jacobi</w:t>
      </w:r>
      <w:r w:rsidRPr="0009791E">
        <w:rPr>
          <w:szCs w:val="21"/>
        </w:rPr>
        <w:t>迭代算法和</w:t>
      </w:r>
      <w:r w:rsidRPr="0009791E">
        <w:rPr>
          <w:szCs w:val="21"/>
        </w:rPr>
        <w:t>SOR</w:t>
      </w:r>
      <w:r w:rsidRPr="0009791E">
        <w:rPr>
          <w:szCs w:val="21"/>
        </w:rPr>
        <w:t>迭代算法伪代码编程求解即可。</w:t>
      </w:r>
    </w:p>
    <w:p w:rsidR="00453B06" w:rsidRPr="0009791E" w:rsidRDefault="00453B06" w:rsidP="00453B06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09791E">
        <w:rPr>
          <w:rFonts w:hint="eastAsia"/>
          <w:b/>
          <w:szCs w:val="21"/>
        </w:rPr>
        <w:t>算法</w:t>
      </w:r>
      <w:r w:rsidRPr="0009791E">
        <w:rPr>
          <w:b/>
          <w:szCs w:val="21"/>
        </w:rPr>
        <w:t>设计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7794D" w:rsidRPr="0009791E" w:rsidTr="00C44BDC">
        <w:tc>
          <w:tcPr>
            <w:tcW w:w="787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Exp4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norm(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x[] , 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n)  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计算向量的无穷范数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0979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(x[0]);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0979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(x[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]) &gt; max)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max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0979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(x[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args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N= 10;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初始化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矩阵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A[][] =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[N][N];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][j] = 1.0/(i+j+1);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初始化右端项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b[] =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= 1.0/(i+1);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Jacobi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迭代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=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=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=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[N];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counter = 0;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counter++;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= b[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i;j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-= A[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][j]*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[j];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j=i+1;j&lt;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-= A[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][j]*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[j];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/= A[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-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979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norm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 N) &lt; 0.0001 || counter&gt;10000)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(counter &lt; 10000)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经过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+counter+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次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Jacobi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迭代：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x=["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=0;i&lt;N-1;i++)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[N-1]+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"Jacobi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迭代不收敛！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//SOR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迭代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 = 0.1;w&lt;=1.3;w+=0.2)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counter = 0;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9791E">
              <w:rPr>
                <w:rFonts w:ascii="Consolas" w:hAnsi="Consolas" w:cs="Consolas"/>
                <w:color w:val="3F7F5F"/>
                <w:kern w:val="0"/>
                <w:szCs w:val="21"/>
              </w:rPr>
              <w:t>初始化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= 0.0;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counter++;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= b[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i;j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-= A[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][j]*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[j];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j=i+1;j&lt;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N;j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 -= A[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][j]*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[j];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]/A[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]*w;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]+(1-w)*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-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lastX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979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norm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tmp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 N) &lt; 0.0001 || counter&gt;10000)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(counter &lt; 10000)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经过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+counter+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次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 w="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+w+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的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SOR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迭代收敛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:\</w:t>
            </w:r>
            <w:proofErr w:type="spellStart"/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nx</w:t>
            </w:r>
            <w:proofErr w:type="spellEnd"/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=["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=0;i&lt;N-1;i++)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nowX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[N-1]+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9791E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"w="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+w+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的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SOR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迭代不收敛！</w:t>
            </w:r>
            <w:r w:rsidRPr="000979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480C" w:rsidRPr="0009791E" w:rsidRDefault="001D480C" w:rsidP="001D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79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665E1" w:rsidRPr="0009791E" w:rsidRDefault="00C665E1" w:rsidP="00C665E1">
            <w:pPr>
              <w:pStyle w:val="a4"/>
              <w:ind w:firstLineChars="0" w:firstLine="0"/>
              <w:rPr>
                <w:szCs w:val="21"/>
              </w:rPr>
            </w:pPr>
          </w:p>
        </w:tc>
      </w:tr>
    </w:tbl>
    <w:p w:rsidR="00255447" w:rsidRDefault="00255447" w:rsidP="00255447">
      <w:pPr>
        <w:pStyle w:val="a4"/>
        <w:ind w:left="420" w:firstLineChars="0" w:firstLine="0"/>
        <w:rPr>
          <w:rFonts w:hint="eastAsia"/>
          <w:b/>
          <w:szCs w:val="21"/>
        </w:rPr>
      </w:pPr>
      <w:bookmarkStart w:id="0" w:name="_GoBack"/>
      <w:bookmarkEnd w:id="0"/>
    </w:p>
    <w:p w:rsidR="00453B06" w:rsidRPr="0009791E" w:rsidRDefault="00453B06" w:rsidP="00453B06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09791E">
        <w:rPr>
          <w:rFonts w:hint="eastAsia"/>
          <w:b/>
          <w:szCs w:val="21"/>
        </w:rPr>
        <w:t>实验结果</w:t>
      </w:r>
      <w:r w:rsidRPr="0009791E">
        <w:rPr>
          <w:b/>
          <w:szCs w:val="21"/>
        </w:rPr>
        <w:t>和结论</w:t>
      </w:r>
    </w:p>
    <w:p w:rsidR="00247A70" w:rsidRPr="0009791E" w:rsidRDefault="00F53398" w:rsidP="001D480C">
      <w:pPr>
        <w:pStyle w:val="a4"/>
        <w:ind w:left="840" w:firstLineChars="0" w:firstLine="0"/>
        <w:jc w:val="left"/>
        <w:rPr>
          <w:szCs w:val="21"/>
        </w:rPr>
      </w:pPr>
      <w:r w:rsidRPr="0009791E">
        <w:rPr>
          <w:noProof/>
          <w:szCs w:val="21"/>
        </w:rPr>
        <w:drawing>
          <wp:inline distT="0" distB="0" distL="0" distR="0" wp14:anchorId="0F2F4270" wp14:editId="23147BA3">
            <wp:extent cx="47625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6F" w:rsidRPr="0009791E" w:rsidRDefault="00E47D26" w:rsidP="001D480C">
      <w:pPr>
        <w:pStyle w:val="a4"/>
        <w:ind w:left="840" w:firstLineChars="0" w:firstLine="0"/>
        <w:jc w:val="left"/>
        <w:rPr>
          <w:szCs w:val="21"/>
        </w:rPr>
      </w:pPr>
      <w:r w:rsidRPr="0009791E">
        <w:rPr>
          <w:rFonts w:hint="eastAsia"/>
          <w:szCs w:val="21"/>
        </w:rPr>
        <w:t>通过</w:t>
      </w:r>
      <w:r w:rsidRPr="0009791E">
        <w:rPr>
          <w:szCs w:val="21"/>
        </w:rPr>
        <w:t>上述</w:t>
      </w:r>
      <w:r w:rsidRPr="0009791E">
        <w:rPr>
          <w:rFonts w:hint="eastAsia"/>
          <w:szCs w:val="21"/>
        </w:rPr>
        <w:t>实验</w:t>
      </w:r>
      <w:r w:rsidRPr="0009791E">
        <w:rPr>
          <w:szCs w:val="21"/>
        </w:rPr>
        <w:t>结果</w:t>
      </w:r>
      <w:r w:rsidRPr="0009791E">
        <w:rPr>
          <w:rFonts w:hint="eastAsia"/>
          <w:szCs w:val="21"/>
        </w:rPr>
        <w:t>可知</w:t>
      </w:r>
      <w:r w:rsidRPr="0009791E">
        <w:rPr>
          <w:szCs w:val="21"/>
        </w:rPr>
        <w:t>：</w:t>
      </w:r>
      <m:oMath>
        <m:r>
          <w:rPr>
            <w:rFonts w:ascii="Cambria Math" w:hAnsi="Cambria Math"/>
            <w:szCs w:val="21"/>
          </w:rPr>
          <m:t>w</m:t>
        </m:r>
      </m:oMath>
      <w:r w:rsidRPr="0009791E">
        <w:rPr>
          <w:rFonts w:hint="eastAsia"/>
          <w:szCs w:val="21"/>
        </w:rPr>
        <w:t>越接近</w:t>
      </w:r>
      <w:r w:rsidRPr="0009791E">
        <w:rPr>
          <w:rFonts w:hint="eastAsia"/>
          <w:szCs w:val="21"/>
        </w:rPr>
        <w:t>1</w:t>
      </w:r>
      <w:r w:rsidRPr="0009791E">
        <w:rPr>
          <w:rFonts w:hint="eastAsia"/>
          <w:szCs w:val="21"/>
        </w:rPr>
        <w:t>，</w:t>
      </w:r>
      <w:r w:rsidRPr="0009791E">
        <w:rPr>
          <w:szCs w:val="21"/>
        </w:rPr>
        <w:t>迭代收敛速度</w:t>
      </w:r>
      <w:r w:rsidRPr="0009791E">
        <w:rPr>
          <w:rFonts w:hint="eastAsia"/>
          <w:szCs w:val="21"/>
        </w:rPr>
        <w:t>越快</w:t>
      </w:r>
      <w:r w:rsidRPr="0009791E">
        <w:rPr>
          <w:szCs w:val="21"/>
        </w:rPr>
        <w:t>。</w:t>
      </w:r>
    </w:p>
    <w:sectPr w:rsidR="00CD376F" w:rsidRPr="0009791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88" w:rsidRDefault="002E1388">
      <w:r>
        <w:separator/>
      </w:r>
    </w:p>
  </w:endnote>
  <w:endnote w:type="continuationSeparator" w:id="0">
    <w:p w:rsidR="002E1388" w:rsidRDefault="002E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88" w:rsidRDefault="002E1388">
      <w:r>
        <w:separator/>
      </w:r>
    </w:p>
  </w:footnote>
  <w:footnote w:type="continuationSeparator" w:id="0">
    <w:p w:rsidR="002E1388" w:rsidRDefault="002E1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2F" w:rsidRDefault="001D480C">
    <w:pPr>
      <w:pStyle w:val="a3"/>
    </w:pPr>
    <w:r>
      <w:rPr>
        <w:rFonts w:hint="eastAsia"/>
      </w:rPr>
      <w:t>2010011365</w:t>
    </w:r>
    <w:r w:rsidR="0020587C">
      <w:ptab w:relativeTo="margin" w:alignment="center" w:leader="none"/>
    </w:r>
    <w:r>
      <w:rPr>
        <w:rFonts w:hint="eastAsia"/>
      </w:rPr>
      <w:t>计</w:t>
    </w:r>
    <w:r>
      <w:rPr>
        <w:rFonts w:hint="eastAsia"/>
      </w:rPr>
      <w:t>01</w:t>
    </w:r>
    <w:r w:rsidR="0020587C">
      <w:ptab w:relativeTo="margin" w:alignment="right" w:leader="none"/>
    </w:r>
    <w:r>
      <w:rPr>
        <w:rFonts w:hint="eastAsia"/>
      </w:rPr>
      <w:t>孙丹阳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C65"/>
    <w:multiLevelType w:val="hybridMultilevel"/>
    <w:tmpl w:val="7FF451E0"/>
    <w:lvl w:ilvl="0" w:tplc="8A066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C703F"/>
    <w:multiLevelType w:val="hybridMultilevel"/>
    <w:tmpl w:val="732CD42E"/>
    <w:lvl w:ilvl="0" w:tplc="7BC6F3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5467C1D"/>
    <w:multiLevelType w:val="hybridMultilevel"/>
    <w:tmpl w:val="6486D938"/>
    <w:lvl w:ilvl="0" w:tplc="2460D7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DF6C6F"/>
    <w:multiLevelType w:val="hybridMultilevel"/>
    <w:tmpl w:val="8236CE42"/>
    <w:lvl w:ilvl="0" w:tplc="CE5AC9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E14287"/>
    <w:multiLevelType w:val="hybridMultilevel"/>
    <w:tmpl w:val="EF7642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4B"/>
    <w:rsid w:val="0009791E"/>
    <w:rsid w:val="001D480C"/>
    <w:rsid w:val="0020587C"/>
    <w:rsid w:val="00247A70"/>
    <w:rsid w:val="00251343"/>
    <w:rsid w:val="00255447"/>
    <w:rsid w:val="002E1388"/>
    <w:rsid w:val="00453B06"/>
    <w:rsid w:val="0061054B"/>
    <w:rsid w:val="006C4F07"/>
    <w:rsid w:val="006D680B"/>
    <w:rsid w:val="007348EC"/>
    <w:rsid w:val="0077794D"/>
    <w:rsid w:val="00966216"/>
    <w:rsid w:val="009C5DC9"/>
    <w:rsid w:val="00A26BB4"/>
    <w:rsid w:val="00B33C3F"/>
    <w:rsid w:val="00C44BDC"/>
    <w:rsid w:val="00C665E1"/>
    <w:rsid w:val="00CD376F"/>
    <w:rsid w:val="00E47D26"/>
    <w:rsid w:val="00F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B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B0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3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B06"/>
    <w:rPr>
      <w:sz w:val="18"/>
      <w:szCs w:val="18"/>
    </w:rPr>
  </w:style>
  <w:style w:type="paragraph" w:styleId="a4">
    <w:name w:val="List Paragraph"/>
    <w:basedOn w:val="a"/>
    <w:uiPriority w:val="34"/>
    <w:qFormat/>
    <w:rsid w:val="00453B06"/>
    <w:pPr>
      <w:ind w:firstLineChars="200" w:firstLine="420"/>
    </w:pPr>
  </w:style>
  <w:style w:type="table" w:styleId="a5">
    <w:name w:val="Table Grid"/>
    <w:basedOn w:val="a1"/>
    <w:uiPriority w:val="39"/>
    <w:rsid w:val="00453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87C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1D480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D48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D4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D4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B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B0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3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B06"/>
    <w:rPr>
      <w:sz w:val="18"/>
      <w:szCs w:val="18"/>
    </w:rPr>
  </w:style>
  <w:style w:type="paragraph" w:styleId="a4">
    <w:name w:val="List Paragraph"/>
    <w:basedOn w:val="a"/>
    <w:uiPriority w:val="34"/>
    <w:qFormat/>
    <w:rsid w:val="00453B06"/>
    <w:pPr>
      <w:ind w:firstLineChars="200" w:firstLine="420"/>
    </w:pPr>
  </w:style>
  <w:style w:type="table" w:styleId="a5">
    <w:name w:val="Table Grid"/>
    <w:basedOn w:val="a1"/>
    <w:uiPriority w:val="39"/>
    <w:rsid w:val="00453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87C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1D480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D48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D4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D4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sdy</cp:lastModifiedBy>
  <cp:revision>10</cp:revision>
  <dcterms:created xsi:type="dcterms:W3CDTF">2013-05-29T08:39:00Z</dcterms:created>
  <dcterms:modified xsi:type="dcterms:W3CDTF">2013-06-05T10:54:00Z</dcterms:modified>
</cp:coreProperties>
</file>