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5EB" w:rsidRDefault="002B5086" w:rsidP="002B5086">
      <w:pPr>
        <w:pStyle w:val="Default"/>
        <w:jc w:val="center"/>
        <w:rPr>
          <w:rFonts w:hint="eastAsia"/>
          <w:sz w:val="32"/>
          <w:szCs w:val="32"/>
        </w:rPr>
      </w:pPr>
      <w:r>
        <w:rPr>
          <w:rFonts w:hint="eastAsia"/>
        </w:rPr>
        <w:t xml:space="preserve">实验三  </w:t>
      </w:r>
      <w:r>
        <w:rPr>
          <w:sz w:val="32"/>
          <w:szCs w:val="32"/>
        </w:rPr>
        <w:t>曲线拟合的最小</w:t>
      </w:r>
      <w:bookmarkStart w:id="0" w:name="_GoBack"/>
      <w:bookmarkEnd w:id="0"/>
      <w:r>
        <w:rPr>
          <w:sz w:val="32"/>
          <w:szCs w:val="32"/>
        </w:rPr>
        <w:t>二乘法</w:t>
      </w:r>
    </w:p>
    <w:p w:rsidR="00C9362A" w:rsidRPr="00C9362A" w:rsidRDefault="00C9362A" w:rsidP="00C9362A">
      <w:pPr>
        <w:pStyle w:val="Default"/>
        <w:jc w:val="right"/>
      </w:pPr>
      <w:r w:rsidRPr="00C9362A">
        <w:rPr>
          <w:rFonts w:hint="eastAsia"/>
        </w:rPr>
        <w:t>计21班 杨俊 2012011400</w:t>
      </w:r>
    </w:p>
    <w:p w:rsidR="002B5086" w:rsidRDefault="002B5086" w:rsidP="002B5086">
      <w:pPr>
        <w:pStyle w:val="Default"/>
      </w:pPr>
      <w:r>
        <w:rPr>
          <w:noProof/>
        </w:rPr>
        <w:drawing>
          <wp:inline distT="0" distB="0" distL="0" distR="0">
            <wp:extent cx="5274310" cy="2560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0BB5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560955"/>
                    </a:xfrm>
                    <a:prstGeom prst="rect">
                      <a:avLst/>
                    </a:prstGeom>
                  </pic:spPr>
                </pic:pic>
              </a:graphicData>
            </a:graphic>
          </wp:inline>
        </w:drawing>
      </w:r>
    </w:p>
    <w:p w:rsidR="002B5086" w:rsidRDefault="002B5086" w:rsidP="002B5086">
      <w:pPr>
        <w:pStyle w:val="Default"/>
      </w:pPr>
      <w:r>
        <w:rPr>
          <w:rFonts w:hint="eastAsia"/>
        </w:rPr>
        <w:t>1、算法思路：</w:t>
      </w:r>
    </w:p>
    <w:p w:rsidR="002B5086" w:rsidRDefault="002B5086" w:rsidP="002B5086">
      <w:pPr>
        <w:pStyle w:val="Default"/>
      </w:pPr>
      <w:r>
        <w:rPr>
          <w:rFonts w:hint="eastAsia"/>
        </w:rPr>
        <w:t xml:space="preserve">   根据最小二乘法的公式，先求出</w:t>
      </w:r>
      <m:oMath>
        <m:r>
          <m:rPr>
            <m:sty m:val="p"/>
          </m:rPr>
          <w:rPr>
            <w:rFonts w:ascii="Cambria Math" w:hAnsi="Cambria Math"/>
          </w:rPr>
          <m:t>t[i]</m:t>
        </m:r>
      </m:oMath>
      <w:r>
        <w:rPr>
          <w:rFonts w:hint="eastAsia"/>
        </w:rPr>
        <w:t>的一次方、二次方、三次方。然后列出一个非齐次线性方程组来解方程，本程序采用的是高斯消元法解方程组。在求出方程的解，即解析表达式的系数之后再求出误差。</w:t>
      </w:r>
    </w:p>
    <w:p w:rsidR="002B5086" w:rsidRDefault="002B5086" w:rsidP="002B5086">
      <w:pPr>
        <w:pStyle w:val="Default"/>
      </w:pPr>
      <w:r>
        <w:rPr>
          <w:rFonts w:hint="eastAsia"/>
        </w:rPr>
        <w:t>2、程序运行结果及分析</w:t>
      </w:r>
    </w:p>
    <w:p w:rsidR="002B5086" w:rsidRDefault="002B5086" w:rsidP="002B5086">
      <w:pPr>
        <w:pStyle w:val="Default"/>
      </w:pPr>
      <w:r>
        <w:rPr>
          <w:rFonts w:hint="eastAsia"/>
        </w:rPr>
        <w:t xml:space="preserve">   得到最终的方程式为：</w:t>
      </w:r>
    </w:p>
    <w:p w:rsidR="002B5086" w:rsidRDefault="002B5086" w:rsidP="002B5086">
      <w:pPr>
        <w:pStyle w:val="Default"/>
      </w:pPr>
      <w:r>
        <w:rPr>
          <w:rFonts w:hint="eastAsia"/>
        </w:rPr>
        <w:t xml:space="preserve"> </w:t>
      </w:r>
      <m:oMath>
        <m:sSub>
          <m:sSubPr>
            <m:ctrlPr>
              <w:rPr>
                <w:rFonts w:ascii="Cambria Math" w:hAnsi="Cambria Math"/>
              </w:rPr>
            </m:ctrlPr>
          </m:sSubPr>
          <m:e>
            <m:r>
              <w:rPr>
                <w:rFonts w:ascii="Cambria Math" w:hAnsi="Cambria Math"/>
              </w:rPr>
              <m:t>f</m:t>
            </m:r>
          </m:e>
          <m:sub>
            <m:d>
              <m:dPr>
                <m:ctrlPr>
                  <w:rPr>
                    <w:rFonts w:ascii="Cambria Math" w:hAnsi="Cambria Math"/>
                    <w:i/>
                  </w:rPr>
                </m:ctrlPr>
              </m:dPr>
              <m:e>
                <m:r>
                  <w:rPr>
                    <w:rFonts w:ascii="Cambria Math" w:hAnsi="Cambria Math"/>
                  </w:rPr>
                  <m:t>x</m:t>
                </m:r>
              </m:e>
            </m:d>
          </m:sub>
        </m:sSub>
        <m:r>
          <w:rPr>
            <w:rFonts w:ascii="Cambria Math" w:hAnsi="Cambria Math"/>
          </w:rPr>
          <m:t>=-27.1212+48.8872*</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-0.511111*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+0.00713805*</m:t>
        </m:r>
        <m:sSup>
          <m:sSupPr>
            <m:ctrlPr>
              <w:rPr>
                <w:rFonts w:ascii="Cambria Math" w:hAnsi="Cambria Math"/>
                <w:i/>
              </w:rPr>
            </m:ctrlPr>
          </m:sSupPr>
          <m:e>
            <m:r>
              <w:rPr>
                <w:rFonts w:ascii="Cambria Math" w:hAnsi="Cambria Math"/>
              </w:rPr>
              <m:t>x</m:t>
            </m:r>
          </m:e>
          <m:sup>
            <m:r>
              <w:rPr>
                <w:rFonts w:ascii="Cambria Math" w:hAnsi="Cambria Math"/>
              </w:rPr>
              <m:t>3</m:t>
            </m:r>
          </m:sup>
        </m:sSup>
      </m:oMath>
    </w:p>
    <w:p w:rsidR="009005F0" w:rsidRDefault="009005F0" w:rsidP="002B5086">
      <w:pPr>
        <w:pStyle w:val="Default"/>
      </w:pPr>
      <w:r>
        <w:rPr>
          <w:rFonts w:hint="eastAsia"/>
        </w:rPr>
        <w:t xml:space="preserve"> 误差分别为</w:t>
      </w:r>
    </w:p>
    <w:p w:rsidR="009005F0" w:rsidRDefault="009005F0" w:rsidP="002B5086">
      <w:pPr>
        <w:pStyle w:val="Default"/>
      </w:pPr>
      <w:r>
        <w:rPr>
          <w:rFonts w:hint="eastAsia"/>
        </w:rPr>
        <w:t>精确值    公式值   误差</w:t>
      </w:r>
    </w:p>
    <w:p w:rsidR="009005F0" w:rsidRDefault="009005F0" w:rsidP="002B5086">
      <w:pPr>
        <w:pStyle w:val="Default"/>
      </w:pPr>
      <w:r>
        <w:rPr>
          <w:rFonts w:hint="eastAsia"/>
        </w:rPr>
        <w:t>805</w:t>
      </w:r>
      <w:r>
        <w:rPr>
          <w:rFonts w:hint="eastAsia"/>
        </w:rPr>
        <w:tab/>
        <w:t xml:space="preserve">    803.283   -1.71717</w:t>
      </w:r>
    </w:p>
    <w:p w:rsidR="009005F0" w:rsidRDefault="009005F0" w:rsidP="002B5086">
      <w:pPr>
        <w:pStyle w:val="Default"/>
      </w:pPr>
      <w:r>
        <w:rPr>
          <w:rFonts w:hint="eastAsia"/>
        </w:rPr>
        <w:t>985    987.146    2.14646</w:t>
      </w:r>
    </w:p>
    <w:p w:rsidR="009005F0" w:rsidRDefault="009005F0" w:rsidP="002B5086">
      <w:pPr>
        <w:pStyle w:val="Default"/>
      </w:pPr>
      <w:r>
        <w:rPr>
          <w:rFonts w:hint="eastAsia"/>
        </w:rPr>
        <w:t>1170   1172.22    2.22222</w:t>
      </w:r>
    </w:p>
    <w:p w:rsidR="009005F0" w:rsidRDefault="009005F0" w:rsidP="002B5086">
      <w:pPr>
        <w:pStyle w:val="Default"/>
      </w:pPr>
      <w:r>
        <w:rPr>
          <w:rFonts w:hint="eastAsia"/>
        </w:rPr>
        <w:t>1365   1363.86   -1.13636</w:t>
      </w:r>
    </w:p>
    <w:p w:rsidR="009005F0" w:rsidRDefault="009005F0" w:rsidP="002B5086">
      <w:pPr>
        <w:pStyle w:val="Default"/>
      </w:pPr>
      <w:r>
        <w:rPr>
          <w:rFonts w:hint="eastAsia"/>
        </w:rPr>
        <w:t>1570   1567.42   -2.57576</w:t>
      </w:r>
    </w:p>
    <w:p w:rsidR="009005F0" w:rsidRDefault="009005F0" w:rsidP="002B5086">
      <w:pPr>
        <w:pStyle w:val="Default"/>
      </w:pPr>
      <w:r>
        <w:rPr>
          <w:rFonts w:hint="eastAsia"/>
        </w:rPr>
        <w:t>1790   1788.26    -1.71717</w:t>
      </w:r>
    </w:p>
    <w:p w:rsidR="009005F0" w:rsidRDefault="009005F0" w:rsidP="002B5086">
      <w:pPr>
        <w:pStyle w:val="Default"/>
      </w:pPr>
      <w:r>
        <w:rPr>
          <w:rFonts w:hint="eastAsia"/>
        </w:rPr>
        <w:t>2300   2303.16    3.15657</w:t>
      </w:r>
    </w:p>
    <w:p w:rsidR="009005F0" w:rsidRDefault="009005F0" w:rsidP="002B5086">
      <w:pPr>
        <w:pStyle w:val="Default"/>
      </w:pPr>
      <w:r>
        <w:rPr>
          <w:rFonts w:hint="eastAsia"/>
        </w:rPr>
        <w:t>2610   2607.93   -2.07071</w:t>
      </w:r>
    </w:p>
    <w:p w:rsidR="009005F0" w:rsidRDefault="009005F0" w:rsidP="002B5086">
      <w:pPr>
        <w:pStyle w:val="Default"/>
      </w:pPr>
      <w:r>
        <w:rPr>
          <w:rFonts w:hint="eastAsia"/>
        </w:rPr>
        <w:t>经过</w:t>
      </w:r>
      <w:proofErr w:type="spellStart"/>
      <w:r>
        <w:rPr>
          <w:rFonts w:hint="eastAsia"/>
        </w:rPr>
        <w:t>matlab</w:t>
      </w:r>
      <w:proofErr w:type="spellEnd"/>
      <w:r>
        <w:rPr>
          <w:rFonts w:hint="eastAsia"/>
        </w:rPr>
        <w:t>作图后得到如图所示的曲线</w:t>
      </w:r>
      <w:r w:rsidR="00C771B5">
        <w:rPr>
          <w:rFonts w:hint="eastAsia"/>
        </w:rPr>
        <w:t>和散点。</w:t>
      </w:r>
    </w:p>
    <w:p w:rsidR="009005F0" w:rsidRDefault="009005F0" w:rsidP="002B5086">
      <w:pPr>
        <w:pStyle w:val="Default"/>
      </w:pPr>
      <w:r>
        <w:rPr>
          <w:rFonts w:hint="eastAsia"/>
          <w:noProof/>
        </w:rPr>
        <w:lastRenderedPageBreak/>
        <w:drawing>
          <wp:inline distT="0" distB="0" distL="0" distR="0">
            <wp:extent cx="5274310" cy="39782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09C9C.tmp"/>
                    <pic:cNvPicPr/>
                  </pic:nvPicPr>
                  <pic:blipFill>
                    <a:blip r:embed="rId8">
                      <a:extLst>
                        <a:ext uri="{28A0092B-C50C-407E-A947-70E740481C1C}">
                          <a14:useLocalDpi xmlns:a14="http://schemas.microsoft.com/office/drawing/2010/main" val="0"/>
                        </a:ext>
                      </a:extLst>
                    </a:blip>
                    <a:stretch>
                      <a:fillRect/>
                    </a:stretch>
                  </pic:blipFill>
                  <pic:spPr>
                    <a:xfrm>
                      <a:off x="0" y="0"/>
                      <a:ext cx="5274310" cy="3978275"/>
                    </a:xfrm>
                    <a:prstGeom prst="rect">
                      <a:avLst/>
                    </a:prstGeom>
                  </pic:spPr>
                </pic:pic>
              </a:graphicData>
            </a:graphic>
          </wp:inline>
        </w:drawing>
      </w:r>
    </w:p>
    <w:p w:rsidR="00C771B5" w:rsidRDefault="00C771B5" w:rsidP="002B5086">
      <w:pPr>
        <w:pStyle w:val="Default"/>
      </w:pPr>
      <w:r>
        <w:rPr>
          <w:rFonts w:hint="eastAsia"/>
        </w:rPr>
        <w:t>3、总结与思考</w:t>
      </w:r>
    </w:p>
    <w:p w:rsidR="00C771B5" w:rsidRPr="002B5086" w:rsidRDefault="00C771B5" w:rsidP="002B5086">
      <w:pPr>
        <w:pStyle w:val="Default"/>
      </w:pPr>
      <w:r>
        <w:rPr>
          <w:rFonts w:hint="eastAsia"/>
        </w:rPr>
        <w:tab/>
        <w:t>本实验的难点是解线性方程组，因为方程中的矩阵是一个性质比较好的矩阵（范德蒙行列式），所以性质比较好，可以考虑用高斯消元法来解。</w:t>
      </w:r>
      <w:r w:rsidR="009B79B4">
        <w:rPr>
          <w:rFonts w:hint="eastAsia"/>
        </w:rPr>
        <w:t>用最小二乘法的好处就是能够尽可能让每个数据点都起到作用而使得误差平均到每个数据上面，这种方法特别适合于已知数据是多项式类型的。</w:t>
      </w:r>
    </w:p>
    <w:sectPr w:rsidR="00C771B5" w:rsidRPr="002B50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384" w:rsidRDefault="000E5384" w:rsidP="002B5086">
      <w:r>
        <w:separator/>
      </w:r>
    </w:p>
  </w:endnote>
  <w:endnote w:type="continuationSeparator" w:id="0">
    <w:p w:rsidR="000E5384" w:rsidRDefault="000E5384" w:rsidP="002B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384" w:rsidRDefault="000E5384" w:rsidP="002B5086">
      <w:r>
        <w:separator/>
      </w:r>
    </w:p>
  </w:footnote>
  <w:footnote w:type="continuationSeparator" w:id="0">
    <w:p w:rsidR="000E5384" w:rsidRDefault="000E5384" w:rsidP="002B50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05D"/>
    <w:rsid w:val="0003660A"/>
    <w:rsid w:val="000E5384"/>
    <w:rsid w:val="002B5086"/>
    <w:rsid w:val="003E305D"/>
    <w:rsid w:val="008A05EB"/>
    <w:rsid w:val="009005F0"/>
    <w:rsid w:val="009B79B4"/>
    <w:rsid w:val="00C771B5"/>
    <w:rsid w:val="00C93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50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5086"/>
    <w:rPr>
      <w:sz w:val="18"/>
      <w:szCs w:val="18"/>
    </w:rPr>
  </w:style>
  <w:style w:type="paragraph" w:styleId="a4">
    <w:name w:val="footer"/>
    <w:basedOn w:val="a"/>
    <w:link w:val="Char0"/>
    <w:uiPriority w:val="99"/>
    <w:unhideWhenUsed/>
    <w:rsid w:val="002B5086"/>
    <w:pPr>
      <w:tabs>
        <w:tab w:val="center" w:pos="4153"/>
        <w:tab w:val="right" w:pos="8306"/>
      </w:tabs>
      <w:snapToGrid w:val="0"/>
      <w:jc w:val="left"/>
    </w:pPr>
    <w:rPr>
      <w:sz w:val="18"/>
      <w:szCs w:val="18"/>
    </w:rPr>
  </w:style>
  <w:style w:type="character" w:customStyle="1" w:styleId="Char0">
    <w:name w:val="页脚 Char"/>
    <w:basedOn w:val="a0"/>
    <w:link w:val="a4"/>
    <w:uiPriority w:val="99"/>
    <w:rsid w:val="002B5086"/>
    <w:rPr>
      <w:sz w:val="18"/>
      <w:szCs w:val="18"/>
    </w:rPr>
  </w:style>
  <w:style w:type="paragraph" w:customStyle="1" w:styleId="Default">
    <w:name w:val="Default"/>
    <w:rsid w:val="002B5086"/>
    <w:pPr>
      <w:widowControl w:val="0"/>
      <w:autoSpaceDE w:val="0"/>
      <w:autoSpaceDN w:val="0"/>
      <w:adjustRightInd w:val="0"/>
    </w:pPr>
    <w:rPr>
      <w:rFonts w:ascii="宋体" w:hAnsi="宋体" w:cs="宋体"/>
      <w:color w:val="000000"/>
      <w:kern w:val="0"/>
      <w:sz w:val="24"/>
      <w:szCs w:val="24"/>
    </w:rPr>
  </w:style>
  <w:style w:type="paragraph" w:styleId="a5">
    <w:name w:val="Balloon Text"/>
    <w:basedOn w:val="a"/>
    <w:link w:val="Char1"/>
    <w:uiPriority w:val="99"/>
    <w:semiHidden/>
    <w:unhideWhenUsed/>
    <w:rsid w:val="002B5086"/>
    <w:rPr>
      <w:sz w:val="18"/>
      <w:szCs w:val="18"/>
    </w:rPr>
  </w:style>
  <w:style w:type="character" w:customStyle="1" w:styleId="Char1">
    <w:name w:val="批注框文本 Char"/>
    <w:basedOn w:val="a0"/>
    <w:link w:val="a5"/>
    <w:uiPriority w:val="99"/>
    <w:semiHidden/>
    <w:rsid w:val="002B5086"/>
    <w:rPr>
      <w:sz w:val="18"/>
      <w:szCs w:val="18"/>
    </w:rPr>
  </w:style>
  <w:style w:type="character" w:styleId="a6">
    <w:name w:val="Placeholder Text"/>
    <w:basedOn w:val="a0"/>
    <w:uiPriority w:val="99"/>
    <w:semiHidden/>
    <w:rsid w:val="002B508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50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5086"/>
    <w:rPr>
      <w:sz w:val="18"/>
      <w:szCs w:val="18"/>
    </w:rPr>
  </w:style>
  <w:style w:type="paragraph" w:styleId="a4">
    <w:name w:val="footer"/>
    <w:basedOn w:val="a"/>
    <w:link w:val="Char0"/>
    <w:uiPriority w:val="99"/>
    <w:unhideWhenUsed/>
    <w:rsid w:val="002B5086"/>
    <w:pPr>
      <w:tabs>
        <w:tab w:val="center" w:pos="4153"/>
        <w:tab w:val="right" w:pos="8306"/>
      </w:tabs>
      <w:snapToGrid w:val="0"/>
      <w:jc w:val="left"/>
    </w:pPr>
    <w:rPr>
      <w:sz w:val="18"/>
      <w:szCs w:val="18"/>
    </w:rPr>
  </w:style>
  <w:style w:type="character" w:customStyle="1" w:styleId="Char0">
    <w:name w:val="页脚 Char"/>
    <w:basedOn w:val="a0"/>
    <w:link w:val="a4"/>
    <w:uiPriority w:val="99"/>
    <w:rsid w:val="002B5086"/>
    <w:rPr>
      <w:sz w:val="18"/>
      <w:szCs w:val="18"/>
    </w:rPr>
  </w:style>
  <w:style w:type="paragraph" w:customStyle="1" w:styleId="Default">
    <w:name w:val="Default"/>
    <w:rsid w:val="002B5086"/>
    <w:pPr>
      <w:widowControl w:val="0"/>
      <w:autoSpaceDE w:val="0"/>
      <w:autoSpaceDN w:val="0"/>
      <w:adjustRightInd w:val="0"/>
    </w:pPr>
    <w:rPr>
      <w:rFonts w:ascii="宋体" w:hAnsi="宋体" w:cs="宋体"/>
      <w:color w:val="000000"/>
      <w:kern w:val="0"/>
      <w:sz w:val="24"/>
      <w:szCs w:val="24"/>
    </w:rPr>
  </w:style>
  <w:style w:type="paragraph" w:styleId="a5">
    <w:name w:val="Balloon Text"/>
    <w:basedOn w:val="a"/>
    <w:link w:val="Char1"/>
    <w:uiPriority w:val="99"/>
    <w:semiHidden/>
    <w:unhideWhenUsed/>
    <w:rsid w:val="002B5086"/>
    <w:rPr>
      <w:sz w:val="18"/>
      <w:szCs w:val="18"/>
    </w:rPr>
  </w:style>
  <w:style w:type="character" w:customStyle="1" w:styleId="Char1">
    <w:name w:val="批注框文本 Char"/>
    <w:basedOn w:val="a0"/>
    <w:link w:val="a5"/>
    <w:uiPriority w:val="99"/>
    <w:semiHidden/>
    <w:rsid w:val="002B5086"/>
    <w:rPr>
      <w:sz w:val="18"/>
      <w:szCs w:val="18"/>
    </w:rPr>
  </w:style>
  <w:style w:type="character" w:styleId="a6">
    <w:name w:val="Placeholder Text"/>
    <w:basedOn w:val="a0"/>
    <w:uiPriority w:val="99"/>
    <w:semiHidden/>
    <w:rsid w:val="002B50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yangjun</dc:creator>
  <cp:lastModifiedBy>yangjun</cp:lastModifiedBy>
  <cp:revision>6</cp:revision>
  <cp:lastPrinted>2014-06-12T15:46:00Z</cp:lastPrinted>
  <dcterms:created xsi:type="dcterms:W3CDTF">2014-06-02T11:45:00Z</dcterms:created>
  <dcterms:modified xsi:type="dcterms:W3CDTF">2014-06-12T15:46:00Z</dcterms:modified>
</cp:coreProperties>
</file>