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393" w:rsidRDefault="00F55CA8">
      <w:pPr>
        <w:rPr>
          <w:rFonts w:asciiTheme="majorEastAsia" w:eastAsiaTheme="majorEastAsia" w:hAnsiTheme="majorEastAsia" w:cs="黑体"/>
          <w:kern w:val="0"/>
          <w:sz w:val="29"/>
          <w:szCs w:val="29"/>
        </w:rPr>
      </w:pPr>
      <w:bookmarkStart w:id="0" w:name="_GoBack"/>
      <w:bookmarkEnd w:id="0"/>
      <w:r>
        <w:rPr>
          <w:rFonts w:ascii="黑体" w:eastAsia="黑体" w:cs="黑体" w:hint="eastAsia"/>
          <w:kern w:val="0"/>
          <w:sz w:val="29"/>
          <w:szCs w:val="29"/>
        </w:rPr>
        <w:t xml:space="preserve">                   </w:t>
      </w:r>
      <w:r>
        <w:rPr>
          <w:rFonts w:asciiTheme="majorEastAsia" w:eastAsiaTheme="majorEastAsia" w:hAnsiTheme="majorEastAsia" w:cs="黑体" w:hint="eastAsia"/>
          <w:kern w:val="0"/>
          <w:sz w:val="29"/>
          <w:szCs w:val="29"/>
        </w:rPr>
        <w:t>数值分析实验报告</w:t>
      </w:r>
    </w:p>
    <w:p w:rsidR="00F55CA8" w:rsidRPr="00F55CA8" w:rsidRDefault="00F55CA8">
      <w:pPr>
        <w:rPr>
          <w:rFonts w:asciiTheme="majorEastAsia" w:eastAsiaTheme="majorEastAsia" w:hAnsiTheme="majorEastAsia" w:cs="黑体"/>
          <w:kern w:val="0"/>
          <w:sz w:val="24"/>
          <w:szCs w:val="24"/>
        </w:rPr>
      </w:pPr>
      <w:r>
        <w:rPr>
          <w:rFonts w:asciiTheme="majorEastAsia" w:eastAsiaTheme="majorEastAsia" w:hAnsiTheme="majorEastAsia" w:cs="黑体" w:hint="eastAsia"/>
          <w:kern w:val="0"/>
          <w:sz w:val="29"/>
          <w:szCs w:val="29"/>
        </w:rPr>
        <w:t xml:space="preserve">                           </w:t>
      </w:r>
      <w:r w:rsidRPr="00F55CA8">
        <w:rPr>
          <w:rFonts w:asciiTheme="majorEastAsia" w:eastAsiaTheme="majorEastAsia" w:hAnsiTheme="majorEastAsia" w:cs="黑体" w:hint="eastAsia"/>
          <w:kern w:val="0"/>
          <w:sz w:val="24"/>
          <w:szCs w:val="24"/>
        </w:rPr>
        <w:t xml:space="preserve"> 计21 杨俊 2012011400</w:t>
      </w:r>
    </w:p>
    <w:p w:rsidR="00F55CA8" w:rsidRDefault="00F55C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  <w:noProof/>
        </w:rPr>
        <w:drawing>
          <wp:inline distT="0" distB="0" distL="0" distR="0">
            <wp:extent cx="5274310" cy="30892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CA8" w:rsidRDefault="00F55C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（1）：算法思路：</w:t>
      </w:r>
    </w:p>
    <w:p w:rsidR="00F55CA8" w:rsidRPr="00F55CA8" w:rsidRDefault="00F55CA8" w:rsidP="00F55CA8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 w:rsidRPr="00F55CA8">
        <w:rPr>
          <w:rFonts w:asciiTheme="majorEastAsia" w:eastAsiaTheme="majorEastAsia" w:hAnsiTheme="majorEastAsia" w:hint="eastAsia"/>
        </w:rPr>
        <w:t>求逆矩阵；</w:t>
      </w:r>
    </w:p>
    <w:p w:rsidR="00F55CA8" w:rsidRDefault="00F55CA8" w:rsidP="00F55CA8">
      <w:pPr>
        <w:pStyle w:val="a4"/>
        <w:numPr>
          <w:ilvl w:val="0"/>
          <w:numId w:val="1"/>
        </w:numPr>
        <w:ind w:firstLineChars="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求出范数</w:t>
      </w:r>
    </w:p>
    <w:p w:rsidR="00F55CA8" w:rsidRDefault="00F55CA8" w:rsidP="00F55CA8">
      <w:pPr>
        <w:ind w:firstLineChars="300" w:firstLine="63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运行结果：</w:t>
      </w:r>
    </w:p>
    <w:p w:rsidR="00F55CA8" w:rsidRDefault="00F55CA8" w:rsidP="00F55CA8">
      <w:pPr>
        <w:ind w:left="210" w:firstLineChars="350" w:firstLine="73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为三时范数为：518.933</w:t>
      </w:r>
    </w:p>
    <w:p w:rsidR="00F55CA8" w:rsidRDefault="00F55CA8" w:rsidP="00F55CA8">
      <w:pPr>
        <w:ind w:left="210" w:firstLineChars="350" w:firstLine="735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为四时范数为：76.8667</w:t>
      </w:r>
    </w:p>
    <w:p w:rsidR="00F55CA8" w:rsidRDefault="00F55CA8" w:rsidP="00F55C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（2）算法思路</w:t>
      </w:r>
    </w:p>
    <w:p w:rsidR="00F55CA8" w:rsidRDefault="00F55CA8" w:rsidP="00F55C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 xml:space="preserve">      </w:t>
      </w:r>
      <w:r w:rsidR="00D76B0C">
        <w:rPr>
          <w:rFonts w:asciiTheme="majorEastAsia" w:eastAsiaTheme="majorEastAsia" w:hAnsiTheme="majorEastAsia" w:hint="eastAsia"/>
        </w:rPr>
        <w:tab/>
      </w:r>
      <w:r>
        <w:rPr>
          <w:rFonts w:asciiTheme="majorEastAsia" w:eastAsiaTheme="majorEastAsia" w:hAnsiTheme="majorEastAsia" w:hint="eastAsia"/>
        </w:rPr>
        <w:t>主要根据数值分析书上</w:t>
      </w:r>
      <w:r w:rsidR="00D76B0C">
        <w:rPr>
          <w:rFonts w:asciiTheme="majorEastAsia" w:eastAsiaTheme="majorEastAsia" w:hAnsiTheme="majorEastAsia" w:hint="eastAsia"/>
        </w:rPr>
        <w:t>的LU分解解法的公式进行计算。</w:t>
      </w:r>
    </w:p>
    <w:p w:rsidR="00D76B0C" w:rsidRDefault="00D76B0C" w:rsidP="00F55C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 xml:space="preserve">  </w:t>
      </w:r>
      <w:r>
        <w:rPr>
          <w:rFonts w:asciiTheme="majorEastAsia" w:eastAsiaTheme="majorEastAsia" w:hAnsiTheme="majorEastAsia" w:hint="eastAsia"/>
        </w:rPr>
        <w:tab/>
        <w:t>先进行LU分解，分解为下三角矩阵和上三角矩阵。</w:t>
      </w:r>
    </w:p>
    <w:p w:rsidR="00D76B0C" w:rsidRDefault="00D76B0C" w:rsidP="00F55C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ab/>
        <w:t xml:space="preserve">  </w:t>
      </w:r>
      <w:r>
        <w:rPr>
          <w:rFonts w:asciiTheme="majorEastAsia" w:eastAsiaTheme="majorEastAsia" w:hAnsiTheme="majorEastAsia" w:hint="eastAsia"/>
        </w:rPr>
        <w:tab/>
        <w:t>分别解方程：</w:t>
      </w:r>
      <m:oMath>
        <m:r>
          <m:rPr>
            <m:sty m:val="p"/>
          </m:rPr>
          <w:rPr>
            <w:rFonts w:ascii="Cambria Math" w:eastAsiaTheme="majorEastAsia" w:hAnsi="Cambria Math"/>
          </w:rPr>
          <m:t>Ly=b</m:t>
        </m:r>
      </m:oMath>
      <w:r>
        <w:rPr>
          <w:rFonts w:asciiTheme="majorEastAsia" w:eastAsiaTheme="majorEastAsia" w:hAnsiTheme="majorEastAsia" w:hint="eastAsia"/>
        </w:rPr>
        <w:t>,</w:t>
      </w:r>
      <m:oMath>
        <m:r>
          <m:rPr>
            <m:sty m:val="p"/>
          </m:rPr>
          <w:rPr>
            <w:rFonts w:ascii="Cambria Math" w:eastAsiaTheme="majorEastAsia" w:hAnsi="Cambria Math"/>
          </w:rPr>
          <m:t>Ux=y</m:t>
        </m:r>
      </m:oMath>
      <w:r>
        <w:rPr>
          <w:rFonts w:asciiTheme="majorEastAsia" w:eastAsiaTheme="majorEastAsia" w:hAnsiTheme="majorEastAsia" w:hint="eastAsia"/>
        </w:rPr>
        <w:t>,得到最终的解向量x。</w:t>
      </w:r>
    </w:p>
    <w:p w:rsidR="00D76B0C" w:rsidRDefault="00D76B0C" w:rsidP="00F55CA8">
      <w:pPr>
        <w:rPr>
          <w:rFonts w:asciiTheme="majorEastAsia" w:eastAsiaTheme="majorEastAsia" w:hAnsiTheme="majorEastAsia"/>
          <w:iCs/>
          <w:kern w:val="0"/>
          <w:sz w:val="22"/>
        </w:rPr>
      </w:pPr>
      <w:r>
        <w:rPr>
          <w:rFonts w:asciiTheme="majorEastAsia" w:eastAsiaTheme="majorEastAsia" w:hAnsiTheme="majorEastAsia" w:hint="eastAsia"/>
        </w:rPr>
        <w:tab/>
        <w:t xml:space="preserve">  </w:t>
      </w:r>
      <w:r>
        <w:rPr>
          <w:rFonts w:asciiTheme="majorEastAsia" w:eastAsiaTheme="majorEastAsia" w:hAnsiTheme="majorEastAsia" w:hint="eastAsia"/>
        </w:rPr>
        <w:tab/>
        <w:t>回</w:t>
      </w:r>
      <w:proofErr w:type="gramStart"/>
      <w:r>
        <w:rPr>
          <w:rFonts w:asciiTheme="majorEastAsia" w:eastAsiaTheme="majorEastAsia" w:hAnsiTheme="majorEastAsia" w:hint="eastAsia"/>
        </w:rPr>
        <w:t>带计算</w:t>
      </w:r>
      <w:proofErr w:type="gramEnd"/>
      <w:r>
        <w:rPr>
          <w:rFonts w:asciiTheme="majorEastAsia" w:eastAsiaTheme="majorEastAsia" w:hAnsiTheme="majorEastAsia" w:hint="eastAsia"/>
        </w:rPr>
        <w:t>残差</w:t>
      </w:r>
      <m:oMath>
        <m:r>
          <m:rPr>
            <m:sty m:val="p"/>
          </m:rPr>
          <w:rPr>
            <w:rFonts w:ascii="Cambria Math" w:eastAsiaTheme="majorEastAsia" w:hAnsi="Cambria Math"/>
          </w:rPr>
          <m:t>r=b-</m:t>
        </m:r>
        <m:r>
          <w:rPr>
            <w:rFonts w:ascii="Cambria Math" w:hAnsi="Cambria Math" w:cs="CMMI10"/>
            <w:kern w:val="0"/>
            <w:sz w:val="22"/>
          </w:rPr>
          <m:t>H</m:t>
        </m:r>
        <m:r>
          <w:rPr>
            <w:rFonts w:ascii="Cambria Math" w:hAnsi="Cambria Math" w:cs="CMMI8"/>
            <w:kern w:val="0"/>
            <w:sz w:val="16"/>
            <w:szCs w:val="16"/>
          </w:rPr>
          <m:t>n</m:t>
        </m:r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*</m:t>
        </m:r>
        <m:acc>
          <m:accPr>
            <m:ctrlPr>
              <w:rPr>
                <w:rFonts w:ascii="Cambria Math" w:hAnsi="Cambria Math" w:cs="CMR10"/>
                <w:kern w:val="0"/>
                <w:sz w:val="22"/>
              </w:rPr>
            </m:ctrlPr>
          </m:accPr>
          <m:e>
            <m:r>
              <w:rPr>
                <w:rFonts w:ascii="Cambria Math" w:hAnsi="Cambria Math" w:cs="CMR10"/>
                <w:kern w:val="0"/>
                <w:sz w:val="22"/>
              </w:rPr>
              <m:t>x</m:t>
            </m:r>
          </m:e>
        </m:acc>
      </m:oMath>
      <w:r>
        <w:rPr>
          <w:rFonts w:asciiTheme="majorEastAsia" w:eastAsiaTheme="majorEastAsia" w:hAnsiTheme="majorEastAsia" w:hint="eastAsia"/>
          <w:iCs/>
          <w:kern w:val="0"/>
          <w:sz w:val="22"/>
        </w:rPr>
        <w:t>，和误差</w:t>
      </w:r>
      <m:oMath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Δ</m:t>
        </m:r>
        <m:r>
          <w:rPr>
            <w:rFonts w:ascii="Cambria Math" w:hAnsi="Cambria Math" w:cs="CMMI10"/>
            <w:kern w:val="0"/>
            <w:sz w:val="22"/>
          </w:rPr>
          <m:t xml:space="preserve">x </m:t>
        </m:r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 xml:space="preserve">= </m:t>
        </m:r>
        <m:acc>
          <m:accPr>
            <m:ctrlPr>
              <w:rPr>
                <w:rFonts w:ascii="Cambria Math" w:hAnsi="Cambria Math" w:cs="CMR10"/>
                <w:kern w:val="0"/>
                <w:sz w:val="22"/>
              </w:rPr>
            </m:ctrlPr>
          </m:accPr>
          <m:e>
            <m:r>
              <w:rPr>
                <w:rFonts w:ascii="Cambria Math" w:hAnsi="Cambria Math" w:cs="CMR10"/>
                <w:kern w:val="0"/>
                <w:sz w:val="22"/>
              </w:rPr>
              <m:t>x</m:t>
            </m:r>
          </m:e>
        </m:acc>
        <m:r>
          <w:rPr>
            <w:rFonts w:ascii="Cambria Math" w:eastAsia="CMSY10" w:hAnsi="Cambria Math" w:cs="Cambria Math"/>
            <w:kern w:val="0"/>
            <w:sz w:val="22"/>
          </w:rPr>
          <m:t>-</m:t>
        </m:r>
        <m:r>
          <w:rPr>
            <w:rFonts w:ascii="Cambria Math" w:eastAsia="CMSY10" w:hAnsi="Cambria Math" w:cs="CMSY10"/>
            <w:kern w:val="0"/>
            <w:sz w:val="22"/>
          </w:rPr>
          <m:t xml:space="preserve"> </m:t>
        </m:r>
        <m:r>
          <w:rPr>
            <w:rFonts w:ascii="Cambria Math" w:hAnsi="Cambria Math" w:cs="CMMI10"/>
            <w:kern w:val="0"/>
            <w:sz w:val="22"/>
          </w:rPr>
          <m:t>x</m:t>
        </m:r>
      </m:oMath>
      <w:r>
        <w:rPr>
          <w:rFonts w:asciiTheme="majorEastAsia" w:eastAsiaTheme="majorEastAsia" w:hAnsiTheme="majorEastAsia" w:hint="eastAsia"/>
          <w:iCs/>
          <w:kern w:val="0"/>
          <w:sz w:val="22"/>
        </w:rPr>
        <w:t>。后计算他们的范数。</w:t>
      </w:r>
    </w:p>
    <w:p w:rsidR="00D76B0C" w:rsidRDefault="00D76B0C" w:rsidP="00F55CA8">
      <w:pPr>
        <w:rPr>
          <w:rFonts w:asciiTheme="majorEastAsia" w:eastAsiaTheme="majorEastAsia" w:hAnsiTheme="majorEastAsia"/>
          <w:iCs/>
          <w:kern w:val="0"/>
          <w:sz w:val="22"/>
        </w:rPr>
      </w:pPr>
      <w:r>
        <w:rPr>
          <w:rFonts w:asciiTheme="majorEastAsia" w:eastAsiaTheme="majorEastAsia" w:hAnsiTheme="majorEastAsia" w:hint="eastAsia"/>
          <w:iCs/>
          <w:kern w:val="0"/>
          <w:sz w:val="22"/>
        </w:rPr>
        <w:t xml:space="preserve">     得到结果：</w:t>
      </w:r>
    </w:p>
    <w:p w:rsidR="00D76B0C" w:rsidRDefault="00D76B0C" w:rsidP="00F55CA8">
      <w:pPr>
        <w:rPr>
          <w:rFonts w:asciiTheme="majorEastAsia" w:eastAsiaTheme="majorEastAsia" w:hAnsiTheme="majorEastAsia"/>
          <w:kern w:val="0"/>
          <w:sz w:val="22"/>
        </w:rPr>
      </w:pPr>
      <w:r>
        <w:rPr>
          <w:rFonts w:asciiTheme="majorEastAsia" w:eastAsiaTheme="majorEastAsia" w:hAnsiTheme="majorEastAsia" w:hint="eastAsia"/>
          <w:iCs/>
          <w:kern w:val="0"/>
          <w:sz w:val="22"/>
        </w:rPr>
        <w:t xml:space="preserve">        </w:t>
      </w:r>
      <m:oMath>
        <m:r>
          <m:rPr>
            <m:sty m:val="p"/>
          </m:rPr>
          <w:rPr>
            <w:rFonts w:ascii="Cambria Math" w:eastAsiaTheme="majorEastAsia" w:hAnsi="Cambria Math"/>
          </w:rPr>
          <m:t>r=b-</m:t>
        </m:r>
        <m:r>
          <w:rPr>
            <w:rFonts w:ascii="Cambria Math" w:hAnsi="Cambria Math" w:cs="CMMI10"/>
            <w:kern w:val="0"/>
            <w:sz w:val="22"/>
          </w:rPr>
          <m:t>H</m:t>
        </m:r>
        <m:r>
          <w:rPr>
            <w:rFonts w:ascii="Cambria Math" w:hAnsi="Cambria Math" w:cs="CMMI8"/>
            <w:kern w:val="0"/>
            <w:sz w:val="16"/>
            <w:szCs w:val="16"/>
          </w:rPr>
          <m:t>n</m:t>
        </m:r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*</m:t>
        </m:r>
        <m:acc>
          <m:accPr>
            <m:ctrlPr>
              <w:rPr>
                <w:rFonts w:ascii="Cambria Math" w:hAnsi="Cambria Math" w:cs="CMR10"/>
                <w:kern w:val="0"/>
                <w:sz w:val="22"/>
              </w:rPr>
            </m:ctrlPr>
          </m:accPr>
          <m:e>
            <m:r>
              <w:rPr>
                <w:rFonts w:ascii="Cambria Math" w:hAnsi="Cambria Math" w:cs="CMR10"/>
                <w:kern w:val="0"/>
                <w:sz w:val="22"/>
              </w:rPr>
              <m:t>x</m:t>
            </m:r>
          </m:e>
        </m:acc>
      </m:oMath>
      <w:r w:rsidR="00F37035">
        <w:rPr>
          <w:rFonts w:asciiTheme="majorEastAsia" w:eastAsiaTheme="majorEastAsia" w:hAnsiTheme="majorEastAsia" w:hint="eastAsia"/>
          <w:kern w:val="0"/>
          <w:sz w:val="22"/>
        </w:rPr>
        <w:t>为： 1</w:t>
      </w:r>
      <m:oMath>
        <m:r>
          <m:rPr>
            <m:sty m:val="p"/>
          </m:rPr>
          <w:rPr>
            <w:rFonts w:ascii="Cambria Math" w:eastAsiaTheme="majorEastAsia" w:hAnsi="Cambria Math"/>
            <w:kern w:val="0"/>
            <w:sz w:val="22"/>
          </w:rPr>
          <m:t>2.66456</m:t>
        </m:r>
        <m:r>
          <m:rPr>
            <m:sty m:val="p"/>
          </m:rPr>
          <w:rPr>
            <w:rFonts w:ascii="Cambria Math" w:eastAsiaTheme="majorEastAsia" w:hAnsiTheme="majorEastAsia"/>
            <w:kern w:val="0"/>
            <w:sz w:val="22"/>
          </w:rPr>
          <m:t>*</m:t>
        </m:r>
        <m:sSup>
          <m:sSupPr>
            <m:ctrlPr>
              <w:rPr>
                <w:rFonts w:ascii="Cambria Math" w:eastAsiaTheme="majorEastAsia" w:hAnsiTheme="majorEastAsia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Theme="majorEastAsia"/>
                <w:kern w:val="0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="MS Mincho"/>
                <w:kern w:val="0"/>
                <w:sz w:val="22"/>
              </w:rPr>
              <m:t>-</m:t>
            </m:r>
            <m:r>
              <m:rPr>
                <m:sty m:val="p"/>
              </m:rPr>
              <w:rPr>
                <w:rFonts w:ascii="Cambria Math" w:hAnsi="Cambria Math" w:cs="MS Mincho"/>
                <w:kern w:val="0"/>
                <w:sz w:val="22"/>
              </w:rPr>
              <m:t>16</m:t>
            </m:r>
          </m:sup>
        </m:sSup>
      </m:oMath>
    </w:p>
    <w:p w:rsidR="00F37035" w:rsidRPr="00D76B0C" w:rsidRDefault="00F37035" w:rsidP="00F55CA8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kern w:val="0"/>
          <w:sz w:val="22"/>
        </w:rPr>
        <w:t xml:space="preserve">        </w:t>
      </w:r>
      <m:oMath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Δ</m:t>
        </m:r>
        <m:r>
          <w:rPr>
            <w:rFonts w:ascii="Cambria Math" w:hAnsi="Cambria Math" w:cs="CMMI10"/>
            <w:kern w:val="0"/>
            <w:sz w:val="22"/>
          </w:rPr>
          <m:t xml:space="preserve">x </m:t>
        </m:r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 xml:space="preserve">= </m:t>
        </m:r>
        <m:acc>
          <m:accPr>
            <m:ctrlPr>
              <w:rPr>
                <w:rFonts w:ascii="Cambria Math" w:hAnsi="Cambria Math" w:cs="CMR10"/>
                <w:kern w:val="0"/>
                <w:sz w:val="22"/>
              </w:rPr>
            </m:ctrlPr>
          </m:accPr>
          <m:e>
            <m:r>
              <w:rPr>
                <w:rFonts w:ascii="Cambria Math" w:hAnsi="Cambria Math" w:cs="CMR10"/>
                <w:kern w:val="0"/>
                <w:sz w:val="22"/>
              </w:rPr>
              <m:t>x</m:t>
            </m:r>
          </m:e>
        </m:acc>
        <m:r>
          <w:rPr>
            <w:rFonts w:ascii="Cambria Math" w:eastAsia="CMSY10" w:hAnsi="Cambria Math" w:cs="Cambria Math"/>
            <w:kern w:val="0"/>
            <w:sz w:val="22"/>
          </w:rPr>
          <m:t>-</m:t>
        </m:r>
        <m:r>
          <w:rPr>
            <w:rFonts w:ascii="Cambria Math" w:eastAsia="CMSY10" w:hAnsi="Cambria Math" w:cs="CMSY10"/>
            <w:kern w:val="0"/>
            <w:sz w:val="22"/>
          </w:rPr>
          <m:t xml:space="preserve"> </m:t>
        </m:r>
        <m:r>
          <w:rPr>
            <w:rFonts w:ascii="Cambria Math" w:hAnsi="Cambria Math" w:cs="CMMI10"/>
            <w:kern w:val="0"/>
            <w:sz w:val="22"/>
          </w:rPr>
          <m:t>x</m:t>
        </m:r>
      </m:oMath>
      <w:r>
        <w:rPr>
          <w:rFonts w:asciiTheme="majorEastAsia" w:eastAsiaTheme="majorEastAsia" w:hAnsiTheme="majorEastAsia" w:hint="eastAsia"/>
          <w:iCs/>
          <w:kern w:val="0"/>
          <w:sz w:val="22"/>
        </w:rPr>
        <w:t>为：  0.000382567</w:t>
      </w:r>
    </w:p>
    <w:p w:rsidR="00F55CA8" w:rsidRDefault="00F37035">
      <w:pPr>
        <w:rPr>
          <w:rFonts w:asciiTheme="majorEastAsia" w:eastAsiaTheme="majorEastAsia" w:hAnsiTheme="majorEastAsia"/>
          <w:kern w:val="0"/>
          <w:sz w:val="22"/>
        </w:rPr>
      </w:pPr>
      <w:r>
        <w:rPr>
          <w:rFonts w:asciiTheme="majorEastAsia" w:eastAsiaTheme="majorEastAsia" w:hAnsiTheme="majorEastAsia" w:hint="eastAsia"/>
        </w:rPr>
        <w:t xml:space="preserve">  （4）将右端</w:t>
      </w:r>
      <w:proofErr w:type="gramStart"/>
      <w:r>
        <w:rPr>
          <w:rFonts w:asciiTheme="majorEastAsia" w:eastAsiaTheme="majorEastAsia" w:hAnsiTheme="majorEastAsia" w:hint="eastAsia"/>
        </w:rPr>
        <w:t>项产生</w:t>
      </w:r>
      <w:proofErr w:type="gramEnd"/>
      <m:oMath>
        <m:sSup>
          <m:sSupPr>
            <m:ctrlPr>
              <w:rPr>
                <w:rFonts w:ascii="Cambria Math" w:eastAsiaTheme="majorEastAsia" w:hAnsi="Cambria Math"/>
              </w:rPr>
            </m:ctrlPr>
          </m:sSupPr>
          <m:e>
            <m:r>
              <w:rPr>
                <w:rFonts w:ascii="Cambria Math" w:eastAsiaTheme="majorEastAsia" w:hAnsi="Cambria Math"/>
              </w:rPr>
              <m:t>10</m:t>
            </m:r>
          </m:e>
          <m:sup>
            <m:r>
              <w:rPr>
                <w:rFonts w:ascii="Cambria Math" w:eastAsiaTheme="majorEastAsia" w:hAnsi="Cambria Math"/>
              </w:rPr>
              <m:t>-</m:t>
            </m:r>
            <m:r>
              <m:rPr>
                <m:sty m:val="p"/>
              </m:rPr>
              <w:rPr>
                <w:rFonts w:ascii="Cambria Math" w:eastAsiaTheme="majorEastAsia" w:hAnsi="Cambria Math"/>
              </w:rPr>
              <m:t>7</m:t>
            </m:r>
          </m:sup>
        </m:sSup>
      </m:oMath>
      <w:r>
        <w:rPr>
          <w:rFonts w:asciiTheme="majorEastAsia" w:eastAsiaTheme="majorEastAsia" w:hAnsiTheme="majorEastAsia" w:hint="eastAsia"/>
        </w:rPr>
        <w:t>的误差时，求解得到误差为：</w:t>
      </w:r>
    </w:p>
    <w:p w:rsidR="00F37035" w:rsidRDefault="00F37035">
      <w:pPr>
        <w:rPr>
          <w:rFonts w:asciiTheme="majorEastAsia" w:eastAsiaTheme="majorEastAsia" w:hAnsiTheme="majorEastAsia"/>
          <w:kern w:val="0"/>
          <w:sz w:val="22"/>
        </w:rPr>
      </w:pPr>
      <w:r>
        <w:rPr>
          <w:rFonts w:asciiTheme="majorEastAsia" w:eastAsiaTheme="majorEastAsia" w:hAnsiTheme="majorEastAsia" w:hint="eastAsia"/>
          <w:kern w:val="0"/>
          <w:sz w:val="22"/>
        </w:rPr>
        <w:t xml:space="preserve">        </w:t>
      </w:r>
      <m:oMath>
        <m:r>
          <m:rPr>
            <m:sty m:val="p"/>
          </m:rPr>
          <w:rPr>
            <w:rFonts w:ascii="Cambria Math" w:eastAsiaTheme="majorEastAsia" w:hAnsi="Cambria Math"/>
          </w:rPr>
          <m:t>r=b-</m:t>
        </m:r>
        <m:r>
          <w:rPr>
            <w:rFonts w:ascii="Cambria Math" w:hAnsi="Cambria Math" w:cs="CMMI10"/>
            <w:kern w:val="0"/>
            <w:sz w:val="22"/>
          </w:rPr>
          <m:t>H</m:t>
        </m:r>
        <m:r>
          <w:rPr>
            <w:rFonts w:ascii="Cambria Math" w:hAnsi="Cambria Math" w:cs="CMMI8"/>
            <w:kern w:val="0"/>
            <w:sz w:val="16"/>
            <w:szCs w:val="16"/>
          </w:rPr>
          <m:t>n</m:t>
        </m:r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*</m:t>
        </m:r>
        <m:acc>
          <m:accPr>
            <m:ctrlPr>
              <w:rPr>
                <w:rFonts w:ascii="Cambria Math" w:hAnsi="Cambria Math" w:cs="CMR10"/>
                <w:kern w:val="0"/>
                <w:sz w:val="22"/>
              </w:rPr>
            </m:ctrlPr>
          </m:accPr>
          <m:e>
            <m:r>
              <w:rPr>
                <w:rFonts w:ascii="Cambria Math" w:hAnsi="Cambria Math" w:cs="CMR10"/>
                <w:kern w:val="0"/>
                <w:sz w:val="22"/>
              </w:rPr>
              <m:t>x</m:t>
            </m:r>
          </m:e>
        </m:acc>
      </m:oMath>
      <w:r>
        <w:rPr>
          <w:rFonts w:asciiTheme="majorEastAsia" w:eastAsiaTheme="majorEastAsia" w:hAnsiTheme="majorEastAsia" w:hint="eastAsia"/>
          <w:kern w:val="0"/>
          <w:sz w:val="22"/>
        </w:rPr>
        <w:t xml:space="preserve">为:  </w:t>
      </w:r>
      <m:oMath>
        <m:r>
          <m:rPr>
            <m:sty m:val="p"/>
          </m:rPr>
          <w:rPr>
            <w:rFonts w:ascii="Cambria Math" w:eastAsiaTheme="majorEastAsia" w:hAnsi="Cambria Math"/>
            <w:kern w:val="0"/>
            <w:sz w:val="22"/>
          </w:rPr>
          <m:t>2.59477</m:t>
        </m:r>
        <m:r>
          <m:rPr>
            <m:sty m:val="p"/>
          </m:rPr>
          <w:rPr>
            <w:rFonts w:ascii="Cambria Math" w:eastAsiaTheme="majorEastAsia" w:hAnsiTheme="majorEastAsia"/>
            <w:kern w:val="0"/>
            <w:sz w:val="22"/>
          </w:rPr>
          <m:t>*</m:t>
        </m:r>
        <m:sSup>
          <m:sSupPr>
            <m:ctrlPr>
              <w:rPr>
                <w:rFonts w:ascii="Cambria Math" w:eastAsiaTheme="majorEastAsia" w:hAnsiTheme="majorEastAsia"/>
                <w:kern w:val="0"/>
                <w:sz w:val="22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EastAsia" w:hAnsiTheme="majorEastAsia"/>
                <w:kern w:val="0"/>
                <w:sz w:val="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eastAsia="MS Mincho" w:hAnsi="Cambria Math" w:cs="MS Mincho"/>
                <w:kern w:val="0"/>
                <w:sz w:val="22"/>
              </w:rPr>
              <m:t>-</m:t>
            </m:r>
            <m:r>
              <m:rPr>
                <m:sty m:val="p"/>
              </m:rPr>
              <w:rPr>
                <w:rFonts w:ascii="Cambria Math" w:hAnsi="Cambria Math" w:cs="MS Mincho"/>
                <w:kern w:val="0"/>
                <w:sz w:val="22"/>
              </w:rPr>
              <m:t>16</m:t>
            </m:r>
          </m:sup>
        </m:sSup>
      </m:oMath>
    </w:p>
    <w:p w:rsidR="00F37035" w:rsidRDefault="00F37035">
      <w:pPr>
        <w:rPr>
          <w:rFonts w:asciiTheme="majorEastAsia" w:eastAsiaTheme="majorEastAsia" w:hAnsiTheme="majorEastAsia"/>
          <w:iCs/>
          <w:kern w:val="0"/>
          <w:sz w:val="22"/>
        </w:rPr>
      </w:pPr>
      <w:r>
        <w:rPr>
          <w:rFonts w:asciiTheme="majorEastAsia" w:eastAsiaTheme="majorEastAsia" w:hAnsiTheme="majorEastAsia" w:hint="eastAsia"/>
          <w:kern w:val="0"/>
          <w:sz w:val="22"/>
        </w:rPr>
        <w:t xml:space="preserve">        </w:t>
      </w:r>
      <m:oMath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>Δ</m:t>
        </m:r>
        <m:r>
          <w:rPr>
            <w:rFonts w:ascii="Cambria Math" w:hAnsi="Cambria Math" w:cs="CMMI10"/>
            <w:kern w:val="0"/>
            <w:sz w:val="22"/>
          </w:rPr>
          <m:t xml:space="preserve">x </m:t>
        </m:r>
        <m:r>
          <m:rPr>
            <m:sty m:val="p"/>
          </m:rPr>
          <w:rPr>
            <w:rFonts w:ascii="Cambria Math" w:hAnsi="Cambria Math" w:cs="CMR10"/>
            <w:kern w:val="0"/>
            <w:sz w:val="22"/>
          </w:rPr>
          <m:t xml:space="preserve">= </m:t>
        </m:r>
        <m:acc>
          <m:accPr>
            <m:ctrlPr>
              <w:rPr>
                <w:rFonts w:ascii="Cambria Math" w:hAnsi="Cambria Math" w:cs="CMR10"/>
                <w:kern w:val="0"/>
                <w:sz w:val="22"/>
              </w:rPr>
            </m:ctrlPr>
          </m:accPr>
          <m:e>
            <m:r>
              <w:rPr>
                <w:rFonts w:ascii="Cambria Math" w:hAnsi="Cambria Math" w:cs="CMR10"/>
                <w:kern w:val="0"/>
                <w:sz w:val="22"/>
              </w:rPr>
              <m:t>x</m:t>
            </m:r>
          </m:e>
        </m:acc>
        <m:r>
          <w:rPr>
            <w:rFonts w:ascii="Cambria Math" w:eastAsia="CMSY10" w:hAnsi="Cambria Math" w:cs="Cambria Math"/>
            <w:kern w:val="0"/>
            <w:sz w:val="22"/>
          </w:rPr>
          <m:t>-</m:t>
        </m:r>
        <m:r>
          <w:rPr>
            <w:rFonts w:ascii="Cambria Math" w:eastAsia="CMSY10" w:hAnsi="Cambria Math" w:cs="CMSY10"/>
            <w:kern w:val="0"/>
            <w:sz w:val="22"/>
          </w:rPr>
          <m:t xml:space="preserve"> </m:t>
        </m:r>
        <m:r>
          <w:rPr>
            <w:rFonts w:ascii="Cambria Math" w:hAnsi="Cambria Math" w:cs="CMMI10"/>
            <w:kern w:val="0"/>
            <w:sz w:val="22"/>
          </w:rPr>
          <m:t>x</m:t>
        </m:r>
      </m:oMath>
      <w:r>
        <w:rPr>
          <w:rFonts w:asciiTheme="majorEastAsia" w:eastAsiaTheme="majorEastAsia" w:hAnsiTheme="majorEastAsia" w:hint="eastAsia"/>
          <w:iCs/>
          <w:kern w:val="0"/>
          <w:sz w:val="22"/>
        </w:rPr>
        <w:t>为：  0.960348</w:t>
      </w:r>
    </w:p>
    <w:p w:rsidR="00F37035" w:rsidRPr="00F37035" w:rsidRDefault="00F37035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  <w:iCs/>
          <w:kern w:val="0"/>
          <w:sz w:val="22"/>
        </w:rPr>
        <w:t xml:space="preserve">  （5）当n达到13时，误差达到100%。</w:t>
      </w:r>
    </w:p>
    <w:sectPr w:rsidR="00F37035" w:rsidRPr="00F370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409" w:rsidRDefault="00971409" w:rsidP="00DF3950">
      <w:r>
        <w:separator/>
      </w:r>
    </w:p>
  </w:endnote>
  <w:endnote w:type="continuationSeparator" w:id="0">
    <w:p w:rsidR="00971409" w:rsidRDefault="00971409" w:rsidP="00DF39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MM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0">
    <w:altName w:val="Times New Roman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  <w:font w:name="CMSY10">
    <w:altName w:val="方正黄草简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409" w:rsidRDefault="00971409" w:rsidP="00DF3950">
      <w:r>
        <w:separator/>
      </w:r>
    </w:p>
  </w:footnote>
  <w:footnote w:type="continuationSeparator" w:id="0">
    <w:p w:rsidR="00971409" w:rsidRDefault="00971409" w:rsidP="00DF39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CA5A23"/>
    <w:multiLevelType w:val="hybridMultilevel"/>
    <w:tmpl w:val="613CA314"/>
    <w:lvl w:ilvl="0" w:tplc="D182172C">
      <w:start w:val="1"/>
      <w:numFmt w:val="lowerLetter"/>
      <w:lvlText w:val="%1、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3" w:hanging="420"/>
      </w:pPr>
    </w:lvl>
    <w:lvl w:ilvl="2" w:tplc="0409001B" w:tentative="1">
      <w:start w:val="1"/>
      <w:numFmt w:val="lowerRoman"/>
      <w:lvlText w:val="%3."/>
      <w:lvlJc w:val="right"/>
      <w:pPr>
        <w:ind w:left="2253" w:hanging="420"/>
      </w:pPr>
    </w:lvl>
    <w:lvl w:ilvl="3" w:tplc="0409000F" w:tentative="1">
      <w:start w:val="1"/>
      <w:numFmt w:val="decimal"/>
      <w:lvlText w:val="%4."/>
      <w:lvlJc w:val="left"/>
      <w:pPr>
        <w:ind w:left="2673" w:hanging="420"/>
      </w:pPr>
    </w:lvl>
    <w:lvl w:ilvl="4" w:tplc="04090019" w:tentative="1">
      <w:start w:val="1"/>
      <w:numFmt w:val="lowerLetter"/>
      <w:lvlText w:val="%5)"/>
      <w:lvlJc w:val="left"/>
      <w:pPr>
        <w:ind w:left="3093" w:hanging="420"/>
      </w:pPr>
    </w:lvl>
    <w:lvl w:ilvl="5" w:tplc="0409001B" w:tentative="1">
      <w:start w:val="1"/>
      <w:numFmt w:val="lowerRoman"/>
      <w:lvlText w:val="%6."/>
      <w:lvlJc w:val="right"/>
      <w:pPr>
        <w:ind w:left="3513" w:hanging="420"/>
      </w:pPr>
    </w:lvl>
    <w:lvl w:ilvl="6" w:tplc="0409000F" w:tentative="1">
      <w:start w:val="1"/>
      <w:numFmt w:val="decimal"/>
      <w:lvlText w:val="%7."/>
      <w:lvlJc w:val="left"/>
      <w:pPr>
        <w:ind w:left="3933" w:hanging="420"/>
      </w:pPr>
    </w:lvl>
    <w:lvl w:ilvl="7" w:tplc="04090019" w:tentative="1">
      <w:start w:val="1"/>
      <w:numFmt w:val="lowerLetter"/>
      <w:lvlText w:val="%8)"/>
      <w:lvlJc w:val="left"/>
      <w:pPr>
        <w:ind w:left="4353" w:hanging="420"/>
      </w:pPr>
    </w:lvl>
    <w:lvl w:ilvl="8" w:tplc="0409001B" w:tentative="1">
      <w:start w:val="1"/>
      <w:numFmt w:val="lowerRoman"/>
      <w:lvlText w:val="%9."/>
      <w:lvlJc w:val="right"/>
      <w:pPr>
        <w:ind w:left="4773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9A1"/>
    <w:rsid w:val="006F7393"/>
    <w:rsid w:val="008779A1"/>
    <w:rsid w:val="00971409"/>
    <w:rsid w:val="00D76B0C"/>
    <w:rsid w:val="00DF3950"/>
    <w:rsid w:val="00F37035"/>
    <w:rsid w:val="00F5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5C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5CA8"/>
    <w:rPr>
      <w:sz w:val="18"/>
      <w:szCs w:val="18"/>
    </w:rPr>
  </w:style>
  <w:style w:type="paragraph" w:styleId="a4">
    <w:name w:val="List Paragraph"/>
    <w:basedOn w:val="a"/>
    <w:uiPriority w:val="34"/>
    <w:qFormat/>
    <w:rsid w:val="00F55CA8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76B0C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DF3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F395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F3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F395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55CA8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55CA8"/>
    <w:rPr>
      <w:sz w:val="18"/>
      <w:szCs w:val="18"/>
    </w:rPr>
  </w:style>
  <w:style w:type="paragraph" w:styleId="a4">
    <w:name w:val="List Paragraph"/>
    <w:basedOn w:val="a"/>
    <w:uiPriority w:val="34"/>
    <w:qFormat/>
    <w:rsid w:val="00F55CA8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D76B0C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DF39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DF3950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DF39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DF395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yangjun</dc:creator>
  <cp:lastModifiedBy>yangjun</cp:lastModifiedBy>
  <cp:revision>4</cp:revision>
  <cp:lastPrinted>2014-06-12T15:55:00Z</cp:lastPrinted>
  <dcterms:created xsi:type="dcterms:W3CDTF">2014-05-27T12:12:00Z</dcterms:created>
  <dcterms:modified xsi:type="dcterms:W3CDTF">2014-06-12T15:57:00Z</dcterms:modified>
</cp:coreProperties>
</file>