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60"/>
        <w:rPr/>
      </w:pPr>
      <w:r>
        <w:rPr/>
        <w:t>电子学基础第一次仿真作业报告</w:t>
      </w:r>
    </w:p>
    <w:p>
      <w:pPr>
        <w:pStyle w:val="Normal"/>
        <w:jc w:val="center"/>
        <w:rPr/>
      </w:pPr>
      <w:r>
        <w:rPr/>
        <w:t>计</w:t>
      </w:r>
      <w:r>
        <w:rPr/>
        <w:t>64</w:t>
      </w:r>
      <w:r>
        <w:rPr/>
        <w:t xml:space="preserve"> </w:t>
      </w:r>
      <w:r>
        <w:rPr/>
        <w:t xml:space="preserve">翁家翌 </w:t>
      </w:r>
      <w:r>
        <w:rPr/>
        <w:t>201</w:t>
      </w:r>
      <w:r>
        <w:rPr/>
        <w:t>6011446</w:t>
      </w:r>
    </w:p>
    <w:p>
      <w:pPr>
        <w:pStyle w:val="3"/>
        <w:rPr/>
      </w:pPr>
      <w:r>
        <w:rPr/>
        <w:t>A-1</w:t>
      </w:r>
      <w:r>
        <w:rPr/>
        <w:t>求电路等效电阻</w:t>
      </w:r>
    </w:p>
    <w:p>
      <w:pPr>
        <w:pStyle w:val="Normal"/>
        <w:rPr/>
      </w:pPr>
      <w:r>
        <w:rPr/>
        <w:t>【问题叙述】</w:t>
      </w:r>
    </w:p>
    <w:p>
      <w:pPr>
        <w:pStyle w:val="Normal"/>
        <w:rPr/>
      </w:pPr>
      <w:r>
        <w:rPr/>
        <w:tab/>
      </w:r>
      <w:r>
        <w:rPr/>
        <w:t>利用合适的仿真方法，求题图中每个电路的等效电阻。</w:t>
      </w:r>
    </w:p>
    <w:p>
      <w:pPr>
        <w:pStyle w:val="Normal"/>
        <w:rPr/>
      </w:pPr>
      <w:r>
        <w:rPr/>
        <w:t>【仿真环境】</w:t>
      </w:r>
    </w:p>
    <w:p>
      <w:pPr>
        <w:pStyle w:val="Normal"/>
        <w:rPr/>
      </w:pPr>
      <w:r>
        <w:rPr/>
        <w:tab/>
      </w:r>
      <w:r>
        <w:rPr/>
        <w:t>circuitlab</w:t>
      </w:r>
    </w:p>
    <w:p>
      <w:pPr>
        <w:pStyle w:val="Normal"/>
        <w:rPr/>
      </w:pPr>
      <w:r>
        <w:rPr/>
        <w:t>【仿真方法】</w:t>
      </w:r>
    </w:p>
    <w:p>
      <w:pPr>
        <w:pStyle w:val="Normal"/>
        <w:rPr/>
      </w:pPr>
      <w:r>
        <w:rPr/>
        <w:tab/>
      </w:r>
      <w:r>
        <w:rPr/>
        <w:t>在所求电路接口接入直流电流，仿真时测量干路电压，以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I</m:t>
            </m:r>
          </m:den>
        </m:f>
      </m:oMath>
      <w:r>
        <w:rPr/>
        <w:t>计算出等效电阻。</w:t>
      </w:r>
    </w:p>
    <w:p>
      <w:pPr>
        <w:pStyle w:val="Normal"/>
        <w:rPr/>
      </w:pPr>
      <w:r>
        <w:rPr/>
        <w:t>【仿真结果】</w:t>
      </w:r>
    </w:p>
    <w:p>
      <w:pPr>
        <w:pStyle w:val="Normal"/>
        <w:rPr/>
      </w:pPr>
      <w:r>
        <w:rPr/>
        <w:tab/>
        <w:t>A-1(a)</w:t>
      </w:r>
    </w:p>
    <w:p>
      <w:pPr>
        <w:pStyle w:val="Normal"/>
        <w:rPr/>
      </w:pPr>
      <w:r>
        <w:rPr/>
        <w:tab/>
        <w:tab/>
      </w:r>
      <w:r>
        <w:rPr/>
        <w:t>电流源</w:t>
      </w:r>
      <w:r>
        <w:rPr/>
        <w:t>1A</w:t>
      </w:r>
      <w:r>
        <w:rPr/>
        <w:t>，电压</w:t>
      </w:r>
      <w:r>
        <w:rPr/>
        <w:t>7.500V</w:t>
      </w:r>
      <w:r>
        <w:rPr/>
        <w:t>，计算得等效电阻</w:t>
      </w:r>
      <w:r>
        <w:rPr/>
        <w:t>7.5</w:t>
      </w:r>
      <w:r>
        <w:rPr/>
        <w:t>00</w:t>
      </w:r>
      <w:r>
        <w:rPr/>
        <w:t>Ω</w:t>
      </w:r>
      <w:r>
        <w:rPr/>
        <w:t>。</w:t>
      </w:r>
    </w:p>
    <w:p>
      <w:pPr>
        <w:pStyle w:val="Normal"/>
        <w:ind w:firstLine="420"/>
        <w:rPr/>
      </w:pPr>
      <w:r>
        <w:rPr/>
        <w:t>A-2(a)</w:t>
      </w:r>
    </w:p>
    <w:p>
      <w:pPr>
        <w:pStyle w:val="Normal"/>
        <w:ind w:firstLine="420"/>
        <w:rPr/>
      </w:pPr>
      <w:r>
        <w:rPr/>
        <w:tab/>
      </w:r>
      <w:r>
        <w:rPr/>
        <w:t>电流源</w:t>
      </w:r>
      <w:r>
        <w:rPr/>
        <w:t>1A</w:t>
      </w:r>
      <w:r>
        <w:rPr/>
        <w:t>，电压</w:t>
      </w:r>
      <w:r>
        <w:rPr/>
        <w:t>11.62V</w:t>
      </w:r>
      <w:r>
        <w:rPr/>
        <w:t>，计算得等效电阻</w:t>
      </w:r>
      <w:r>
        <w:rPr/>
        <w:t>11.6</w:t>
      </w:r>
      <w:r>
        <w:rPr/>
        <w:t>2</w:t>
      </w:r>
      <w:r>
        <w:rPr/>
        <w:t>Ω</w:t>
      </w:r>
      <w:r>
        <w:rPr/>
        <w:t>。</w:t>
      </w:r>
    </w:p>
    <w:p>
      <w:pPr>
        <w:pStyle w:val="Normal"/>
        <w:rPr/>
      </w:pPr>
      <w:r>
        <w:rPr/>
        <w:tab/>
      </w:r>
    </w:p>
    <w:p>
      <w:pPr>
        <w:pStyle w:val="3"/>
        <w:rPr/>
      </w:pPr>
      <w:r>
        <w:rPr/>
        <w:t>A-4</w:t>
      </w:r>
      <w:r>
        <w:rPr/>
        <w:t>观察交流电路中电容电压</w:t>
      </w:r>
    </w:p>
    <w:p>
      <w:pPr>
        <w:pStyle w:val="Normal"/>
        <w:rPr/>
      </w:pPr>
      <w:r>
        <w:rPr/>
        <w:t>【问题叙述】</w:t>
      </w:r>
    </w:p>
    <w:p>
      <w:pPr>
        <w:pStyle w:val="Normal"/>
        <w:rPr/>
      </w:pPr>
      <w:r>
        <w:rPr/>
        <w:tab/>
      </w:r>
      <w:r>
        <w:rPr/>
        <w:t>已知电压信号，同时观察信号源和电容上的电压波形，比较二者区别并说明原因。</w:t>
      </w:r>
    </w:p>
    <w:p>
      <w:pPr>
        <w:pStyle w:val="Normal"/>
        <w:rPr/>
      </w:pPr>
      <w:r>
        <w:rPr/>
        <w:t>【仿真环境】</w:t>
      </w:r>
    </w:p>
    <w:p>
      <w:pPr>
        <w:pStyle w:val="Normal"/>
        <w:rPr/>
      </w:pPr>
      <w:r>
        <w:rPr/>
        <w:tab/>
      </w:r>
      <w:r>
        <w:rPr/>
        <w:t>circuitlab</w:t>
      </w:r>
    </w:p>
    <w:p>
      <w:pPr>
        <w:pStyle w:val="Normal"/>
        <w:rPr/>
      </w:pPr>
      <w:r>
        <w:rPr/>
        <w:t>【仿真方法】</w:t>
      </w:r>
    </w:p>
    <w:p>
      <w:pPr>
        <w:pStyle w:val="Normal"/>
        <w:rPr/>
      </w:pPr>
      <w:r>
        <w:rPr/>
        <w:tab/>
      </w:r>
      <w:r>
        <w:rPr/>
        <w:t>在所求电路信号源与电容上连接示波器以显示电压。</w:t>
      </w:r>
    </w:p>
    <w:p>
      <w:pPr>
        <w:pStyle w:val="Normal"/>
        <w:rPr/>
      </w:pPr>
      <w:r>
        <w:rPr/>
        <w:t>【仿真结果】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27940</wp:posOffset>
            </wp:positionV>
            <wp:extent cx="5274310" cy="296481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附录：</w:t>
      </w:r>
    </w:p>
    <w:p>
      <w:pPr>
        <w:pStyle w:val="Normal"/>
        <w:ind w:firstLine="420"/>
        <w:rPr/>
      </w:pPr>
      <w:r>
        <w:rPr/>
        <w:t>实验</w:t>
      </w:r>
      <w:r>
        <w:rPr/>
        <w:t>A-1(a)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-57150</wp:posOffset>
            </wp:positionH>
            <wp:positionV relativeFrom="paragraph">
              <wp:posOffset>49530</wp:posOffset>
            </wp:positionV>
            <wp:extent cx="5274310" cy="2964815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  <w:r>
        <w:rPr/>
        <w:t>实验</w:t>
      </w:r>
      <w:r>
        <w:rPr/>
        <w:t>A-1(b)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4815"/>
            <wp:effectExtent l="0" t="0" r="0" b="0"/>
            <wp:wrapTopAndBottom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实验</w:t>
      </w:r>
      <w:r>
        <w:rPr/>
        <w:t>A-4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28575</wp:posOffset>
            </wp:positionH>
            <wp:positionV relativeFrom="paragraph">
              <wp:posOffset>66675</wp:posOffset>
            </wp:positionV>
            <wp:extent cx="5274310" cy="2964815"/>
            <wp:effectExtent l="0" t="0" r="0" b="0"/>
            <wp:wrapTopAndBottom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9d3924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9d3924"/>
    <w:pPr>
      <w:keepNext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unhideWhenUsed/>
    <w:qFormat/>
    <w:rsid w:val="009d3924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9d3924"/>
    <w:rPr>
      <w:b/>
      <w:bCs/>
      <w:sz w:val="44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9d3924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Style11" w:customStyle="1">
    <w:name w:val="副标题 字符"/>
    <w:basedOn w:val="DefaultParagraphFont"/>
    <w:link w:val="a3"/>
    <w:uiPriority w:val="11"/>
    <w:qFormat/>
    <w:rsid w:val="009d3924"/>
    <w:rPr>
      <w:b/>
      <w:bCs/>
      <w:sz w:val="32"/>
      <w:szCs w:val="32"/>
    </w:rPr>
  </w:style>
  <w:style w:type="character" w:styleId="31" w:customStyle="1">
    <w:name w:val="标题 3 字符"/>
    <w:basedOn w:val="DefaultParagraphFont"/>
    <w:link w:val="3"/>
    <w:uiPriority w:val="9"/>
    <w:qFormat/>
    <w:rsid w:val="009d3924"/>
    <w:rPr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9d3924"/>
    <w:rPr>
      <w:color w:val="808080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  <w:style w:type="paragraph" w:styleId="Style17">
    <w:name w:val="Subtitle"/>
    <w:basedOn w:val="Normal"/>
    <w:link w:val="a4"/>
    <w:uiPriority w:val="11"/>
    <w:qFormat/>
    <w:rsid w:val="009d3924"/>
    <w:pPr>
      <w:spacing w:lineRule="auto" w:line="312" w:before="240" w:after="60"/>
      <w:jc w:val="center"/>
      <w:outlineLvl w:val="1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LibreOffice/5.1.6.2$Linux_X86_64 LibreOffice_project/10m0$Build-2</Application>
  <Pages>3</Pages>
  <Words>256</Words>
  <Characters>332</Characters>
  <CharactersWithSpaces>348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2016-11-21T04:07:00Z</dcterms:created>
  <dc:creator>张瑞喆</dc:creator>
  <dc:description/>
  <dc:language>zh-CN</dc:language>
  <cp:lastModifiedBy/>
  <dcterms:modified xsi:type="dcterms:W3CDTF">2017-11-24T10:18:28Z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