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E37" w:rsidRPr="00456705" w:rsidRDefault="00DE0E37" w:rsidP="00456705">
      <w:pPr>
        <w:jc w:val="center"/>
        <w:rPr>
          <w:rFonts w:hint="eastAsia"/>
          <w:sz w:val="44"/>
          <w:szCs w:val="44"/>
        </w:rPr>
      </w:pPr>
      <w:r w:rsidRPr="00D14780">
        <w:rPr>
          <w:rFonts w:hint="eastAsia"/>
          <w:sz w:val="44"/>
          <w:szCs w:val="44"/>
        </w:rPr>
        <w:t>仿真实验</w:t>
      </w:r>
      <w:r w:rsidRPr="00D14780">
        <w:rPr>
          <w:rFonts w:hint="eastAsia"/>
          <w:sz w:val="44"/>
          <w:szCs w:val="44"/>
        </w:rPr>
        <w:t>2</w:t>
      </w:r>
    </w:p>
    <w:p w:rsidR="00D63A7B" w:rsidRDefault="0039048A" w:rsidP="00CD1566">
      <w:pPr>
        <w:jc w:val="center"/>
        <w:rPr>
          <w:szCs w:val="21"/>
        </w:rPr>
      </w:pPr>
      <w:r w:rsidRPr="00805C7E">
        <w:rPr>
          <w:rFonts w:hint="eastAsia"/>
          <w:szCs w:val="21"/>
        </w:rPr>
        <w:t xml:space="preserve">2015011371 </w:t>
      </w:r>
      <w:r w:rsidRPr="00805C7E">
        <w:rPr>
          <w:rFonts w:hint="eastAsia"/>
          <w:szCs w:val="21"/>
        </w:rPr>
        <w:t>张瑞喆</w:t>
      </w:r>
      <w:r w:rsidRPr="00805C7E">
        <w:rPr>
          <w:rFonts w:hint="eastAsia"/>
          <w:szCs w:val="21"/>
        </w:rPr>
        <w:t xml:space="preserve"> </w:t>
      </w:r>
      <w:hyperlink r:id="rId7" w:history="1">
        <w:r w:rsidR="00D63A7B" w:rsidRPr="00BE130C">
          <w:rPr>
            <w:rStyle w:val="ab"/>
            <w:rFonts w:hint="eastAsia"/>
            <w:szCs w:val="21"/>
          </w:rPr>
          <w:t>zhangrz</w:t>
        </w:r>
        <w:r w:rsidR="00D63A7B" w:rsidRPr="00BE130C">
          <w:rPr>
            <w:rStyle w:val="ab"/>
            <w:szCs w:val="21"/>
          </w:rPr>
          <w:t>15@mails.tsinghua.edu.cn</w:t>
        </w:r>
      </w:hyperlink>
    </w:p>
    <w:p w:rsidR="008A3DA8" w:rsidRPr="00805C7E" w:rsidRDefault="008A3DA8" w:rsidP="00CD1566">
      <w:pPr>
        <w:jc w:val="center"/>
        <w:rPr>
          <w:rFonts w:hint="eastAsia"/>
          <w:szCs w:val="21"/>
        </w:rPr>
      </w:pPr>
    </w:p>
    <w:p w:rsidR="00224458" w:rsidRPr="00963D1E" w:rsidRDefault="00805C7E" w:rsidP="00F81B92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1</w:t>
      </w:r>
      <w:r w:rsidRPr="00963D1E">
        <w:rPr>
          <w:rFonts w:hint="eastAsia"/>
          <w:sz w:val="28"/>
          <w:szCs w:val="28"/>
        </w:rPr>
        <w:t>、通过仿真画出</w:t>
      </w:r>
      <w:r w:rsidRPr="00963D1E">
        <w:rPr>
          <w:rFonts w:hint="eastAsia"/>
          <w:sz w:val="28"/>
          <w:szCs w:val="28"/>
        </w:rPr>
        <w:t>NMOS</w:t>
      </w:r>
      <w:r w:rsidRPr="00963D1E">
        <w:rPr>
          <w:rFonts w:hint="eastAsia"/>
          <w:sz w:val="28"/>
          <w:szCs w:val="28"/>
        </w:rPr>
        <w:t>和</w:t>
      </w:r>
      <w:r w:rsidRPr="00963D1E">
        <w:rPr>
          <w:rFonts w:hint="eastAsia"/>
          <w:sz w:val="28"/>
          <w:szCs w:val="28"/>
        </w:rPr>
        <w:t>PMOS</w:t>
      </w:r>
      <w:r w:rsidRPr="00963D1E">
        <w:rPr>
          <w:rFonts w:hint="eastAsia"/>
          <w:sz w:val="28"/>
          <w:szCs w:val="28"/>
        </w:rPr>
        <w:t>在不同栅压下的</w:t>
      </w:r>
      <w:r w:rsidRPr="00963D1E">
        <w:rPr>
          <w:rFonts w:hint="eastAsia"/>
          <w:sz w:val="28"/>
          <w:szCs w:val="28"/>
        </w:rPr>
        <w:t>ID-VDS</w:t>
      </w:r>
      <w:r w:rsidRPr="00963D1E">
        <w:rPr>
          <w:rFonts w:hint="eastAsia"/>
          <w:sz w:val="28"/>
          <w:szCs w:val="28"/>
        </w:rPr>
        <w:t>曲线，并从图中的取值得出</w:t>
      </w:r>
      <w:r w:rsidRPr="00963D1E">
        <w:rPr>
          <w:rFonts w:hint="eastAsia"/>
          <w:sz w:val="28"/>
          <w:szCs w:val="28"/>
        </w:rPr>
        <w:t>Vod</w:t>
      </w:r>
      <w:r w:rsidRPr="00963D1E">
        <w:rPr>
          <w:rFonts w:hint="eastAsia"/>
          <w:sz w:val="28"/>
          <w:szCs w:val="28"/>
        </w:rPr>
        <w:t>随着</w:t>
      </w:r>
      <w:r w:rsidRPr="00963D1E">
        <w:rPr>
          <w:rFonts w:hint="eastAsia"/>
          <w:sz w:val="28"/>
          <w:szCs w:val="28"/>
        </w:rPr>
        <w:t>VGS</w:t>
      </w:r>
      <w:r w:rsidRPr="00963D1E">
        <w:rPr>
          <w:rFonts w:hint="eastAsia"/>
          <w:sz w:val="28"/>
          <w:szCs w:val="28"/>
        </w:rPr>
        <w:t>的变化关系。</w:t>
      </w:r>
    </w:p>
    <w:p w:rsidR="00224458" w:rsidRPr="00963D1E" w:rsidRDefault="000B5AFA" w:rsidP="00F81B92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NMOS</w:t>
      </w:r>
      <w:r w:rsidRPr="00963D1E">
        <w:rPr>
          <w:rFonts w:hint="eastAsia"/>
          <w:sz w:val="28"/>
          <w:szCs w:val="28"/>
        </w:rPr>
        <w:t>：</w:t>
      </w:r>
    </w:p>
    <w:p w:rsidR="00497468" w:rsidRPr="00963D1E" w:rsidRDefault="00F81B92" w:rsidP="00187346">
      <w:pPr>
        <w:rPr>
          <w:rFonts w:hint="eastAsia"/>
          <w:sz w:val="28"/>
          <w:szCs w:val="28"/>
        </w:rPr>
      </w:pPr>
      <w:r w:rsidRPr="00963D1E">
        <w:rPr>
          <w:rFonts w:hint="eastAsia"/>
          <w:sz w:val="28"/>
          <w:szCs w:val="28"/>
        </w:rPr>
        <w:t>1</w:t>
      </w:r>
      <w:r w:rsidR="00224458" w:rsidRPr="00963D1E">
        <w:rPr>
          <w:sz w:val="28"/>
          <w:szCs w:val="28"/>
        </w:rPr>
        <w:t>.</w:t>
      </w:r>
      <w:r w:rsidR="00EA1E34" w:rsidRPr="00963D1E">
        <w:rPr>
          <w:sz w:val="28"/>
          <w:szCs w:val="28"/>
        </w:rPr>
        <w:t>1.</w:t>
      </w:r>
      <w:r w:rsidR="00224458" w:rsidRPr="00963D1E">
        <w:rPr>
          <w:sz w:val="28"/>
          <w:szCs w:val="28"/>
        </w:rPr>
        <w:t>1</w:t>
      </w:r>
      <w:r w:rsidRPr="00963D1E">
        <w:rPr>
          <w:rFonts w:hint="eastAsia"/>
          <w:sz w:val="28"/>
          <w:szCs w:val="28"/>
        </w:rPr>
        <w:t>.</w:t>
      </w:r>
      <w:r w:rsidR="00224458" w:rsidRPr="00963D1E">
        <w:rPr>
          <w:rFonts w:hint="eastAsia"/>
          <w:sz w:val="28"/>
          <w:szCs w:val="28"/>
        </w:rPr>
        <w:t>连</w:t>
      </w:r>
      <w:r w:rsidR="00497468" w:rsidRPr="00963D1E">
        <w:rPr>
          <w:rFonts w:hint="eastAsia"/>
          <w:sz w:val="28"/>
          <w:szCs w:val="28"/>
        </w:rPr>
        <w:t>电路图。</w:t>
      </w:r>
    </w:p>
    <w:p w:rsidR="00187346" w:rsidRPr="00963D1E" w:rsidRDefault="00187346" w:rsidP="00305BBF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953000" cy="2171700"/>
            <wp:effectExtent l="0" t="0" r="0" b="0"/>
            <wp:docPr id="1" name="图片 1" descr="C:\Users\ufozgg\AppData\Roaming\Tencent\Users\657228726\QQ\WinTemp\RichOle\D)[E8_T0AIJ9BTQJM}4LX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fozgg\AppData\Roaming\Tencent\Users\657228726\QQ\WinTemp\RichOle\D)[E8_T0AIJ9BTQJM}4LXS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68" w:rsidRPr="00963D1E" w:rsidRDefault="00187346" w:rsidP="00497468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1.</w:t>
      </w:r>
      <w:r w:rsidR="00EA1E34" w:rsidRPr="00963D1E">
        <w:rPr>
          <w:sz w:val="28"/>
          <w:szCs w:val="28"/>
        </w:rPr>
        <w:t>1.</w:t>
      </w:r>
      <w:r w:rsidRPr="00963D1E">
        <w:rPr>
          <w:sz w:val="28"/>
          <w:szCs w:val="28"/>
        </w:rPr>
        <w:t>2</w:t>
      </w:r>
      <w:r w:rsidR="004B71B7" w:rsidRPr="00963D1E">
        <w:rPr>
          <w:rFonts w:hint="eastAsia"/>
          <w:sz w:val="28"/>
          <w:szCs w:val="28"/>
        </w:rPr>
        <w:t>.</w:t>
      </w:r>
      <w:r w:rsidR="00305BBF" w:rsidRPr="00963D1E">
        <w:rPr>
          <w:rFonts w:hint="eastAsia"/>
          <w:sz w:val="28"/>
          <w:szCs w:val="28"/>
        </w:rPr>
        <w:t>开始仿真，得到</w:t>
      </w:r>
      <w:r w:rsidR="00305BBF" w:rsidRPr="00963D1E">
        <w:rPr>
          <w:rFonts w:hint="eastAsia"/>
          <w:sz w:val="28"/>
          <w:szCs w:val="28"/>
        </w:rPr>
        <w:t>ID-VDS</w:t>
      </w:r>
      <w:r w:rsidR="00305BBF" w:rsidRPr="00963D1E">
        <w:rPr>
          <w:rFonts w:hint="eastAsia"/>
          <w:sz w:val="28"/>
          <w:szCs w:val="28"/>
        </w:rPr>
        <w:t>曲线如下</w:t>
      </w:r>
    </w:p>
    <w:p w:rsidR="00305BBF" w:rsidRPr="00963D1E" w:rsidRDefault="006F4E6B" w:rsidP="00305BBF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326380" cy="3570647"/>
            <wp:effectExtent l="0" t="0" r="7620" b="0"/>
            <wp:docPr id="12" name="图片 12" descr="C:\Users\ufozgg\AppData\Roaming\Tencent\Users\657228726\QQ\WinTemp\RichOle\G[WPS_$0{AS2X~$]Q{3G$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fozgg\AppData\Roaming\Tencent\Users\657228726\QQ\WinTemp\RichOle\G[WPS_$0{AS2X~$]Q{3G$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06" cy="357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5BBF" w:rsidRPr="00963D1E" w:rsidRDefault="00456705" w:rsidP="00497468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lastRenderedPageBreak/>
        <w:t>1.</w:t>
      </w:r>
      <w:r w:rsidR="00EA1E34" w:rsidRPr="00963D1E">
        <w:rPr>
          <w:sz w:val="28"/>
          <w:szCs w:val="28"/>
        </w:rPr>
        <w:t>1.</w:t>
      </w:r>
      <w:r w:rsidRPr="00963D1E">
        <w:rPr>
          <w:sz w:val="28"/>
          <w:szCs w:val="28"/>
        </w:rPr>
        <w:t>3</w:t>
      </w:r>
      <w:r w:rsidRPr="00963D1E">
        <w:rPr>
          <w:rFonts w:hint="eastAsia"/>
          <w:sz w:val="28"/>
          <w:szCs w:val="28"/>
        </w:rPr>
        <w:t>.</w:t>
      </w:r>
      <w:r w:rsidRPr="00963D1E">
        <w:rPr>
          <w:rFonts w:hint="eastAsia"/>
          <w:sz w:val="28"/>
          <w:szCs w:val="28"/>
        </w:rPr>
        <w:t>读取</w:t>
      </w:r>
      <w:r w:rsidR="009C5C2A" w:rsidRPr="00963D1E">
        <w:rPr>
          <w:rFonts w:hint="eastAsia"/>
          <w:sz w:val="28"/>
          <w:szCs w:val="28"/>
        </w:rPr>
        <w:t>不同</w:t>
      </w:r>
      <w:r w:rsidR="00305BBF" w:rsidRPr="00963D1E">
        <w:rPr>
          <w:rFonts w:hint="eastAsia"/>
          <w:sz w:val="28"/>
          <w:szCs w:val="28"/>
        </w:rPr>
        <w:t>VGS</w:t>
      </w:r>
      <w:r w:rsidR="00305BBF" w:rsidRPr="00963D1E">
        <w:rPr>
          <w:rFonts w:hint="eastAsia"/>
          <w:sz w:val="28"/>
          <w:szCs w:val="28"/>
        </w:rPr>
        <w:t>时的</w:t>
      </w:r>
      <w:r w:rsidR="00105DFF" w:rsidRPr="00963D1E">
        <w:rPr>
          <w:rFonts w:hint="eastAsia"/>
          <w:sz w:val="28"/>
          <w:szCs w:val="28"/>
        </w:rPr>
        <w:t>V</w:t>
      </w:r>
      <w:r w:rsidR="00105DFF" w:rsidRPr="00963D1E">
        <w:rPr>
          <w:sz w:val="28"/>
          <w:szCs w:val="28"/>
        </w:rPr>
        <w:t>od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5BBF" w:rsidRPr="00963D1E" w:rsidTr="00305BBF"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VGS/V</w:t>
            </w:r>
          </w:p>
        </w:tc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66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66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305BBF" w:rsidRPr="00963D1E" w:rsidTr="00305BBF">
        <w:tc>
          <w:tcPr>
            <w:tcW w:w="1065" w:type="dxa"/>
          </w:tcPr>
          <w:p w:rsidR="00305BBF" w:rsidRPr="00963D1E" w:rsidRDefault="009C665A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Vod</w:t>
            </w:r>
            <w:r w:rsidR="00305BBF" w:rsidRPr="00963D1E">
              <w:rPr>
                <w:rFonts w:hint="eastAsia"/>
                <w:sz w:val="28"/>
                <w:szCs w:val="28"/>
              </w:rPr>
              <w:t>/V</w:t>
            </w:r>
          </w:p>
        </w:tc>
        <w:tc>
          <w:tcPr>
            <w:tcW w:w="1065" w:type="dxa"/>
          </w:tcPr>
          <w:p w:rsidR="00305BBF" w:rsidRPr="00963D1E" w:rsidRDefault="00305BBF" w:rsidP="00497468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</w:tcPr>
          <w:p w:rsidR="00305BBF" w:rsidRPr="00963D1E" w:rsidRDefault="00DF6EC2" w:rsidP="00497468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0.77</w:t>
            </w:r>
          </w:p>
        </w:tc>
        <w:tc>
          <w:tcPr>
            <w:tcW w:w="1065" w:type="dxa"/>
          </w:tcPr>
          <w:p w:rsidR="00305BBF" w:rsidRPr="00963D1E" w:rsidRDefault="00DF6EC2" w:rsidP="00497468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1.76</w:t>
            </w:r>
          </w:p>
        </w:tc>
        <w:tc>
          <w:tcPr>
            <w:tcW w:w="1065" w:type="dxa"/>
          </w:tcPr>
          <w:p w:rsidR="00305BBF" w:rsidRPr="00963D1E" w:rsidRDefault="00DF6EC2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2.77</w:t>
            </w:r>
          </w:p>
        </w:tc>
        <w:tc>
          <w:tcPr>
            <w:tcW w:w="1065" w:type="dxa"/>
          </w:tcPr>
          <w:p w:rsidR="00305BBF" w:rsidRPr="00963D1E" w:rsidRDefault="00DF6EC2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3.78</w:t>
            </w:r>
          </w:p>
        </w:tc>
        <w:tc>
          <w:tcPr>
            <w:tcW w:w="1066" w:type="dxa"/>
          </w:tcPr>
          <w:p w:rsidR="00305BBF" w:rsidRPr="00963D1E" w:rsidRDefault="00DF6EC2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4.78</w:t>
            </w:r>
          </w:p>
        </w:tc>
        <w:tc>
          <w:tcPr>
            <w:tcW w:w="1066" w:type="dxa"/>
          </w:tcPr>
          <w:p w:rsidR="00305BBF" w:rsidRPr="00963D1E" w:rsidRDefault="00DF6EC2" w:rsidP="00497468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5.78</w:t>
            </w:r>
          </w:p>
        </w:tc>
      </w:tr>
    </w:tbl>
    <w:p w:rsidR="00F81B92" w:rsidRPr="00963D1E" w:rsidRDefault="007B7D89" w:rsidP="00497468">
      <w:pPr>
        <w:rPr>
          <w:rFonts w:hint="eastAsia"/>
          <w:sz w:val="28"/>
          <w:szCs w:val="28"/>
        </w:rPr>
      </w:pPr>
      <w:r w:rsidRPr="00963D1E">
        <w:rPr>
          <w:rFonts w:hint="eastAsia"/>
          <w:sz w:val="28"/>
          <w:szCs w:val="28"/>
        </w:rPr>
        <w:t>Vod</w:t>
      </w:r>
      <w:r w:rsidR="00675B7F" w:rsidRPr="00963D1E">
        <w:rPr>
          <w:rFonts w:hint="eastAsia"/>
          <w:sz w:val="28"/>
          <w:szCs w:val="28"/>
        </w:rPr>
        <w:t>与</w:t>
      </w:r>
      <w:r w:rsidR="00675B7F" w:rsidRPr="00963D1E">
        <w:rPr>
          <w:rFonts w:hint="eastAsia"/>
          <w:sz w:val="28"/>
          <w:szCs w:val="28"/>
        </w:rPr>
        <w:t>VGS</w:t>
      </w:r>
      <w:r w:rsidR="00DF6EC2" w:rsidRPr="00963D1E">
        <w:rPr>
          <w:rFonts w:hint="eastAsia"/>
          <w:sz w:val="28"/>
          <w:szCs w:val="28"/>
        </w:rPr>
        <w:t>基本</w:t>
      </w:r>
      <w:r w:rsidR="00F81B92" w:rsidRPr="00963D1E">
        <w:rPr>
          <w:rFonts w:hint="eastAsia"/>
          <w:sz w:val="28"/>
          <w:szCs w:val="28"/>
        </w:rPr>
        <w:t>正相关。</w:t>
      </w:r>
    </w:p>
    <w:p w:rsidR="00F81B92" w:rsidRPr="00963D1E" w:rsidRDefault="00F81B92" w:rsidP="00F81B92">
      <w:pPr>
        <w:ind w:left="840" w:hanging="840"/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PMOS</w:t>
      </w:r>
      <w:r w:rsidR="000B5AFA" w:rsidRPr="00963D1E">
        <w:rPr>
          <w:rFonts w:hint="eastAsia"/>
          <w:sz w:val="28"/>
          <w:szCs w:val="28"/>
        </w:rPr>
        <w:t>：</w:t>
      </w:r>
    </w:p>
    <w:p w:rsidR="00F81B92" w:rsidRPr="00963D1E" w:rsidRDefault="00F81B92" w:rsidP="00F81B92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1</w:t>
      </w:r>
      <w:r w:rsidR="00EA1E34" w:rsidRPr="00963D1E">
        <w:rPr>
          <w:sz w:val="28"/>
          <w:szCs w:val="28"/>
        </w:rPr>
        <w:t>.2.1</w:t>
      </w:r>
      <w:r w:rsidRPr="00963D1E">
        <w:rPr>
          <w:rFonts w:hint="eastAsia"/>
          <w:sz w:val="28"/>
          <w:szCs w:val="28"/>
        </w:rPr>
        <w:t>.</w:t>
      </w:r>
      <w:r w:rsidRPr="00963D1E">
        <w:rPr>
          <w:rFonts w:hint="eastAsia"/>
          <w:sz w:val="28"/>
          <w:szCs w:val="28"/>
        </w:rPr>
        <w:t>在</w:t>
      </w:r>
      <w:r w:rsidRPr="00963D1E">
        <w:rPr>
          <w:rFonts w:hint="eastAsia"/>
          <w:sz w:val="28"/>
          <w:szCs w:val="28"/>
        </w:rPr>
        <w:t>multisim</w:t>
      </w:r>
      <w:r w:rsidRPr="00963D1E">
        <w:rPr>
          <w:rFonts w:hint="eastAsia"/>
          <w:sz w:val="28"/>
          <w:szCs w:val="28"/>
        </w:rPr>
        <w:t>上连好电路图。</w:t>
      </w:r>
    </w:p>
    <w:p w:rsidR="000B5AFA" w:rsidRPr="000B5AFA" w:rsidRDefault="000B5AFA" w:rsidP="000B5AF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4846320" cy="2590800"/>
            <wp:effectExtent l="0" t="0" r="0" b="0"/>
            <wp:docPr id="13" name="图片 13" descr="C:\Users\ufozgg\AppData\Roaming\Tencent\Users\657228726\QQ\WinTemp\RichOle\W@ORQ`KJG~{~MQFP$2K%I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fozgg\AppData\Roaming\Tencent\Users\657228726\QQ\WinTemp\RichOle\W@ORQ`KJG~{~MQFP$2K%IT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2" w:rsidRPr="00963D1E" w:rsidRDefault="00EA1E34" w:rsidP="00F81B92">
      <w:pPr>
        <w:ind w:left="840" w:hanging="840"/>
        <w:rPr>
          <w:sz w:val="28"/>
          <w:szCs w:val="28"/>
        </w:rPr>
      </w:pPr>
      <w:r w:rsidRPr="00963D1E">
        <w:rPr>
          <w:sz w:val="28"/>
          <w:szCs w:val="28"/>
        </w:rPr>
        <w:t>1.2.</w:t>
      </w:r>
      <w:r w:rsidR="001A769F" w:rsidRPr="00963D1E">
        <w:rPr>
          <w:rFonts w:hint="eastAsia"/>
          <w:sz w:val="28"/>
          <w:szCs w:val="28"/>
        </w:rPr>
        <w:t>2</w:t>
      </w:r>
      <w:r w:rsidR="00F81B92" w:rsidRPr="00963D1E">
        <w:rPr>
          <w:rFonts w:hint="eastAsia"/>
          <w:sz w:val="28"/>
          <w:szCs w:val="28"/>
        </w:rPr>
        <w:t xml:space="preserve">. </w:t>
      </w:r>
      <w:r w:rsidR="00F81B92" w:rsidRPr="00963D1E">
        <w:rPr>
          <w:rFonts w:hint="eastAsia"/>
          <w:sz w:val="28"/>
          <w:szCs w:val="28"/>
        </w:rPr>
        <w:t>开始仿真，得到</w:t>
      </w:r>
      <w:r w:rsidR="00F81B92" w:rsidRPr="00963D1E">
        <w:rPr>
          <w:rFonts w:hint="eastAsia"/>
          <w:sz w:val="28"/>
          <w:szCs w:val="28"/>
        </w:rPr>
        <w:t>ID-VDS</w:t>
      </w:r>
      <w:r w:rsidR="00F81B92" w:rsidRPr="00963D1E">
        <w:rPr>
          <w:rFonts w:hint="eastAsia"/>
          <w:sz w:val="28"/>
          <w:szCs w:val="28"/>
        </w:rPr>
        <w:t>曲线如下</w:t>
      </w:r>
    </w:p>
    <w:p w:rsidR="00F81B92" w:rsidRPr="00963D1E" w:rsidRDefault="00EA1E34" w:rsidP="00F81B92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977640" cy="2666491"/>
            <wp:effectExtent l="0" t="0" r="3810" b="635"/>
            <wp:docPr id="19" name="图片 19" descr="C:\Users\ufozgg\AppData\Roaming\Tencent\Users\657228726\QQ\WinTemp\RichOle\11%F}GK380`4`8L{}Q9RL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fozgg\AppData\Roaming\Tencent\Users\657228726\QQ\WinTemp\RichOle\11%F}GK380`4`8L{}Q9RL[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668" cy="26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92" w:rsidRPr="00963D1E" w:rsidRDefault="001A769F" w:rsidP="00F81B92">
      <w:pPr>
        <w:ind w:left="840" w:hanging="840"/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1.</w:t>
      </w:r>
      <w:r w:rsidRPr="00963D1E">
        <w:rPr>
          <w:sz w:val="28"/>
          <w:szCs w:val="28"/>
        </w:rPr>
        <w:t>2.3</w:t>
      </w:r>
      <w:r w:rsidR="00F81B92" w:rsidRPr="00963D1E">
        <w:rPr>
          <w:rFonts w:hint="eastAsia"/>
          <w:sz w:val="28"/>
          <w:szCs w:val="28"/>
        </w:rPr>
        <w:t xml:space="preserve">. </w:t>
      </w:r>
      <w:r w:rsidRPr="00963D1E">
        <w:rPr>
          <w:rFonts w:hint="eastAsia"/>
          <w:sz w:val="28"/>
          <w:szCs w:val="28"/>
        </w:rPr>
        <w:t>读取不同</w:t>
      </w:r>
      <w:r w:rsidR="00F81B92" w:rsidRPr="00963D1E">
        <w:rPr>
          <w:rFonts w:hint="eastAsia"/>
          <w:sz w:val="28"/>
          <w:szCs w:val="28"/>
        </w:rPr>
        <w:t>VGS</w:t>
      </w:r>
      <w:r w:rsidR="00F81B92" w:rsidRPr="00963D1E">
        <w:rPr>
          <w:rFonts w:hint="eastAsia"/>
          <w:sz w:val="28"/>
          <w:szCs w:val="28"/>
        </w:rPr>
        <w:t>时的</w:t>
      </w:r>
      <w:r w:rsidRPr="00963D1E">
        <w:rPr>
          <w:rFonts w:hint="eastAsia"/>
          <w:sz w:val="28"/>
          <w:szCs w:val="28"/>
        </w:rPr>
        <w:t>Vod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971"/>
        <w:gridCol w:w="901"/>
        <w:gridCol w:w="968"/>
        <w:gridCol w:w="968"/>
        <w:gridCol w:w="968"/>
        <w:gridCol w:w="968"/>
        <w:gridCol w:w="969"/>
        <w:gridCol w:w="969"/>
      </w:tblGrid>
      <w:tr w:rsidR="006F7A73" w:rsidRPr="00963D1E" w:rsidTr="00106CC0">
        <w:tc>
          <w:tcPr>
            <w:tcW w:w="971" w:type="dxa"/>
          </w:tcPr>
          <w:p w:rsidR="00F81B92" w:rsidRPr="00963D1E" w:rsidRDefault="00F81B92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lastRenderedPageBreak/>
              <w:t>VGS/V</w:t>
            </w:r>
          </w:p>
        </w:tc>
        <w:tc>
          <w:tcPr>
            <w:tcW w:w="901" w:type="dxa"/>
          </w:tcPr>
          <w:p w:rsidR="00F81B92" w:rsidRPr="00963D1E" w:rsidRDefault="00F81B92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68" w:type="dxa"/>
          </w:tcPr>
          <w:p w:rsidR="00F81B92" w:rsidRPr="00963D1E" w:rsidRDefault="00F81B92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-1</w:t>
            </w:r>
          </w:p>
        </w:tc>
        <w:tc>
          <w:tcPr>
            <w:tcW w:w="968" w:type="dxa"/>
          </w:tcPr>
          <w:p w:rsidR="00F81B92" w:rsidRPr="00963D1E" w:rsidRDefault="006F7A73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-2</w:t>
            </w:r>
          </w:p>
        </w:tc>
        <w:tc>
          <w:tcPr>
            <w:tcW w:w="968" w:type="dxa"/>
          </w:tcPr>
          <w:p w:rsidR="00F81B92" w:rsidRPr="00963D1E" w:rsidRDefault="006F7A73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-3</w:t>
            </w:r>
          </w:p>
        </w:tc>
        <w:tc>
          <w:tcPr>
            <w:tcW w:w="968" w:type="dxa"/>
          </w:tcPr>
          <w:p w:rsidR="00F81B92" w:rsidRPr="00963D1E" w:rsidRDefault="006F7A73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-4</w:t>
            </w:r>
          </w:p>
        </w:tc>
        <w:tc>
          <w:tcPr>
            <w:tcW w:w="969" w:type="dxa"/>
          </w:tcPr>
          <w:p w:rsidR="00F81B92" w:rsidRPr="00963D1E" w:rsidRDefault="006F7A73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-5</w:t>
            </w:r>
          </w:p>
        </w:tc>
        <w:tc>
          <w:tcPr>
            <w:tcW w:w="969" w:type="dxa"/>
          </w:tcPr>
          <w:p w:rsidR="00F81B92" w:rsidRPr="00963D1E" w:rsidRDefault="006F7A73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-6</w:t>
            </w:r>
          </w:p>
        </w:tc>
      </w:tr>
      <w:tr w:rsidR="00106CC0" w:rsidRPr="00963D1E" w:rsidTr="00106CC0">
        <w:tc>
          <w:tcPr>
            <w:tcW w:w="971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Vod/V</w:t>
            </w:r>
          </w:p>
        </w:tc>
        <w:tc>
          <w:tcPr>
            <w:tcW w:w="901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</w:p>
        </w:tc>
        <w:tc>
          <w:tcPr>
            <w:tcW w:w="968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-0.77</w:t>
            </w:r>
          </w:p>
        </w:tc>
        <w:tc>
          <w:tcPr>
            <w:tcW w:w="968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-1.76</w:t>
            </w:r>
          </w:p>
        </w:tc>
        <w:tc>
          <w:tcPr>
            <w:tcW w:w="968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-2.76</w:t>
            </w:r>
          </w:p>
        </w:tc>
        <w:tc>
          <w:tcPr>
            <w:tcW w:w="968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-3.77</w:t>
            </w:r>
          </w:p>
        </w:tc>
        <w:tc>
          <w:tcPr>
            <w:tcW w:w="969" w:type="dxa"/>
          </w:tcPr>
          <w:p w:rsidR="00106CC0" w:rsidRPr="00963D1E" w:rsidRDefault="00106CC0" w:rsidP="00F81B92">
            <w:pPr>
              <w:rPr>
                <w:sz w:val="28"/>
                <w:szCs w:val="28"/>
              </w:rPr>
            </w:pPr>
            <w:r w:rsidRPr="00963D1E">
              <w:rPr>
                <w:sz w:val="28"/>
                <w:szCs w:val="28"/>
              </w:rPr>
              <w:t>-4.78</w:t>
            </w:r>
          </w:p>
        </w:tc>
        <w:tc>
          <w:tcPr>
            <w:tcW w:w="969" w:type="dxa"/>
          </w:tcPr>
          <w:p w:rsidR="00106CC0" w:rsidRPr="00963D1E" w:rsidRDefault="00106CC0" w:rsidP="00106CC0">
            <w:pPr>
              <w:rPr>
                <w:sz w:val="28"/>
                <w:szCs w:val="28"/>
              </w:rPr>
            </w:pPr>
            <w:r w:rsidRPr="00963D1E">
              <w:rPr>
                <w:rFonts w:hint="eastAsia"/>
                <w:sz w:val="28"/>
                <w:szCs w:val="28"/>
              </w:rPr>
              <w:t>-</w:t>
            </w:r>
            <w:r w:rsidRPr="00963D1E">
              <w:rPr>
                <w:sz w:val="28"/>
                <w:szCs w:val="28"/>
              </w:rPr>
              <w:t>5.78</w:t>
            </w:r>
          </w:p>
        </w:tc>
      </w:tr>
    </w:tbl>
    <w:p w:rsidR="00F81B92" w:rsidRPr="00963D1E" w:rsidRDefault="001A769F" w:rsidP="00F81B92">
      <w:pPr>
        <w:ind w:left="840" w:hanging="840"/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Vod</w:t>
      </w:r>
      <w:r w:rsidR="006F7A73" w:rsidRPr="00963D1E">
        <w:rPr>
          <w:rFonts w:hint="eastAsia"/>
          <w:sz w:val="28"/>
          <w:szCs w:val="28"/>
        </w:rPr>
        <w:t>和</w:t>
      </w:r>
      <w:r w:rsidR="006F7A73" w:rsidRPr="00963D1E">
        <w:rPr>
          <w:rFonts w:hint="eastAsia"/>
          <w:sz w:val="28"/>
          <w:szCs w:val="28"/>
        </w:rPr>
        <w:t>VGS</w:t>
      </w:r>
      <w:r w:rsidRPr="00963D1E">
        <w:rPr>
          <w:rFonts w:hint="eastAsia"/>
          <w:sz w:val="28"/>
          <w:szCs w:val="28"/>
        </w:rPr>
        <w:t>基本</w:t>
      </w:r>
      <w:r w:rsidR="006F7A73" w:rsidRPr="00963D1E">
        <w:rPr>
          <w:rFonts w:hint="eastAsia"/>
          <w:sz w:val="28"/>
          <w:szCs w:val="28"/>
        </w:rPr>
        <w:t>成正相关</w:t>
      </w:r>
    </w:p>
    <w:p w:rsidR="006F7A73" w:rsidRPr="00963D1E" w:rsidRDefault="006F7A73" w:rsidP="00F81B92">
      <w:pPr>
        <w:ind w:left="840" w:hanging="840"/>
        <w:rPr>
          <w:sz w:val="28"/>
          <w:szCs w:val="28"/>
        </w:rPr>
      </w:pPr>
    </w:p>
    <w:p w:rsidR="007C673E" w:rsidRPr="00963D1E" w:rsidRDefault="00C37FAE" w:rsidP="00C37FAE">
      <w:pPr>
        <w:rPr>
          <w:sz w:val="28"/>
          <w:szCs w:val="28"/>
        </w:rPr>
      </w:pPr>
      <w:r w:rsidRPr="00963D1E">
        <w:rPr>
          <w:sz w:val="28"/>
          <w:szCs w:val="28"/>
        </w:rPr>
        <w:t>2</w:t>
      </w:r>
      <w:r w:rsidRPr="00963D1E">
        <w:rPr>
          <w:rFonts w:hint="eastAsia"/>
          <w:sz w:val="28"/>
          <w:szCs w:val="28"/>
        </w:rPr>
        <w:t>、简单设计两个基本共源放大器，一个是电阻负载，一个是</w:t>
      </w:r>
      <w:r w:rsidRPr="00963D1E">
        <w:rPr>
          <w:rFonts w:hint="eastAsia"/>
          <w:sz w:val="28"/>
          <w:szCs w:val="28"/>
        </w:rPr>
        <w:t>MOSFET</w:t>
      </w:r>
      <w:r w:rsidRPr="00963D1E">
        <w:rPr>
          <w:rFonts w:hint="eastAsia"/>
          <w:sz w:val="28"/>
          <w:szCs w:val="28"/>
        </w:rPr>
        <w:t>负载。并讨论随着输入交流小信号频率的增加，增益的变化。当频率达到何值时，增益比低频时下降</w:t>
      </w:r>
      <w:r w:rsidRPr="00963D1E">
        <w:rPr>
          <w:rFonts w:hint="eastAsia"/>
          <w:sz w:val="28"/>
          <w:szCs w:val="28"/>
        </w:rPr>
        <w:t>3dB</w:t>
      </w:r>
      <w:r w:rsidRPr="00963D1E">
        <w:rPr>
          <w:rFonts w:hint="eastAsia"/>
          <w:sz w:val="28"/>
          <w:szCs w:val="28"/>
        </w:rPr>
        <w:t>？</w:t>
      </w:r>
    </w:p>
    <w:p w:rsidR="00C37FAE" w:rsidRPr="00963D1E" w:rsidRDefault="00C37FAE" w:rsidP="00497468">
      <w:pPr>
        <w:rPr>
          <w:rFonts w:hint="eastAsia"/>
          <w:sz w:val="28"/>
          <w:szCs w:val="28"/>
        </w:rPr>
      </w:pPr>
    </w:p>
    <w:p w:rsidR="007C673E" w:rsidRPr="00963D1E" w:rsidRDefault="003B17A2" w:rsidP="00497468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2.1.</w:t>
      </w:r>
      <w:r w:rsidR="007C673E" w:rsidRPr="00963D1E">
        <w:rPr>
          <w:rFonts w:hint="eastAsia"/>
          <w:sz w:val="28"/>
          <w:szCs w:val="28"/>
        </w:rPr>
        <w:t>电阻负载</w:t>
      </w:r>
    </w:p>
    <w:p w:rsidR="007C673E" w:rsidRPr="00963D1E" w:rsidRDefault="009540D5" w:rsidP="009540D5">
      <w:pPr>
        <w:rPr>
          <w:sz w:val="28"/>
          <w:szCs w:val="28"/>
        </w:rPr>
      </w:pPr>
      <w:r w:rsidRPr="00963D1E">
        <w:rPr>
          <w:rFonts w:hint="eastAsia"/>
          <w:sz w:val="28"/>
          <w:szCs w:val="28"/>
        </w:rPr>
        <w:t>2.1.1</w:t>
      </w:r>
      <w:r w:rsidRPr="00963D1E">
        <w:rPr>
          <w:rFonts w:hint="eastAsia"/>
          <w:sz w:val="28"/>
          <w:szCs w:val="28"/>
        </w:rPr>
        <w:t>连电路图</w:t>
      </w:r>
    </w:p>
    <w:p w:rsidR="009540D5" w:rsidRPr="00963D1E" w:rsidRDefault="009540D5" w:rsidP="009540D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noProof/>
          <w:sz w:val="28"/>
          <w:szCs w:val="28"/>
        </w:rPr>
        <w:drawing>
          <wp:inline distT="0" distB="0" distL="0" distR="0">
            <wp:extent cx="3931879" cy="2644140"/>
            <wp:effectExtent l="0" t="0" r="0" b="3810"/>
            <wp:docPr id="20" name="图片 20" descr="C:\Users\ufozgg\AppData\Roaming\Tencent\Users\657228726\QQ\WinTemp\RichOle\S%YHRG_HE6J_7B)ZWR9V}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fozgg\AppData\Roaming\Tencent\Users\657228726\QQ\WinTemp\RichOle\S%YHRG_HE6J_7B)ZWR9V}Y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756" cy="26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3E" w:rsidRPr="00963D1E" w:rsidRDefault="007C673E" w:rsidP="007C673E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9540D5" w:rsidRPr="00963D1E" w:rsidRDefault="009540D5" w:rsidP="009540D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540D5" w:rsidRPr="00963D1E" w:rsidRDefault="009540D5" w:rsidP="009540D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C673E" w:rsidRPr="00963D1E" w:rsidRDefault="009540D5" w:rsidP="009540D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2.1.2</w:t>
      </w:r>
      <w:r w:rsidR="007C673E" w:rsidRPr="00963D1E">
        <w:rPr>
          <w:rFonts w:ascii="宋体" w:eastAsia="宋体" w:hAnsi="宋体" w:cs="宋体" w:hint="eastAsia"/>
          <w:kern w:val="0"/>
          <w:sz w:val="28"/>
          <w:szCs w:val="28"/>
        </w:rPr>
        <w:t>得到的Av-f的关系图如下</w:t>
      </w:r>
    </w:p>
    <w:p w:rsidR="007C673E" w:rsidRPr="00963D1E" w:rsidRDefault="007C673E" w:rsidP="007C673E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9540D5" w:rsidRPr="009540D5" w:rsidRDefault="009540D5" w:rsidP="009540D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4671060" cy="3351683"/>
            <wp:effectExtent l="0" t="0" r="0" b="1270"/>
            <wp:docPr id="24" name="图片 24" descr="C:\Users\ufozgg\AppData\Roaming\Tencent\Users\657228726\QQ\WinTemp\RichOle\H@9V~F3ZEL`VY049~M19@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fozgg\AppData\Roaming\Tencent\Users\657228726\QQ\WinTemp\RichOle\H@9V~F3ZEL`VY049~M19@V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74" cy="33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3E" w:rsidRPr="00963D1E" w:rsidRDefault="007C673E" w:rsidP="007C673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C673E" w:rsidRPr="00963D1E" w:rsidRDefault="007C673E" w:rsidP="007C673E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7C673E" w:rsidRPr="00963D1E" w:rsidRDefault="009540D5" w:rsidP="009540D5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2.1.3</w:t>
      </w:r>
      <w:r w:rsidR="007C673E" w:rsidRPr="00963D1E">
        <w:rPr>
          <w:rFonts w:ascii="宋体" w:eastAsia="宋体" w:hAnsi="宋体" w:cs="宋体" w:hint="eastAsia"/>
          <w:kern w:val="0"/>
          <w:sz w:val="28"/>
          <w:szCs w:val="28"/>
        </w:rPr>
        <w:t>分析</w:t>
      </w:r>
    </w:p>
    <w:p w:rsidR="007C673E" w:rsidRPr="00963D1E" w:rsidRDefault="007C673E" w:rsidP="007C673E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7C673E" w:rsidP="000C1DCD">
      <w:pPr>
        <w:pStyle w:val="a9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在低频时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Av约为3.00，即</w:t>
      </w:r>
      <w:r w:rsidR="008326B0" w:rsidRPr="00963D1E">
        <w:rPr>
          <w:rFonts w:ascii="宋体" w:eastAsia="宋体" w:hAnsi="宋体" w:cs="宋体" w:hint="eastAsia"/>
          <w:kern w:val="0"/>
          <w:sz w:val="28"/>
          <w:szCs w:val="28"/>
        </w:rPr>
        <w:t>9.54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db,减弱3db后应是</w:t>
      </w:r>
      <w:r w:rsidR="007C1740" w:rsidRPr="00963D1E">
        <w:rPr>
          <w:rFonts w:ascii="宋体" w:eastAsia="宋体" w:hAnsi="宋体" w:cs="宋体" w:hint="eastAsia"/>
          <w:kern w:val="0"/>
          <w:sz w:val="28"/>
          <w:szCs w:val="28"/>
        </w:rPr>
        <w:t>6.54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db，对应的Av为2.12</w:t>
      </w:r>
    </w:p>
    <w:p w:rsidR="008A359C" w:rsidRPr="00963D1E" w:rsidRDefault="008A359C" w:rsidP="008A359C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此时的频率为</w:t>
      </w:r>
      <w:r w:rsidR="000C1DCD" w:rsidRPr="00963D1E">
        <w:rPr>
          <w:rFonts w:ascii="宋体" w:eastAsia="宋体" w:hAnsi="宋体" w:cs="宋体" w:hint="eastAsia"/>
          <w:kern w:val="0"/>
          <w:sz w:val="28"/>
          <w:szCs w:val="28"/>
        </w:rPr>
        <w:t>295</w:t>
      </w: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MHZ</w:t>
      </w:r>
      <w:r w:rsidR="000C1DCD" w:rsidRPr="00963D1E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8A359C" w:rsidRPr="00963D1E" w:rsidRDefault="008A359C" w:rsidP="008A359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8A359C" w:rsidP="008A359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8A359C" w:rsidP="008A359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9917CD" w:rsidP="008A359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/>
          <w:kern w:val="0"/>
          <w:sz w:val="28"/>
          <w:szCs w:val="28"/>
        </w:rPr>
        <w:t>2</w:t>
      </w: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.2.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MOSFET负载</w:t>
      </w:r>
    </w:p>
    <w:p w:rsidR="008A359C" w:rsidRPr="00963D1E" w:rsidRDefault="008A359C" w:rsidP="008A359C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9917CD" w:rsidP="009917C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2.2.1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连</w:t>
      </w:r>
      <w:r w:rsidR="00C610EC" w:rsidRPr="00963D1E">
        <w:rPr>
          <w:rFonts w:ascii="宋体" w:eastAsia="宋体" w:hAnsi="宋体" w:cs="宋体" w:hint="eastAsia"/>
          <w:kern w:val="0"/>
          <w:sz w:val="28"/>
          <w:szCs w:val="28"/>
        </w:rPr>
        <w:t>电路图</w:t>
      </w:r>
    </w:p>
    <w:p w:rsidR="00612530" w:rsidRPr="00612530" w:rsidRDefault="00612530" w:rsidP="00612530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lastRenderedPageBreak/>
        <w:drawing>
          <wp:inline distT="0" distB="0" distL="0" distR="0">
            <wp:extent cx="2750820" cy="2630170"/>
            <wp:effectExtent l="0" t="0" r="0" b="0"/>
            <wp:docPr id="25" name="图片 25" descr="C:\Users\ufozgg\AppData\Roaming\Tencent\Users\657228726\QQ\WinTemp\RichOle\NZ}9%E694)N7~$J{0YU$7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fozgg\AppData\Roaming\Tencent\Users\657228726\QQ\WinTemp\RichOle\NZ}9%E694)N7~$J{0YU$7E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06" cy="26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9C" w:rsidRPr="00963D1E" w:rsidRDefault="008A359C" w:rsidP="008A359C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FF45C2" w:rsidP="00FF45C2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2.2.2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进行仿真，得到的Av-f关系图如下</w:t>
      </w:r>
    </w:p>
    <w:p w:rsidR="00FF45C2" w:rsidRPr="00FF45C2" w:rsidRDefault="00FF45C2" w:rsidP="00FF45C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074920" cy="3641469"/>
            <wp:effectExtent l="0" t="0" r="0" b="0"/>
            <wp:docPr id="26" name="图片 26" descr="C:\Users\ufozgg\AppData\Roaming\Tencent\Users\657228726\QQ\WinTemp\RichOle\%`F)F$D1K{RTW}$07_Q7H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fozgg\AppData\Roaming\Tencent\Users\657228726\QQ\WinTemp\RichOle\%`F)F$D1K{RTW}$07_Q7H@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55" cy="36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9C" w:rsidRPr="00963D1E" w:rsidRDefault="008A359C" w:rsidP="008A359C">
      <w:pPr>
        <w:pStyle w:val="a9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8A359C" w:rsidRPr="00963D1E" w:rsidRDefault="008A3781" w:rsidP="008A3781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63D1E">
        <w:rPr>
          <w:rFonts w:ascii="宋体" w:eastAsia="宋体" w:hAnsi="宋体" w:cs="宋体" w:hint="eastAsia"/>
          <w:kern w:val="0"/>
          <w:sz w:val="28"/>
          <w:szCs w:val="28"/>
        </w:rPr>
        <w:t>2</w:t>
      </w:r>
      <w:r w:rsidRPr="00963D1E">
        <w:rPr>
          <w:rFonts w:ascii="宋体" w:eastAsia="宋体" w:hAnsi="宋体" w:cs="宋体"/>
          <w:kern w:val="0"/>
          <w:sz w:val="28"/>
          <w:szCs w:val="28"/>
        </w:rPr>
        <w:t>.2.3</w:t>
      </w:r>
      <w:r w:rsidR="008A359C" w:rsidRPr="00963D1E">
        <w:rPr>
          <w:rFonts w:ascii="宋体" w:eastAsia="宋体" w:hAnsi="宋体" w:cs="宋体" w:hint="eastAsia"/>
          <w:kern w:val="0"/>
          <w:sz w:val="28"/>
          <w:szCs w:val="28"/>
        </w:rPr>
        <w:t>分析</w:t>
      </w:r>
    </w:p>
    <w:p w:rsidR="00E03E42" w:rsidRPr="00963D1E" w:rsidRDefault="008A359C" w:rsidP="00E03E42">
      <w:pPr>
        <w:widowControl/>
        <w:jc w:val="left"/>
        <w:rPr>
          <w:rFonts w:ascii="宋体" w:eastAsia="宋体" w:hAnsi="Calibri" w:cs="宋体" w:hint="eastAsia"/>
          <w:kern w:val="0"/>
          <w:sz w:val="28"/>
          <w:szCs w:val="28"/>
          <w:lang w:val="zh-CN"/>
        </w:rPr>
      </w:pPr>
      <w:r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信号在低频时的增益</w:t>
      </w:r>
      <w:r w:rsidRPr="00963D1E">
        <w:rPr>
          <w:rFonts w:ascii="宋体" w:eastAsia="宋体" w:hAnsi="Calibri" w:cs="宋体"/>
          <w:kern w:val="0"/>
          <w:sz w:val="28"/>
          <w:szCs w:val="28"/>
          <w:lang w:val="zh-CN"/>
        </w:rPr>
        <w:t>Av</w:t>
      </w:r>
      <w:r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为</w:t>
      </w:r>
      <w:r w:rsidR="00FB58D9" w:rsidRPr="00963D1E">
        <w:rPr>
          <w:rFonts w:ascii="宋体" w:eastAsia="宋体" w:hAnsi="Calibri" w:cs="宋体"/>
          <w:kern w:val="0"/>
          <w:sz w:val="28"/>
          <w:szCs w:val="28"/>
          <w:lang w:val="zh-CN"/>
        </w:rPr>
        <w:t>0.0257</w:t>
      </w:r>
      <w:r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，即</w:t>
      </w:r>
      <w:r w:rsidR="00FB58D9" w:rsidRPr="00963D1E">
        <w:rPr>
          <w:rFonts w:ascii="宋体" w:eastAsia="宋体" w:hAnsi="Calibri" w:cs="宋体"/>
          <w:kern w:val="0"/>
          <w:sz w:val="28"/>
          <w:szCs w:val="28"/>
          <w:lang w:val="zh-CN"/>
        </w:rPr>
        <w:t>-31.80</w:t>
      </w:r>
      <w:r w:rsidRPr="00963D1E">
        <w:rPr>
          <w:rFonts w:ascii="宋体" w:eastAsia="宋体" w:hAnsi="Calibri" w:cs="宋体"/>
          <w:kern w:val="0"/>
          <w:sz w:val="28"/>
          <w:szCs w:val="28"/>
          <w:lang w:val="zh-CN"/>
        </w:rPr>
        <w:t>dB</w:t>
      </w:r>
      <w:r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，减弱</w:t>
      </w:r>
      <w:r w:rsidRPr="00963D1E">
        <w:rPr>
          <w:rFonts w:ascii="宋体" w:eastAsia="宋体" w:hAnsi="Calibri" w:cs="宋体"/>
          <w:kern w:val="0"/>
          <w:sz w:val="28"/>
          <w:szCs w:val="28"/>
          <w:lang w:val="zh-CN"/>
        </w:rPr>
        <w:t>3dB</w:t>
      </w:r>
      <w:r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后对应的增益为</w:t>
      </w:r>
      <w:r w:rsidR="00FB58D9" w:rsidRPr="00963D1E">
        <w:rPr>
          <w:rFonts w:ascii="宋体" w:eastAsia="宋体" w:hAnsi="Calibri" w:cs="宋体"/>
          <w:kern w:val="0"/>
          <w:sz w:val="28"/>
          <w:szCs w:val="28"/>
          <w:lang w:val="zh-CN"/>
        </w:rPr>
        <w:t>0.0182</w:t>
      </w:r>
      <w:r w:rsidR="001944DD"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。</w:t>
      </w:r>
      <w:r w:rsidR="00E03E42"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此时的频率为</w:t>
      </w:r>
      <w:r w:rsidR="00F81F06"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2.21G</w:t>
      </w:r>
      <w:r w:rsidR="00E03E42" w:rsidRPr="00963D1E">
        <w:rPr>
          <w:rFonts w:ascii="宋体" w:eastAsia="宋体" w:hAnsi="Calibri" w:cs="宋体" w:hint="eastAsia"/>
          <w:kern w:val="0"/>
          <w:sz w:val="28"/>
          <w:szCs w:val="28"/>
          <w:lang w:val="zh-CN"/>
        </w:rPr>
        <w:t>HZ。</w:t>
      </w:r>
    </w:p>
    <w:p w:rsidR="008A359C" w:rsidRPr="001944DD" w:rsidRDefault="008A359C" w:rsidP="001D3B74">
      <w:pPr>
        <w:autoSpaceDE w:val="0"/>
        <w:autoSpaceDN w:val="0"/>
        <w:adjustRightInd w:val="0"/>
        <w:jc w:val="left"/>
        <w:rPr>
          <w:rFonts w:ascii="Calibri" w:eastAsia="宋体" w:hAnsi="Calibri" w:cs="Calibri" w:hint="eastAsia"/>
          <w:kern w:val="0"/>
          <w:sz w:val="28"/>
          <w:szCs w:val="28"/>
        </w:rPr>
      </w:pPr>
    </w:p>
    <w:sectPr w:rsidR="008A359C" w:rsidRPr="0019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5D2" w:rsidRDefault="003F25D2" w:rsidP="00497468">
      <w:r>
        <w:separator/>
      </w:r>
    </w:p>
  </w:endnote>
  <w:endnote w:type="continuationSeparator" w:id="0">
    <w:p w:rsidR="003F25D2" w:rsidRDefault="003F25D2" w:rsidP="0049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5D2" w:rsidRDefault="003F25D2" w:rsidP="00497468">
      <w:r>
        <w:separator/>
      </w:r>
    </w:p>
  </w:footnote>
  <w:footnote w:type="continuationSeparator" w:id="0">
    <w:p w:rsidR="003F25D2" w:rsidRDefault="003F25D2" w:rsidP="00497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303BD"/>
    <w:multiLevelType w:val="hybridMultilevel"/>
    <w:tmpl w:val="69987BAC"/>
    <w:lvl w:ilvl="0" w:tplc="1534D00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176F2"/>
    <w:multiLevelType w:val="hybridMultilevel"/>
    <w:tmpl w:val="C93C92F8"/>
    <w:lvl w:ilvl="0" w:tplc="31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45C9C"/>
    <w:multiLevelType w:val="hybridMultilevel"/>
    <w:tmpl w:val="B5D8AF1E"/>
    <w:lvl w:ilvl="0" w:tplc="E4DC9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68"/>
    <w:rsid w:val="000131D2"/>
    <w:rsid w:val="000934DC"/>
    <w:rsid w:val="000B5AFA"/>
    <w:rsid w:val="000C1DCD"/>
    <w:rsid w:val="000C3505"/>
    <w:rsid w:val="00105DFF"/>
    <w:rsid w:val="00106CC0"/>
    <w:rsid w:val="00187346"/>
    <w:rsid w:val="001944DD"/>
    <w:rsid w:val="001A769F"/>
    <w:rsid w:val="001D3B74"/>
    <w:rsid w:val="00224458"/>
    <w:rsid w:val="0028177F"/>
    <w:rsid w:val="00305BBF"/>
    <w:rsid w:val="0039048A"/>
    <w:rsid w:val="003B17A2"/>
    <w:rsid w:val="003F25D2"/>
    <w:rsid w:val="00422648"/>
    <w:rsid w:val="00453827"/>
    <w:rsid w:val="00456705"/>
    <w:rsid w:val="004724CD"/>
    <w:rsid w:val="00497468"/>
    <w:rsid w:val="004B71B7"/>
    <w:rsid w:val="005306BC"/>
    <w:rsid w:val="005539A5"/>
    <w:rsid w:val="00611DA8"/>
    <w:rsid w:val="00612530"/>
    <w:rsid w:val="0062074F"/>
    <w:rsid w:val="00646E5E"/>
    <w:rsid w:val="00675B7F"/>
    <w:rsid w:val="006E387E"/>
    <w:rsid w:val="006F4E6B"/>
    <w:rsid w:val="006F7A73"/>
    <w:rsid w:val="007013D7"/>
    <w:rsid w:val="00741C65"/>
    <w:rsid w:val="00773816"/>
    <w:rsid w:val="007B7D89"/>
    <w:rsid w:val="007C1740"/>
    <w:rsid w:val="007C673E"/>
    <w:rsid w:val="007F0FCC"/>
    <w:rsid w:val="00805C7E"/>
    <w:rsid w:val="008326B0"/>
    <w:rsid w:val="00855DCB"/>
    <w:rsid w:val="008A359C"/>
    <w:rsid w:val="008A3781"/>
    <w:rsid w:val="008A3DA8"/>
    <w:rsid w:val="009540D5"/>
    <w:rsid w:val="00963D1E"/>
    <w:rsid w:val="009917CD"/>
    <w:rsid w:val="009C5C2A"/>
    <w:rsid w:val="009C665A"/>
    <w:rsid w:val="00AB3969"/>
    <w:rsid w:val="00AD51BF"/>
    <w:rsid w:val="00BE602C"/>
    <w:rsid w:val="00C37FAE"/>
    <w:rsid w:val="00C610EC"/>
    <w:rsid w:val="00CD1566"/>
    <w:rsid w:val="00CE0E9E"/>
    <w:rsid w:val="00D14780"/>
    <w:rsid w:val="00D5166B"/>
    <w:rsid w:val="00D63A7B"/>
    <w:rsid w:val="00D74D79"/>
    <w:rsid w:val="00D8560D"/>
    <w:rsid w:val="00DE0E37"/>
    <w:rsid w:val="00DE2823"/>
    <w:rsid w:val="00DF6EC2"/>
    <w:rsid w:val="00E03E42"/>
    <w:rsid w:val="00E27523"/>
    <w:rsid w:val="00EA1E34"/>
    <w:rsid w:val="00F81B92"/>
    <w:rsid w:val="00F81F06"/>
    <w:rsid w:val="00FB58D9"/>
    <w:rsid w:val="00FB7218"/>
    <w:rsid w:val="00FD3187"/>
    <w:rsid w:val="00FD593C"/>
    <w:rsid w:val="00FF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A466"/>
  <w15:docId w15:val="{488849B7-013A-49D1-9065-92CD0F70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46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97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46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9746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97468"/>
    <w:rPr>
      <w:sz w:val="18"/>
      <w:szCs w:val="18"/>
    </w:rPr>
  </w:style>
  <w:style w:type="paragraph" w:styleId="a9">
    <w:name w:val="List Paragraph"/>
    <w:basedOn w:val="a"/>
    <w:uiPriority w:val="34"/>
    <w:qFormat/>
    <w:rsid w:val="00497468"/>
    <w:pPr>
      <w:ind w:firstLineChars="200" w:firstLine="420"/>
    </w:pPr>
  </w:style>
  <w:style w:type="table" w:styleId="aa">
    <w:name w:val="Table Grid"/>
    <w:basedOn w:val="a1"/>
    <w:uiPriority w:val="59"/>
    <w:rsid w:val="0030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63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zhangrz15@mails.tsinghua.edu.c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118</Words>
  <Characters>679</Characters>
  <Application>Microsoft Office Word</Application>
  <DocSecurity>0</DocSecurity>
  <Lines>5</Lines>
  <Paragraphs>1</Paragraphs>
  <ScaleCrop>false</ScaleCrop>
  <Company>HP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张瑞喆</cp:lastModifiedBy>
  <cp:revision>40</cp:revision>
  <dcterms:created xsi:type="dcterms:W3CDTF">2012-11-12T23:20:00Z</dcterms:created>
  <dcterms:modified xsi:type="dcterms:W3CDTF">2016-12-11T16:01:00Z</dcterms:modified>
</cp:coreProperties>
</file>