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DD9C6" w14:textId="35DF5133" w:rsidR="00901E79" w:rsidRDefault="00901E79" w:rsidP="00D875DD">
      <w:pPr>
        <w:pStyle w:val="2"/>
        <w:jc w:val="center"/>
        <w:rPr>
          <w:rFonts w:ascii="Times New Roman" w:eastAsia="宋体" w:hAnsi="Times New Roman" w:cs="Times New Roman"/>
          <w:kern w:val="44"/>
          <w:sz w:val="44"/>
          <w:szCs w:val="44"/>
        </w:rPr>
      </w:pPr>
      <w:r w:rsidRPr="00901E79">
        <w:rPr>
          <w:rFonts w:ascii="Times New Roman" w:eastAsia="宋体" w:hAnsi="Times New Roman" w:cs="Times New Roman" w:hint="eastAsia"/>
          <w:kern w:val="44"/>
          <w:sz w:val="44"/>
          <w:szCs w:val="44"/>
        </w:rPr>
        <w:t>实验</w:t>
      </w:r>
      <w:r w:rsidR="00EB3432">
        <w:rPr>
          <w:rFonts w:ascii="Times New Roman" w:eastAsia="宋体" w:hAnsi="Times New Roman" w:cs="Times New Roman" w:hint="eastAsia"/>
          <w:kern w:val="44"/>
          <w:sz w:val="44"/>
          <w:szCs w:val="44"/>
        </w:rPr>
        <w:t>六</w:t>
      </w:r>
      <w:r w:rsidRPr="00901E79">
        <w:rPr>
          <w:rFonts w:ascii="Times New Roman" w:eastAsia="宋体" w:hAnsi="Times New Roman" w:cs="Times New Roman" w:hint="eastAsia"/>
          <w:kern w:val="44"/>
          <w:sz w:val="44"/>
          <w:szCs w:val="44"/>
        </w:rPr>
        <w:t xml:space="preserve"> </w:t>
      </w:r>
      <w:r w:rsidRPr="00901E79">
        <w:rPr>
          <w:rFonts w:ascii="Times New Roman" w:eastAsia="宋体" w:hAnsi="Times New Roman" w:cs="Times New Roman" w:hint="eastAsia"/>
          <w:kern w:val="44"/>
          <w:sz w:val="44"/>
          <w:szCs w:val="44"/>
        </w:rPr>
        <w:t>完整性控制</w:t>
      </w:r>
    </w:p>
    <w:p w14:paraId="693D128A" w14:textId="16A0015C" w:rsidR="00901E79" w:rsidRPr="00B11CE0" w:rsidRDefault="00EB3432" w:rsidP="00901E79">
      <w:pPr>
        <w:pStyle w:val="2"/>
      </w:pP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 w:hint="eastAsia"/>
        </w:rPr>
        <w:t>.</w:t>
      </w:r>
      <w:r w:rsidR="00901E79" w:rsidRPr="00B11CE0">
        <w:rPr>
          <w:rFonts w:hint="eastAsia"/>
        </w:rPr>
        <w:t xml:space="preserve"> 实验目的</w:t>
      </w:r>
    </w:p>
    <w:p w14:paraId="66FD3795" w14:textId="717D960C" w:rsidR="00901E79" w:rsidRDefault="00901E79" w:rsidP="00901E79"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ascii="宋体" w:hAnsi="宋体" w:hint="eastAsia"/>
          <w:iCs/>
        </w:rPr>
        <w:t>(1)</w:t>
      </w:r>
      <w:r w:rsidR="00CE1628" w:rsidRPr="00CE1628">
        <w:rPr>
          <w:rFonts w:hint="eastAsia"/>
        </w:rPr>
        <w:t xml:space="preserve"> </w:t>
      </w:r>
      <w:r w:rsidR="00CE1628" w:rsidRPr="00CE1628">
        <w:rPr>
          <w:rFonts w:hint="eastAsia"/>
        </w:rPr>
        <w:t>了解完整性的基本概念。</w:t>
      </w:r>
    </w:p>
    <w:p w14:paraId="1B4A4E36" w14:textId="3E6C9AC7" w:rsidR="00901E79" w:rsidRDefault="00901E79" w:rsidP="00901E79"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ascii="宋体" w:hAnsi="宋体" w:hint="eastAsia"/>
          <w:iCs/>
        </w:rPr>
        <w:t>(2)</w:t>
      </w:r>
      <w:r w:rsidRPr="00B4656E">
        <w:rPr>
          <w:rFonts w:hint="eastAsia"/>
        </w:rPr>
        <w:t xml:space="preserve"> </w:t>
      </w:r>
      <w:r w:rsidR="00CE1628" w:rsidRPr="00CE1628">
        <w:rPr>
          <w:rFonts w:ascii="宋体" w:hAnsi="宋体" w:hint="eastAsia"/>
        </w:rPr>
        <w:t>熟悉主键约束、外键约束、检查约束</w:t>
      </w:r>
      <w:r w:rsidR="008633B1">
        <w:rPr>
          <w:rFonts w:ascii="宋体" w:hAnsi="宋体" w:hint="eastAsia"/>
        </w:rPr>
        <w:t>等约束的</w:t>
      </w:r>
      <w:r w:rsidR="00CE1628" w:rsidRPr="00CE1628">
        <w:rPr>
          <w:rFonts w:ascii="宋体" w:hAnsi="宋体" w:hint="eastAsia"/>
        </w:rPr>
        <w:t>主要功能。</w:t>
      </w:r>
    </w:p>
    <w:p w14:paraId="0CA7237E" w14:textId="40FEC64A" w:rsidR="00901E79" w:rsidRDefault="00901E79" w:rsidP="00901E79"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iCs/>
        </w:rPr>
        <w:t>(3)</w:t>
      </w:r>
      <w:r w:rsidRPr="0096638C">
        <w:rPr>
          <w:rFonts w:hint="eastAsia"/>
        </w:rPr>
        <w:t xml:space="preserve"> </w:t>
      </w:r>
      <w:r w:rsidR="00CE1628" w:rsidRPr="00CE1628">
        <w:rPr>
          <w:rFonts w:hint="eastAsia"/>
        </w:rPr>
        <w:t>学会创建各类约束的方法。</w:t>
      </w:r>
    </w:p>
    <w:p w14:paraId="03096342" w14:textId="6CCE7C63" w:rsidR="00901E79" w:rsidRPr="00B11CE0" w:rsidRDefault="00EB3432" w:rsidP="00901E79">
      <w:pPr>
        <w:pStyle w:val="2"/>
      </w:pP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>.</w:t>
      </w:r>
      <w:r w:rsidR="00901E79" w:rsidRPr="00B11CE0">
        <w:rPr>
          <w:rFonts w:hint="eastAsia"/>
        </w:rPr>
        <w:t xml:space="preserve"> 实验内容</w:t>
      </w:r>
    </w:p>
    <w:p w14:paraId="39FFE1D2" w14:textId="77777777" w:rsidR="005E0378" w:rsidRDefault="00901E79" w:rsidP="005E0378">
      <w:pPr>
        <w:adjustRightInd w:val="0"/>
        <w:snapToGrid w:val="0"/>
        <w:spacing w:line="300" w:lineRule="auto"/>
      </w:pPr>
      <w:r>
        <w:rPr>
          <w:rFonts w:ascii="宋体" w:hAnsi="宋体" w:hint="eastAsia"/>
          <w:iCs/>
        </w:rPr>
        <w:t>(1)</w:t>
      </w:r>
      <w:r w:rsidRPr="009A5A61">
        <w:rPr>
          <w:rFonts w:hint="eastAsia"/>
        </w:rPr>
        <w:t xml:space="preserve"> </w:t>
      </w:r>
      <w:r w:rsidR="005E0378">
        <w:rPr>
          <w:rFonts w:hint="eastAsia"/>
        </w:rPr>
        <w:t>完成以下</w:t>
      </w:r>
      <w:r w:rsidR="005E0378">
        <w:rPr>
          <w:rFonts w:hint="eastAsia"/>
        </w:rPr>
        <w:t>sql</w:t>
      </w:r>
      <w:r w:rsidR="005E0378">
        <w:rPr>
          <w:rFonts w:hint="eastAsia"/>
        </w:rPr>
        <w:t>语句</w:t>
      </w:r>
    </w:p>
    <w:p w14:paraId="3AFB4E70" w14:textId="06E1075B" w:rsidR="005E0378" w:rsidRDefault="005E0378" w:rsidP="005E0378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E7A6A">
        <w:rPr>
          <w:rFonts w:hint="eastAsia"/>
        </w:rPr>
        <w:t>先按照下表要求创建</w:t>
      </w:r>
      <w:r w:rsidR="007E7A6A">
        <w:rPr>
          <w:rFonts w:hint="eastAsia"/>
        </w:rPr>
        <w:t>teacher</w:t>
      </w:r>
      <w:r w:rsidR="007E7A6A">
        <w:rPr>
          <w:rFonts w:hint="eastAsia"/>
        </w:rPr>
        <w:t>表，分析下表（</w:t>
      </w:r>
      <w:r w:rsidR="007E7A6A">
        <w:rPr>
          <w:rFonts w:hint="eastAsia"/>
        </w:rPr>
        <w:t>teacher</w:t>
      </w:r>
      <w:r w:rsidR="007E7A6A">
        <w:rPr>
          <w:rFonts w:hint="eastAsia"/>
        </w:rPr>
        <w:t>）的初始完整性</w:t>
      </w:r>
      <w:r w:rsidR="007846EF">
        <w:rPr>
          <w:rFonts w:hint="eastAsia"/>
        </w:rPr>
        <w:t>控制</w:t>
      </w:r>
      <w:r w:rsidR="007E7A6A">
        <w:rPr>
          <w:rFonts w:hint="eastAsia"/>
        </w:rPr>
        <w:t>是否合理，按照实际情况，应该增加哪些类型的约束，分别建立在哪些字段上，条件分别是什么？请把解答写在实验报告上。</w:t>
      </w:r>
    </w:p>
    <w:p w14:paraId="55FCE68B" w14:textId="77777777" w:rsidR="005E0378" w:rsidRDefault="005E0378" w:rsidP="005E0378">
      <w:pPr>
        <w:ind w:left="420"/>
      </w:pPr>
      <w:r>
        <w:rPr>
          <w:rFonts w:hint="eastAsia"/>
        </w:rPr>
        <w:t>建立表</w:t>
      </w:r>
      <w:r>
        <w:rPr>
          <w:rFonts w:hint="eastAsia"/>
        </w:rPr>
        <w:t>teacher</w:t>
      </w:r>
      <w:r>
        <w:rPr>
          <w:rFonts w:hint="eastAsia"/>
        </w:rPr>
        <w:t>（教师信息表）</w:t>
      </w:r>
      <w:r>
        <w:rPr>
          <w:rFonts w:hint="eastAsia"/>
        </w:rPr>
        <w:t> 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384"/>
        <w:gridCol w:w="1232"/>
        <w:gridCol w:w="1252"/>
        <w:gridCol w:w="1232"/>
        <w:gridCol w:w="1232"/>
      </w:tblGrid>
      <w:tr w:rsidR="005E0378" w:rsidRPr="00613DA1" w14:paraId="0B96F392" w14:textId="77777777" w:rsidTr="00C30D50">
        <w:tc>
          <w:tcPr>
            <w:tcW w:w="1545" w:type="dxa"/>
            <w:shd w:val="clear" w:color="auto" w:fill="auto"/>
          </w:tcPr>
          <w:p w14:paraId="62254F37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字段名称</w:t>
            </w:r>
          </w:p>
        </w:tc>
        <w:tc>
          <w:tcPr>
            <w:tcW w:w="1515" w:type="dxa"/>
            <w:shd w:val="clear" w:color="auto" w:fill="auto"/>
          </w:tcPr>
          <w:p w14:paraId="4C5CE053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类型</w:t>
            </w:r>
          </w:p>
        </w:tc>
        <w:tc>
          <w:tcPr>
            <w:tcW w:w="1496" w:type="dxa"/>
            <w:shd w:val="clear" w:color="auto" w:fill="auto"/>
          </w:tcPr>
          <w:p w14:paraId="2216A6D9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宽度</w:t>
            </w:r>
          </w:p>
        </w:tc>
        <w:tc>
          <w:tcPr>
            <w:tcW w:w="1524" w:type="dxa"/>
            <w:shd w:val="clear" w:color="auto" w:fill="auto"/>
          </w:tcPr>
          <w:p w14:paraId="5A0B8C60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允许空值</w:t>
            </w:r>
          </w:p>
        </w:tc>
        <w:tc>
          <w:tcPr>
            <w:tcW w:w="1497" w:type="dxa"/>
            <w:shd w:val="clear" w:color="auto" w:fill="auto"/>
          </w:tcPr>
          <w:p w14:paraId="08152BE6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主键</w:t>
            </w:r>
          </w:p>
        </w:tc>
        <w:tc>
          <w:tcPr>
            <w:tcW w:w="1497" w:type="dxa"/>
            <w:shd w:val="clear" w:color="auto" w:fill="auto"/>
          </w:tcPr>
          <w:p w14:paraId="2F41D50C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说明</w:t>
            </w:r>
          </w:p>
        </w:tc>
      </w:tr>
      <w:tr w:rsidR="005E0378" w:rsidRPr="00613DA1" w14:paraId="6351F45A" w14:textId="77777777" w:rsidTr="00C30D50">
        <w:tc>
          <w:tcPr>
            <w:tcW w:w="1545" w:type="dxa"/>
            <w:shd w:val="clear" w:color="auto" w:fill="auto"/>
          </w:tcPr>
          <w:p w14:paraId="390AE315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tno</w:t>
            </w:r>
          </w:p>
        </w:tc>
        <w:tc>
          <w:tcPr>
            <w:tcW w:w="1515" w:type="dxa"/>
            <w:shd w:val="clear" w:color="auto" w:fill="auto"/>
          </w:tcPr>
          <w:p w14:paraId="71B67B8F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00AF227A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59CA49CE" w14:textId="7157C7C6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407E597A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 w:rsidRPr="00613DA1">
              <w:rPr>
                <w:rFonts w:hint="eastAsia"/>
              </w:rPr>
              <w:t>是</w:t>
            </w:r>
          </w:p>
        </w:tc>
        <w:tc>
          <w:tcPr>
            <w:tcW w:w="1497" w:type="dxa"/>
            <w:shd w:val="clear" w:color="auto" w:fill="auto"/>
          </w:tcPr>
          <w:p w14:paraId="4A3B6301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教师编号</w:t>
            </w:r>
          </w:p>
        </w:tc>
      </w:tr>
      <w:tr w:rsidR="005E0378" w:rsidRPr="00613DA1" w14:paraId="18114E0B" w14:textId="77777777" w:rsidTr="00C30D50">
        <w:tc>
          <w:tcPr>
            <w:tcW w:w="1545" w:type="dxa"/>
            <w:shd w:val="clear" w:color="auto" w:fill="auto"/>
          </w:tcPr>
          <w:p w14:paraId="5A181C7A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t</w:t>
            </w:r>
            <w:r w:rsidRPr="00613DA1">
              <w:rPr>
                <w:rFonts w:hint="eastAsia"/>
              </w:rPr>
              <w:t>name</w:t>
            </w:r>
          </w:p>
        </w:tc>
        <w:tc>
          <w:tcPr>
            <w:tcW w:w="1515" w:type="dxa"/>
            <w:shd w:val="clear" w:color="auto" w:fill="auto"/>
          </w:tcPr>
          <w:p w14:paraId="6A0950DB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var</w:t>
            </w:r>
            <w:r w:rsidRPr="00613DA1">
              <w:rPr>
                <w:rFonts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026FC7EA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24" w:type="dxa"/>
            <w:shd w:val="clear" w:color="auto" w:fill="auto"/>
          </w:tcPr>
          <w:p w14:paraId="15551422" w14:textId="7454B95B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7BF211B3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109DFD76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教师姓名</w:t>
            </w:r>
          </w:p>
        </w:tc>
      </w:tr>
      <w:tr w:rsidR="005E0378" w:rsidRPr="00613DA1" w14:paraId="07762196" w14:textId="77777777" w:rsidTr="00C30D50">
        <w:tc>
          <w:tcPr>
            <w:tcW w:w="1545" w:type="dxa"/>
            <w:shd w:val="clear" w:color="auto" w:fill="auto"/>
          </w:tcPr>
          <w:p w14:paraId="6AEBBBFC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tsex</w:t>
            </w:r>
          </w:p>
        </w:tc>
        <w:tc>
          <w:tcPr>
            <w:tcW w:w="1515" w:type="dxa"/>
            <w:shd w:val="clear" w:color="auto" w:fill="auto"/>
          </w:tcPr>
          <w:p w14:paraId="70979107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01A3BBB3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14:paraId="016462C6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97" w:type="dxa"/>
            <w:shd w:val="clear" w:color="auto" w:fill="auto"/>
          </w:tcPr>
          <w:p w14:paraId="032E07DF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17F0AEFF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5E0378" w:rsidRPr="00613DA1" w14:paraId="3FBACC62" w14:textId="77777777" w:rsidTr="00C30D50">
        <w:tc>
          <w:tcPr>
            <w:tcW w:w="1545" w:type="dxa"/>
            <w:shd w:val="clear" w:color="auto" w:fill="auto"/>
          </w:tcPr>
          <w:p w14:paraId="59F333A9" w14:textId="77777777" w:rsidR="005E0378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tbirthday</w:t>
            </w:r>
          </w:p>
        </w:tc>
        <w:tc>
          <w:tcPr>
            <w:tcW w:w="1515" w:type="dxa"/>
            <w:shd w:val="clear" w:color="auto" w:fill="auto"/>
          </w:tcPr>
          <w:p w14:paraId="6211AEC3" w14:textId="77777777" w:rsidR="005E0378" w:rsidRDefault="005E0378" w:rsidP="00C30D50">
            <w:pPr>
              <w:pStyle w:val="a9"/>
              <w:spacing w:before="62" w:after="62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6" w:type="dxa"/>
            <w:shd w:val="clear" w:color="auto" w:fill="auto"/>
          </w:tcPr>
          <w:p w14:paraId="5B6A5CE8" w14:textId="77777777" w:rsidR="005E0378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524" w:type="dxa"/>
            <w:shd w:val="clear" w:color="auto" w:fill="auto"/>
          </w:tcPr>
          <w:p w14:paraId="1A7B29F8" w14:textId="77777777" w:rsidR="005E0378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0205C1F9" w14:textId="77777777" w:rsidR="005E0378" w:rsidRPr="00613DA1" w:rsidRDefault="005E0378" w:rsidP="00C30D50">
            <w:pPr>
              <w:pStyle w:val="a9"/>
              <w:spacing w:before="62" w:after="62"/>
              <w:ind w:firstLineChars="0" w:firstLine="0"/>
            </w:pPr>
          </w:p>
        </w:tc>
        <w:tc>
          <w:tcPr>
            <w:tcW w:w="1497" w:type="dxa"/>
            <w:shd w:val="clear" w:color="auto" w:fill="auto"/>
          </w:tcPr>
          <w:p w14:paraId="31EF2DBF" w14:textId="77777777" w:rsidR="005E0378" w:rsidRDefault="005E0378" w:rsidP="00C30D50">
            <w:pPr>
              <w:pStyle w:val="a9"/>
              <w:spacing w:before="62" w:after="62"/>
              <w:ind w:firstLineChars="0" w:firstLine="0"/>
            </w:pPr>
          </w:p>
        </w:tc>
      </w:tr>
    </w:tbl>
    <w:p w14:paraId="7C3FADD4" w14:textId="6F4F9C70" w:rsidR="005E0378" w:rsidRDefault="005E0378" w:rsidP="005E0378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82115">
        <w:rPr>
          <w:rFonts w:hint="eastAsia"/>
        </w:rPr>
        <w:t>假设不允许教师出现重名，</w:t>
      </w:r>
      <w:r>
        <w:rPr>
          <w:rFonts w:hint="eastAsia"/>
        </w:rPr>
        <w:t>修改</w:t>
      </w:r>
      <w:r>
        <w:rPr>
          <w:rFonts w:hint="eastAsia"/>
        </w:rPr>
        <w:t>teacher</w:t>
      </w:r>
      <w:r>
        <w:rPr>
          <w:rFonts w:hint="eastAsia"/>
        </w:rPr>
        <w:t>表的定义，给</w:t>
      </w:r>
      <w:r>
        <w:rPr>
          <w:rFonts w:hint="eastAsia"/>
        </w:rPr>
        <w:t>tname</w:t>
      </w:r>
      <w:r>
        <w:rPr>
          <w:rFonts w:hint="eastAsia"/>
        </w:rPr>
        <w:t>字段加上唯一约束</w:t>
      </w:r>
      <w:r w:rsidR="008633B1">
        <w:rPr>
          <w:rFonts w:hint="eastAsia"/>
        </w:rPr>
        <w:t>。</w:t>
      </w:r>
    </w:p>
    <w:p w14:paraId="31FCA33D" w14:textId="77777777" w:rsidR="005E0378" w:rsidRDefault="005E0378" w:rsidP="005E0378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给</w:t>
      </w:r>
      <w:r>
        <w:rPr>
          <w:rFonts w:hint="eastAsia"/>
        </w:rPr>
        <w:t>tsex</w:t>
      </w:r>
      <w:r>
        <w:rPr>
          <w:rFonts w:hint="eastAsia"/>
        </w:rPr>
        <w:t>字段绑定默认值‘男’</w:t>
      </w:r>
      <w:r>
        <w:rPr>
          <w:rFonts w:hint="eastAsia"/>
        </w:rPr>
        <w:t xml:space="preserve"> </w:t>
      </w:r>
      <w:r>
        <w:rPr>
          <w:rFonts w:hint="eastAsia"/>
        </w:rPr>
        <w:t>（默认值规则的关键字是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）</w:t>
      </w:r>
    </w:p>
    <w:p w14:paraId="440F3380" w14:textId="77777777" w:rsidR="005E0378" w:rsidRDefault="005E0378" w:rsidP="005E0378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）给</w:t>
      </w:r>
      <w:r>
        <w:rPr>
          <w:rFonts w:hint="eastAsia"/>
        </w:rPr>
        <w:t>tsex</w:t>
      </w:r>
      <w:r>
        <w:rPr>
          <w:rFonts w:hint="eastAsia"/>
        </w:rPr>
        <w:t>字段设置</w:t>
      </w:r>
      <w:r>
        <w:rPr>
          <w:rFonts w:hint="eastAsia"/>
        </w:rPr>
        <w:t>check</w:t>
      </w:r>
      <w:r>
        <w:rPr>
          <w:rFonts w:hint="eastAsia"/>
        </w:rPr>
        <w:t>约束，使</w:t>
      </w:r>
      <w:r>
        <w:rPr>
          <w:rFonts w:hint="eastAsia"/>
        </w:rPr>
        <w:t>tsex</w:t>
      </w:r>
      <w:r>
        <w:rPr>
          <w:rFonts w:hint="eastAsia"/>
        </w:rPr>
        <w:t>字段的取值范围为：‘男’或‘女’</w:t>
      </w:r>
    </w:p>
    <w:p w14:paraId="16379543" w14:textId="77777777" w:rsidR="005E0378" w:rsidRDefault="005E0378" w:rsidP="005E0378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）给</w:t>
      </w:r>
      <w:r>
        <w:rPr>
          <w:rFonts w:hint="eastAsia"/>
        </w:rPr>
        <w:t>tno</w:t>
      </w:r>
      <w:r>
        <w:rPr>
          <w:rFonts w:hint="eastAsia"/>
        </w:rPr>
        <w:t>字段增加约束，要求教师编号必须是形如</w:t>
      </w:r>
      <w:r>
        <w:rPr>
          <w:rFonts w:hint="eastAsia"/>
        </w:rPr>
        <w:t>A001,B002</w:t>
      </w:r>
      <w:r>
        <w:rPr>
          <w:rFonts w:hint="eastAsia"/>
        </w:rPr>
        <w:t>这样的形式，即由一个大写字母和</w:t>
      </w:r>
      <w:r>
        <w:rPr>
          <w:rFonts w:hint="eastAsia"/>
        </w:rPr>
        <w:t>3</w:t>
      </w:r>
      <w:r>
        <w:rPr>
          <w:rFonts w:hint="eastAsia"/>
        </w:rPr>
        <w:t>个数字组合而成</w:t>
      </w:r>
    </w:p>
    <w:p w14:paraId="6D65E40F" w14:textId="77777777" w:rsidR="005E0378" w:rsidRDefault="005E0378" w:rsidP="005E0378">
      <w:pPr>
        <w:ind w:left="420"/>
      </w:pPr>
      <w:r>
        <w:rPr>
          <w:rFonts w:hint="eastAsia"/>
        </w:rPr>
        <w:t>6</w:t>
      </w:r>
      <w:r>
        <w:rPr>
          <w:rFonts w:hint="eastAsia"/>
        </w:rPr>
        <w:t>）删除</w:t>
      </w:r>
      <w:r>
        <w:rPr>
          <w:rFonts w:hint="eastAsia"/>
        </w:rPr>
        <w:t>tsex</w:t>
      </w:r>
      <w:r>
        <w:rPr>
          <w:rFonts w:hint="eastAsia"/>
        </w:rPr>
        <w:t>字段上创建的</w:t>
      </w:r>
      <w:r>
        <w:rPr>
          <w:rFonts w:hint="eastAsia"/>
        </w:rPr>
        <w:t>check</w:t>
      </w:r>
      <w:r>
        <w:rPr>
          <w:rFonts w:hint="eastAsia"/>
        </w:rPr>
        <w:t>约束</w:t>
      </w:r>
    </w:p>
    <w:p w14:paraId="78EB008B" w14:textId="77777777" w:rsidR="005E0378" w:rsidRDefault="005E0378" w:rsidP="005E037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）设定规则的取值范围为：‘男’或‘女’，并把规则绑定到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ssex</w:t>
      </w:r>
      <w:r>
        <w:rPr>
          <w:rFonts w:hint="eastAsia"/>
        </w:rPr>
        <w:t>字段和</w:t>
      </w:r>
      <w:r>
        <w:rPr>
          <w:rFonts w:hint="eastAsia"/>
        </w:rPr>
        <w:t>teacher</w:t>
      </w:r>
      <w:r>
        <w:rPr>
          <w:rFonts w:hint="eastAsia"/>
        </w:rPr>
        <w:t>表的</w:t>
      </w:r>
      <w:r>
        <w:rPr>
          <w:rFonts w:hint="eastAsia"/>
        </w:rPr>
        <w:t>ssex</w:t>
      </w:r>
      <w:r>
        <w:rPr>
          <w:rFonts w:hint="eastAsia"/>
        </w:rPr>
        <w:t>字段上，并验证是否创建成功（参照帮助或上课</w:t>
      </w:r>
      <w:r>
        <w:rPr>
          <w:rFonts w:hint="eastAsia"/>
        </w:rPr>
        <w:t>PPT</w:t>
      </w:r>
      <w:r>
        <w:rPr>
          <w:rFonts w:hint="eastAsia"/>
        </w:rPr>
        <w:t>，选做）</w:t>
      </w:r>
    </w:p>
    <w:p w14:paraId="6A80C051" w14:textId="77777777" w:rsidR="005E0378" w:rsidRDefault="005E0378" w:rsidP="005E0378">
      <w:pPr>
        <w:ind w:left="420"/>
      </w:pPr>
      <w:r>
        <w:rPr>
          <w:rFonts w:hint="eastAsia"/>
        </w:rPr>
        <w:t>8</w:t>
      </w:r>
      <w:r>
        <w:rPr>
          <w:rFonts w:hint="eastAsia"/>
        </w:rPr>
        <w:t>）把</w:t>
      </w:r>
      <w:r>
        <w:rPr>
          <w:rFonts w:hint="eastAsia"/>
        </w:rPr>
        <w:t>7</w:t>
      </w:r>
      <w:r>
        <w:rPr>
          <w:rFonts w:hint="eastAsia"/>
        </w:rPr>
        <w:t>所绑定的规则解绑，然后删除</w:t>
      </w:r>
      <w:r>
        <w:rPr>
          <w:rFonts w:hint="eastAsia"/>
        </w:rPr>
        <w:t>7</w:t>
      </w:r>
      <w:r>
        <w:rPr>
          <w:rFonts w:hint="eastAsia"/>
        </w:rPr>
        <w:t>）所建立的规则（参照帮助或上课</w:t>
      </w:r>
      <w:r>
        <w:rPr>
          <w:rFonts w:hint="eastAsia"/>
        </w:rPr>
        <w:t>PPT</w:t>
      </w:r>
      <w:r>
        <w:rPr>
          <w:rFonts w:hint="eastAsia"/>
        </w:rPr>
        <w:t>，选做）</w:t>
      </w:r>
    </w:p>
    <w:p w14:paraId="685ECBF3" w14:textId="77777777" w:rsidR="005E0378" w:rsidRDefault="005E0378" w:rsidP="005E0378">
      <w:pPr>
        <w:ind w:left="420"/>
      </w:pPr>
      <w:r>
        <w:rPr>
          <w:rFonts w:hint="eastAsia"/>
        </w:rPr>
        <w:t>9)</w:t>
      </w:r>
      <w:r>
        <w:rPr>
          <w:rFonts w:hint="eastAsia"/>
        </w:rPr>
        <w:t>创建默认值，对应的数据为：‘</w:t>
      </w:r>
      <w:r>
        <w:rPr>
          <w:rFonts w:hint="eastAsia"/>
        </w:rPr>
        <w:t>1981-05-01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（参照帮助或上课</w:t>
      </w:r>
      <w:r>
        <w:rPr>
          <w:rFonts w:hint="eastAsia"/>
        </w:rPr>
        <w:t>PPT</w:t>
      </w:r>
      <w:r>
        <w:rPr>
          <w:rFonts w:hint="eastAsia"/>
        </w:rPr>
        <w:t>，选做）</w:t>
      </w:r>
    </w:p>
    <w:p w14:paraId="17C31208" w14:textId="77777777" w:rsidR="005E0378" w:rsidRDefault="005E0378" w:rsidP="005E0378">
      <w:pPr>
        <w:ind w:left="420"/>
      </w:pPr>
      <w:r>
        <w:rPr>
          <w:rFonts w:hint="eastAsia"/>
        </w:rPr>
        <w:t>10)</w:t>
      </w:r>
      <w:r>
        <w:rPr>
          <w:rFonts w:hint="eastAsia"/>
        </w:rPr>
        <w:t>把</w:t>
      </w:r>
      <w:r>
        <w:rPr>
          <w:rFonts w:hint="eastAsia"/>
        </w:rPr>
        <w:t>9</w:t>
      </w:r>
      <w:r>
        <w:rPr>
          <w:rFonts w:hint="eastAsia"/>
        </w:rPr>
        <w:t>）所创建的默认值绑定到</w:t>
      </w:r>
      <w:r>
        <w:rPr>
          <w:rFonts w:hint="eastAsia"/>
        </w:rPr>
        <w:t>teacher</w:t>
      </w:r>
      <w:r>
        <w:rPr>
          <w:rFonts w:hint="eastAsia"/>
        </w:rPr>
        <w:t>表的</w:t>
      </w:r>
      <w:r>
        <w:rPr>
          <w:rFonts w:hint="eastAsia"/>
        </w:rPr>
        <w:t>tbirthday</w:t>
      </w:r>
      <w:r>
        <w:rPr>
          <w:rFonts w:hint="eastAsia"/>
        </w:rPr>
        <w:t>字段上（参照帮助或上课</w:t>
      </w:r>
      <w:r>
        <w:rPr>
          <w:rFonts w:hint="eastAsia"/>
        </w:rPr>
        <w:t>PPT</w:t>
      </w:r>
      <w:r>
        <w:rPr>
          <w:rFonts w:hint="eastAsia"/>
        </w:rPr>
        <w:t>，选做）</w:t>
      </w:r>
    </w:p>
    <w:p w14:paraId="31976DD6" w14:textId="2F1FA865" w:rsidR="005E0378" w:rsidRDefault="005E0378" w:rsidP="005E0378">
      <w:pPr>
        <w:ind w:left="420"/>
      </w:pPr>
      <w:r>
        <w:rPr>
          <w:rFonts w:hint="eastAsia"/>
        </w:rPr>
        <w:t>11</w:t>
      </w:r>
      <w:r>
        <w:rPr>
          <w:rFonts w:hint="eastAsia"/>
        </w:rPr>
        <w:t>）给成绩表（</w:t>
      </w:r>
      <w:r>
        <w:rPr>
          <w:rFonts w:hint="eastAsia"/>
        </w:rPr>
        <w:t>score</w:t>
      </w:r>
      <w:r>
        <w:rPr>
          <w:rFonts w:hint="eastAsia"/>
        </w:rPr>
        <w:t>）创建合适的外键约束</w:t>
      </w:r>
      <w:r>
        <w:rPr>
          <w:rFonts w:hint="eastAsia"/>
        </w:rPr>
        <w:t>,</w:t>
      </w:r>
      <w:r>
        <w:rPr>
          <w:rFonts w:hint="eastAsia"/>
        </w:rPr>
        <w:t>验证外键约束的级联删除和级联更新功能</w:t>
      </w:r>
      <w:r w:rsidR="004C178B">
        <w:rPr>
          <w:rFonts w:hint="eastAsia"/>
        </w:rPr>
        <w:t>。</w:t>
      </w:r>
    </w:p>
    <w:p w14:paraId="6C8BFA7D" w14:textId="534AA1E2" w:rsidR="004C178B" w:rsidRPr="00B5328A" w:rsidRDefault="004C178B" w:rsidP="005E0378">
      <w:pPr>
        <w:ind w:left="420"/>
      </w:pPr>
      <w:r>
        <w:rPr>
          <w:rFonts w:hint="eastAsia"/>
        </w:rPr>
        <w:t>验证方法：向成绩表中增加学生表中不存在的学生成绩，或从学生表中删除某有成绩的学生数据。</w:t>
      </w:r>
    </w:p>
    <w:p w14:paraId="195D75AC" w14:textId="283CBF1A" w:rsidR="005E0378" w:rsidRDefault="005E0378" w:rsidP="005E0378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）增加数据库关系图，按照提示操作，要求创建</w:t>
      </w:r>
      <w:r>
        <w:rPr>
          <w:rFonts w:hint="eastAsia"/>
        </w:rPr>
        <w:t>score</w:t>
      </w:r>
      <w:r>
        <w:rPr>
          <w:rFonts w:hint="eastAsia"/>
        </w:rPr>
        <w:t>表和</w:t>
      </w:r>
      <w:r>
        <w:rPr>
          <w:rFonts w:hint="eastAsia"/>
        </w:rPr>
        <w:t>student</w:t>
      </w:r>
      <w:r>
        <w:rPr>
          <w:rFonts w:hint="eastAsia"/>
        </w:rPr>
        <w:t>表的关系</w:t>
      </w:r>
      <w:r>
        <w:rPr>
          <w:rFonts w:hint="eastAsia"/>
        </w:rPr>
        <w:t>(</w:t>
      </w:r>
      <w:r>
        <w:rPr>
          <w:rFonts w:hint="eastAsia"/>
        </w:rPr>
        <w:t>了解，选做</w:t>
      </w:r>
      <w:r>
        <w:rPr>
          <w:rFonts w:hint="eastAsia"/>
        </w:rPr>
        <w:t>)</w:t>
      </w:r>
    </w:p>
    <w:p w14:paraId="59A19137" w14:textId="3F9551E6" w:rsidR="00A60E1D" w:rsidRPr="001C24D1" w:rsidRDefault="00A60E1D" w:rsidP="00A60E1D">
      <w:pPr>
        <w:adjustRightInd w:val="0"/>
        <w:snapToGrid w:val="0"/>
        <w:spacing w:line="300" w:lineRule="auto"/>
        <w:rPr>
          <w:color w:val="000000" w:themeColor="text1"/>
        </w:rPr>
      </w:pPr>
      <w:r w:rsidRPr="001C24D1">
        <w:rPr>
          <w:rFonts w:ascii="宋体" w:hAnsi="宋体" w:hint="eastAsia"/>
          <w:iCs/>
          <w:color w:val="000000" w:themeColor="text1"/>
        </w:rPr>
        <w:t>(</w:t>
      </w:r>
      <w:r>
        <w:rPr>
          <w:rFonts w:ascii="宋体" w:hAnsi="宋体"/>
          <w:iCs/>
          <w:color w:val="000000" w:themeColor="text1"/>
        </w:rPr>
        <w:t>2</w:t>
      </w:r>
      <w:r w:rsidRPr="001C24D1">
        <w:rPr>
          <w:rFonts w:ascii="宋体" w:hAnsi="宋体" w:hint="eastAsia"/>
          <w:iCs/>
          <w:color w:val="000000" w:themeColor="text1"/>
        </w:rPr>
        <w:t>)</w:t>
      </w:r>
      <w:r w:rsidRPr="001C24D1">
        <w:rPr>
          <w:rFonts w:hint="eastAsia"/>
          <w:color w:val="000000" w:themeColor="text1"/>
        </w:rPr>
        <w:t xml:space="preserve"> </w:t>
      </w:r>
      <w:r w:rsidRPr="001C24D1">
        <w:rPr>
          <w:rFonts w:hint="eastAsia"/>
          <w:color w:val="000000" w:themeColor="text1"/>
        </w:rPr>
        <w:t>实验分析讨论</w:t>
      </w:r>
    </w:p>
    <w:p w14:paraId="264CC605" w14:textId="77777777" w:rsidR="00A60E1D" w:rsidRDefault="00A60E1D" w:rsidP="00A60E1D">
      <w:pPr>
        <w:tabs>
          <w:tab w:val="left" w:pos="0"/>
          <w:tab w:val="left" w:pos="3600"/>
          <w:tab w:val="left" w:pos="5220"/>
        </w:tabs>
        <w:spacing w:line="300" w:lineRule="auto"/>
        <w:ind w:firstLineChars="150" w:firstLine="315"/>
        <w:rPr>
          <w:rFonts w:ascii="宋体"/>
          <w:bCs/>
          <w:color w:val="000000" w:themeColor="text1"/>
        </w:rPr>
      </w:pPr>
      <w:r w:rsidRPr="001C24D1">
        <w:rPr>
          <w:rFonts w:ascii="宋体" w:hint="eastAsia"/>
          <w:bCs/>
          <w:color w:val="000000" w:themeColor="text1"/>
        </w:rPr>
        <w:lastRenderedPageBreak/>
        <w:t>1）</w:t>
      </w:r>
      <w:r>
        <w:rPr>
          <w:rFonts w:ascii="宋体" w:hint="eastAsia"/>
          <w:bCs/>
          <w:color w:val="000000" w:themeColor="text1"/>
        </w:rPr>
        <w:t>总结完成如下表格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A60E1D" w:rsidRPr="00F65F55" w14:paraId="554C26F2" w14:textId="77777777" w:rsidTr="00C30D50">
        <w:tc>
          <w:tcPr>
            <w:tcW w:w="1696" w:type="dxa"/>
          </w:tcPr>
          <w:p w14:paraId="6A557BE4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约束类型</w:t>
            </w:r>
          </w:p>
        </w:tc>
        <w:tc>
          <w:tcPr>
            <w:tcW w:w="6663" w:type="dxa"/>
          </w:tcPr>
          <w:p w14:paraId="6C7EBE01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该类约束适用于哪些情况，可举例说明</w:t>
            </w:r>
          </w:p>
        </w:tc>
      </w:tr>
      <w:tr w:rsidR="00A60E1D" w14:paraId="13A2E33A" w14:textId="77777777" w:rsidTr="00C30D50">
        <w:tc>
          <w:tcPr>
            <w:tcW w:w="1696" w:type="dxa"/>
          </w:tcPr>
          <w:p w14:paraId="657EF20C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主键约束</w:t>
            </w:r>
          </w:p>
        </w:tc>
        <w:tc>
          <w:tcPr>
            <w:tcW w:w="6663" w:type="dxa"/>
          </w:tcPr>
          <w:p w14:paraId="521891EC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  <w:tr w:rsidR="00A60E1D" w14:paraId="08B9E6E6" w14:textId="77777777" w:rsidTr="00C30D50">
        <w:tc>
          <w:tcPr>
            <w:tcW w:w="1696" w:type="dxa"/>
          </w:tcPr>
          <w:p w14:paraId="6AF3EF66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外键约束</w:t>
            </w:r>
          </w:p>
        </w:tc>
        <w:tc>
          <w:tcPr>
            <w:tcW w:w="6663" w:type="dxa"/>
          </w:tcPr>
          <w:p w14:paraId="2B341943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  <w:tr w:rsidR="00A60E1D" w14:paraId="30A89806" w14:textId="77777777" w:rsidTr="00C30D50">
        <w:tc>
          <w:tcPr>
            <w:tcW w:w="1696" w:type="dxa"/>
          </w:tcPr>
          <w:p w14:paraId="5EDBCAF0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唯一约束</w:t>
            </w:r>
          </w:p>
        </w:tc>
        <w:tc>
          <w:tcPr>
            <w:tcW w:w="6663" w:type="dxa"/>
          </w:tcPr>
          <w:p w14:paraId="31053AAC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  <w:tr w:rsidR="00A60E1D" w14:paraId="6D90980C" w14:textId="77777777" w:rsidTr="00C30D50">
        <w:tc>
          <w:tcPr>
            <w:tcW w:w="1696" w:type="dxa"/>
          </w:tcPr>
          <w:p w14:paraId="4EDCF938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不为空约束</w:t>
            </w:r>
          </w:p>
        </w:tc>
        <w:tc>
          <w:tcPr>
            <w:tcW w:w="6663" w:type="dxa"/>
          </w:tcPr>
          <w:p w14:paraId="0E51A76C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  <w:tr w:rsidR="00A60E1D" w14:paraId="04DB6C24" w14:textId="77777777" w:rsidTr="00C30D50">
        <w:tc>
          <w:tcPr>
            <w:tcW w:w="1696" w:type="dxa"/>
          </w:tcPr>
          <w:p w14:paraId="5F25FEF1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/>
                <w:bCs/>
                <w:color w:val="000000" w:themeColor="text1"/>
              </w:rPr>
              <w:t>C</w:t>
            </w:r>
            <w:r>
              <w:rPr>
                <w:rFonts w:ascii="宋体" w:hint="eastAsia"/>
                <w:bCs/>
                <w:color w:val="000000" w:themeColor="text1"/>
              </w:rPr>
              <w:t>heck约束</w:t>
            </w:r>
          </w:p>
        </w:tc>
        <w:tc>
          <w:tcPr>
            <w:tcW w:w="6663" w:type="dxa"/>
          </w:tcPr>
          <w:p w14:paraId="4FB243AF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  <w:tr w:rsidR="00A60E1D" w14:paraId="52D25455" w14:textId="77777777" w:rsidTr="00C30D50">
        <w:tc>
          <w:tcPr>
            <w:tcW w:w="1696" w:type="dxa"/>
          </w:tcPr>
          <w:p w14:paraId="70D05334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  <w:r>
              <w:rPr>
                <w:rFonts w:ascii="宋体" w:hint="eastAsia"/>
                <w:bCs/>
                <w:color w:val="000000" w:themeColor="text1"/>
              </w:rPr>
              <w:t>默认值约束</w:t>
            </w:r>
          </w:p>
        </w:tc>
        <w:tc>
          <w:tcPr>
            <w:tcW w:w="6663" w:type="dxa"/>
          </w:tcPr>
          <w:p w14:paraId="0314DF97" w14:textId="77777777" w:rsidR="00A60E1D" w:rsidRDefault="00A60E1D" w:rsidP="00C30D50">
            <w:pPr>
              <w:tabs>
                <w:tab w:val="left" w:pos="0"/>
                <w:tab w:val="left" w:pos="3600"/>
                <w:tab w:val="left" w:pos="5220"/>
              </w:tabs>
              <w:spacing w:line="300" w:lineRule="auto"/>
              <w:rPr>
                <w:rFonts w:ascii="宋体"/>
                <w:bCs/>
                <w:color w:val="000000" w:themeColor="text1"/>
              </w:rPr>
            </w:pPr>
          </w:p>
        </w:tc>
      </w:tr>
    </w:tbl>
    <w:p w14:paraId="69FA2EB9" w14:textId="223966AA" w:rsidR="00A60E1D" w:rsidRPr="00651921" w:rsidRDefault="00A60E1D" w:rsidP="00A60E1D">
      <w:pPr>
        <w:pStyle w:val="a6"/>
        <w:numPr>
          <w:ilvl w:val="0"/>
          <w:numId w:val="12"/>
        </w:numPr>
        <w:tabs>
          <w:tab w:val="left" w:pos="0"/>
          <w:tab w:val="left" w:pos="3600"/>
          <w:tab w:val="left" w:pos="5220"/>
        </w:tabs>
        <w:spacing w:line="300" w:lineRule="auto"/>
        <w:ind w:firstLineChars="0"/>
        <w:rPr>
          <w:rFonts w:ascii="宋体"/>
          <w:bCs/>
          <w:color w:val="000000" w:themeColor="text1"/>
        </w:rPr>
      </w:pPr>
      <w:r w:rsidRPr="00651921">
        <w:rPr>
          <w:rFonts w:ascii="宋体" w:hint="eastAsia"/>
          <w:bCs/>
          <w:color w:val="000000" w:themeColor="text1"/>
        </w:rPr>
        <w:t>根据自己第一步总结的结果，对以下</w:t>
      </w:r>
      <w:r>
        <w:rPr>
          <w:rFonts w:ascii="宋体" w:hint="eastAsia"/>
          <w:bCs/>
          <w:color w:val="000000" w:themeColor="text1"/>
        </w:rPr>
        <w:t>需求</w:t>
      </w:r>
      <w:r w:rsidRPr="00651921">
        <w:rPr>
          <w:rFonts w:ascii="宋体" w:hint="eastAsia"/>
          <w:bCs/>
          <w:color w:val="000000" w:themeColor="text1"/>
        </w:rPr>
        <w:t>的</w:t>
      </w:r>
      <w:r>
        <w:rPr>
          <w:rFonts w:ascii="宋体" w:hint="eastAsia"/>
          <w:bCs/>
          <w:color w:val="000000" w:themeColor="text1"/>
        </w:rPr>
        <w:t>数据表</w:t>
      </w:r>
      <w:r w:rsidRPr="00651921">
        <w:rPr>
          <w:rFonts w:ascii="宋体" w:hint="eastAsia"/>
          <w:bCs/>
          <w:color w:val="000000" w:themeColor="text1"/>
        </w:rPr>
        <w:t>进行设计（完成在哪些字段上设计什么约束</w:t>
      </w:r>
      <w:r w:rsidR="00381E91">
        <w:rPr>
          <w:rFonts w:ascii="宋体" w:hint="eastAsia"/>
          <w:bCs/>
          <w:color w:val="000000" w:themeColor="text1"/>
        </w:rPr>
        <w:t>，用文字描述即可</w:t>
      </w:r>
      <w:r w:rsidRPr="00651921">
        <w:rPr>
          <w:rFonts w:ascii="宋体" w:hint="eastAsia"/>
          <w:bCs/>
          <w:color w:val="000000" w:themeColor="text1"/>
        </w:rPr>
        <w:t>）。</w:t>
      </w:r>
    </w:p>
    <w:p w14:paraId="3DDF6AFD" w14:textId="77777777" w:rsidR="00A60E1D" w:rsidRPr="00901E79" w:rsidRDefault="00A60E1D" w:rsidP="00A60E1D">
      <w:pPr>
        <w:pStyle w:val="a6"/>
        <w:tabs>
          <w:tab w:val="left" w:pos="0"/>
          <w:tab w:val="left" w:pos="3600"/>
          <w:tab w:val="left" w:pos="5220"/>
        </w:tabs>
        <w:spacing w:line="300" w:lineRule="auto"/>
        <w:ind w:left="360" w:firstLineChars="0" w:firstLine="0"/>
        <w:rPr>
          <w:rFonts w:ascii="宋体"/>
          <w:bCs/>
          <w:color w:val="000000" w:themeColor="text1"/>
        </w:rPr>
      </w:pPr>
      <w:r>
        <w:rPr>
          <w:rFonts w:hint="eastAsia"/>
        </w:rPr>
        <w:t>假设有一关系模式为：职工工资（职工号，工资年，工资月，基本工资，奖励工资，公积金，个人所得税，应发工资，实发工资），经过调研后得到如下需求，职工号可以唯一的确定职工，每个职工每年每月都只发一次工资，每项工资都不会是负数（不会倒扣），基本工资不低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元，实发工资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奖励工资</w:t>
      </w:r>
      <w:r>
        <w:rPr>
          <w:rFonts w:hint="eastAsia"/>
        </w:rPr>
        <w:t>-</w:t>
      </w:r>
      <w:r>
        <w:rPr>
          <w:rFonts w:hint="eastAsia"/>
        </w:rPr>
        <w:t>公积金</w:t>
      </w:r>
      <w:r>
        <w:rPr>
          <w:rFonts w:hint="eastAsia"/>
        </w:rPr>
        <w:t>-</w:t>
      </w:r>
      <w:r>
        <w:rPr>
          <w:rFonts w:hint="eastAsia"/>
        </w:rPr>
        <w:t>个人所得税，如果财务数据录入员不指明年、月，则需自动填充系统当前年、月。</w:t>
      </w:r>
    </w:p>
    <w:p w14:paraId="3D7C0390" w14:textId="77777777" w:rsidR="00A60E1D" w:rsidRPr="00A60E1D" w:rsidRDefault="00A60E1D" w:rsidP="005E0378">
      <w:pPr>
        <w:ind w:left="420"/>
      </w:pPr>
    </w:p>
    <w:p w14:paraId="14824CCA" w14:textId="2663B1CA" w:rsidR="00D875DD" w:rsidRDefault="00EB3432" w:rsidP="00D875DD">
      <w:pPr>
        <w:pStyle w:val="2"/>
      </w:pPr>
      <w:r>
        <w:rPr>
          <w:rFonts w:hint="eastAsia"/>
        </w:rPr>
        <w:t xml:space="preserve">三. </w:t>
      </w:r>
      <w:bookmarkStart w:id="0" w:name="_GoBack"/>
      <w:bookmarkEnd w:id="0"/>
      <w:r w:rsidR="00D875DD" w:rsidRPr="00B11CE0">
        <w:rPr>
          <w:rFonts w:hint="eastAsia"/>
        </w:rPr>
        <w:t>实验</w:t>
      </w:r>
      <w:r w:rsidR="00D875DD">
        <w:rPr>
          <w:rFonts w:hint="eastAsia"/>
        </w:rPr>
        <w:t>操作</w:t>
      </w:r>
    </w:p>
    <w:p w14:paraId="50226F02" w14:textId="2488C4D4" w:rsidR="00D875DD" w:rsidRPr="00D875DD" w:rsidRDefault="00D875DD" w:rsidP="00D875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）创建数据库关系图步骤</w:t>
      </w:r>
    </w:p>
    <w:p w14:paraId="3178138A" w14:textId="6BF229E8" w:rsidR="005E0378" w:rsidRDefault="005E0378" w:rsidP="005E0378">
      <w:pPr>
        <w:ind w:left="420"/>
        <w:rPr>
          <w:noProof/>
        </w:rPr>
      </w:pPr>
      <w:r w:rsidRPr="00923FF1">
        <w:rPr>
          <w:noProof/>
        </w:rPr>
        <w:drawing>
          <wp:inline distT="0" distB="0" distL="0" distR="0" wp14:anchorId="5D7CE4F4" wp14:editId="6B3CBC3E">
            <wp:extent cx="2514600" cy="2676525"/>
            <wp:effectExtent l="0" t="0" r="0" b="9525"/>
            <wp:docPr id="1617" name="图片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07" b="11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569E" w14:textId="2DF3B64F" w:rsidR="005E0378" w:rsidRDefault="005E0378" w:rsidP="005E0378">
      <w:pPr>
        <w:ind w:left="420"/>
      </w:pPr>
      <w:r>
        <w:rPr>
          <w:rFonts w:hint="eastAsia"/>
        </w:rPr>
        <w:t>参照效果如下</w:t>
      </w:r>
    </w:p>
    <w:p w14:paraId="1711E22A" w14:textId="2511D2B9" w:rsidR="005E0378" w:rsidRDefault="005E0378" w:rsidP="005E0378">
      <w:pPr>
        <w:ind w:left="420"/>
        <w:rPr>
          <w:noProof/>
        </w:rPr>
      </w:pPr>
      <w:r w:rsidRPr="00923FF1">
        <w:rPr>
          <w:noProof/>
        </w:rPr>
        <w:lastRenderedPageBreak/>
        <w:drawing>
          <wp:inline distT="0" distB="0" distL="0" distR="0" wp14:anchorId="1B683F62" wp14:editId="67C8FFFF">
            <wp:extent cx="5274310" cy="3131820"/>
            <wp:effectExtent l="0" t="0" r="2540" b="0"/>
            <wp:docPr id="1616" name="图片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14EA" w14:textId="77777777" w:rsidR="005E0378" w:rsidRDefault="005E0378" w:rsidP="005E0378">
      <w:pPr>
        <w:ind w:left="420"/>
        <w:rPr>
          <w:noProof/>
        </w:rPr>
      </w:pPr>
      <w:r>
        <w:rPr>
          <w:rFonts w:hint="eastAsia"/>
          <w:noProof/>
        </w:rPr>
        <w:t>直接用操作方式创建</w:t>
      </w:r>
      <w:r>
        <w:rPr>
          <w:rFonts w:hint="eastAsia"/>
          <w:noProof/>
        </w:rPr>
        <w:t>student</w:t>
      </w:r>
      <w:r>
        <w:rPr>
          <w:rFonts w:hint="eastAsia"/>
          <w:noProof/>
        </w:rPr>
        <w:t>表和</w:t>
      </w:r>
      <w:r>
        <w:rPr>
          <w:rFonts w:hint="eastAsia"/>
          <w:noProof/>
        </w:rPr>
        <w:t>score</w:t>
      </w:r>
      <w:r>
        <w:rPr>
          <w:rFonts w:hint="eastAsia"/>
          <w:noProof/>
        </w:rPr>
        <w:t>表的视图</w:t>
      </w:r>
    </w:p>
    <w:p w14:paraId="31151C91" w14:textId="77777777" w:rsidR="005E0378" w:rsidRDefault="005E0378" w:rsidP="005E0378">
      <w:pPr>
        <w:ind w:left="420"/>
        <w:rPr>
          <w:noProof/>
        </w:rPr>
      </w:pPr>
    </w:p>
    <w:p w14:paraId="11F5AC10" w14:textId="27B59820" w:rsidR="005E0378" w:rsidRDefault="00D875DD" w:rsidP="005E0378">
      <w:pPr>
        <w:ind w:left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="005E0378">
        <w:rPr>
          <w:rFonts w:hint="eastAsia"/>
          <w:noProof/>
        </w:rPr>
        <w:t>附录：帮助使用方法（查找规则）</w:t>
      </w:r>
    </w:p>
    <w:p w14:paraId="18D69CEF" w14:textId="7C59F113" w:rsidR="005E0378" w:rsidRDefault="005E0378" w:rsidP="005E0378">
      <w:pPr>
        <w:ind w:left="420"/>
        <w:rPr>
          <w:noProof/>
        </w:rPr>
      </w:pPr>
      <w:r w:rsidRPr="004B0D59">
        <w:rPr>
          <w:noProof/>
        </w:rPr>
        <w:drawing>
          <wp:inline distT="0" distB="0" distL="0" distR="0" wp14:anchorId="095444CF" wp14:editId="2FD0E7D0">
            <wp:extent cx="5181600" cy="1390650"/>
            <wp:effectExtent l="0" t="0" r="0" b="0"/>
            <wp:docPr id="1615" name="图片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" b="59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3C5C" w14:textId="07169C6F" w:rsidR="005E0378" w:rsidRDefault="005E0378" w:rsidP="005E0378">
      <w:pPr>
        <w:ind w:left="420"/>
        <w:rPr>
          <w:noProof/>
        </w:rPr>
      </w:pPr>
      <w:r w:rsidRPr="004B0D59">
        <w:rPr>
          <w:noProof/>
        </w:rPr>
        <w:drawing>
          <wp:inline distT="0" distB="0" distL="0" distR="0" wp14:anchorId="00E06124" wp14:editId="7AF794DB">
            <wp:extent cx="5274310" cy="2472055"/>
            <wp:effectExtent l="0" t="0" r="2540" b="4445"/>
            <wp:docPr id="1614" name="图片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62A3" w14:textId="14114198" w:rsidR="00026764" w:rsidRDefault="00026764">
      <w:pPr>
        <w:widowControl/>
        <w:jc w:val="left"/>
      </w:pPr>
    </w:p>
    <w:sectPr w:rsidR="00026764" w:rsidSect="00C30D5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C5976" w14:textId="77777777" w:rsidR="004E3340" w:rsidRDefault="004E3340">
      <w:r>
        <w:separator/>
      </w:r>
    </w:p>
  </w:endnote>
  <w:endnote w:type="continuationSeparator" w:id="0">
    <w:p w14:paraId="7EBC7CB2" w14:textId="77777777" w:rsidR="004E3340" w:rsidRDefault="004E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41938"/>
      <w:docPartObj>
        <w:docPartGallery w:val="Page Numbers (Bottom of Page)"/>
        <w:docPartUnique/>
      </w:docPartObj>
    </w:sdtPr>
    <w:sdtEndPr/>
    <w:sdtContent>
      <w:p w14:paraId="58C419D8" w14:textId="77777777" w:rsidR="00364EF4" w:rsidRDefault="00364EF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432" w:rsidRPr="00EB343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76205F83" w14:textId="77777777" w:rsidR="00364EF4" w:rsidRDefault="00364E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23DA3" w14:textId="77777777" w:rsidR="004E3340" w:rsidRDefault="004E3340">
      <w:r>
        <w:separator/>
      </w:r>
    </w:p>
  </w:footnote>
  <w:footnote w:type="continuationSeparator" w:id="0">
    <w:p w14:paraId="3B4F3218" w14:textId="77777777" w:rsidR="004E3340" w:rsidRDefault="004E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CFA"/>
    <w:multiLevelType w:val="hybridMultilevel"/>
    <w:tmpl w:val="A01250D6"/>
    <w:lvl w:ilvl="0" w:tplc="7BF633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7771A"/>
    <w:multiLevelType w:val="hybridMultilevel"/>
    <w:tmpl w:val="E1343DAC"/>
    <w:lvl w:ilvl="0" w:tplc="6FEC33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FE4230"/>
    <w:multiLevelType w:val="hybridMultilevel"/>
    <w:tmpl w:val="D8D0239E"/>
    <w:lvl w:ilvl="0" w:tplc="23D4D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616A3"/>
    <w:multiLevelType w:val="hybridMultilevel"/>
    <w:tmpl w:val="36249498"/>
    <w:lvl w:ilvl="0" w:tplc="BBAC6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64368"/>
    <w:multiLevelType w:val="hybridMultilevel"/>
    <w:tmpl w:val="63B0C58C"/>
    <w:lvl w:ilvl="0" w:tplc="876263A0">
      <w:start w:val="1"/>
      <w:numFmt w:val="decimal"/>
      <w:lvlText w:val="（%1）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74CD1"/>
    <w:multiLevelType w:val="hybridMultilevel"/>
    <w:tmpl w:val="AA40DDDE"/>
    <w:lvl w:ilvl="0" w:tplc="1C44AD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921B28"/>
    <w:multiLevelType w:val="hybridMultilevel"/>
    <w:tmpl w:val="056AFB1C"/>
    <w:lvl w:ilvl="0" w:tplc="8E3861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316820"/>
    <w:multiLevelType w:val="hybridMultilevel"/>
    <w:tmpl w:val="D168FA76"/>
    <w:lvl w:ilvl="0" w:tplc="97028B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465D18"/>
    <w:multiLevelType w:val="hybridMultilevel"/>
    <w:tmpl w:val="45DED8D0"/>
    <w:lvl w:ilvl="0" w:tplc="9D40380A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6C8F7B4A"/>
    <w:multiLevelType w:val="hybridMultilevel"/>
    <w:tmpl w:val="A0D233A2"/>
    <w:lvl w:ilvl="0" w:tplc="F9EC975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6DC26F59"/>
    <w:multiLevelType w:val="hybridMultilevel"/>
    <w:tmpl w:val="F1807666"/>
    <w:lvl w:ilvl="0" w:tplc="73E207B4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CD792E"/>
    <w:multiLevelType w:val="multilevel"/>
    <w:tmpl w:val="4246D1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5FA3DCE"/>
    <w:multiLevelType w:val="hybridMultilevel"/>
    <w:tmpl w:val="91EA4F22"/>
    <w:lvl w:ilvl="0" w:tplc="0B06522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64989922">
      <w:start w:val="1"/>
      <w:numFmt w:val="decimalEnclosedCircle"/>
      <w:lvlText w:val="%2"/>
      <w:lvlJc w:val="left"/>
      <w:pPr>
        <w:ind w:left="156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F605598"/>
    <w:multiLevelType w:val="hybridMultilevel"/>
    <w:tmpl w:val="8AECEB86"/>
    <w:lvl w:ilvl="0" w:tplc="E5824A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A65608"/>
    <w:multiLevelType w:val="hybridMultilevel"/>
    <w:tmpl w:val="BEE86486"/>
    <w:lvl w:ilvl="0" w:tplc="13608C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3C"/>
    <w:rsid w:val="000228EA"/>
    <w:rsid w:val="00026764"/>
    <w:rsid w:val="00044951"/>
    <w:rsid w:val="000A161C"/>
    <w:rsid w:val="000A3E29"/>
    <w:rsid w:val="000A7519"/>
    <w:rsid w:val="000B2961"/>
    <w:rsid w:val="000E2011"/>
    <w:rsid w:val="000F3F64"/>
    <w:rsid w:val="001265DD"/>
    <w:rsid w:val="00131D7C"/>
    <w:rsid w:val="00133EFE"/>
    <w:rsid w:val="00141466"/>
    <w:rsid w:val="00184BAC"/>
    <w:rsid w:val="0018736C"/>
    <w:rsid w:val="001A30C6"/>
    <w:rsid w:val="001A4F19"/>
    <w:rsid w:val="001F529F"/>
    <w:rsid w:val="001F5D04"/>
    <w:rsid w:val="00212052"/>
    <w:rsid w:val="00227158"/>
    <w:rsid w:val="00235677"/>
    <w:rsid w:val="00245A70"/>
    <w:rsid w:val="00256D52"/>
    <w:rsid w:val="002D6A82"/>
    <w:rsid w:val="002E2F4C"/>
    <w:rsid w:val="00364EF4"/>
    <w:rsid w:val="00381E91"/>
    <w:rsid w:val="00397655"/>
    <w:rsid w:val="003A0DF2"/>
    <w:rsid w:val="003B3E24"/>
    <w:rsid w:val="003D530B"/>
    <w:rsid w:val="003D7D08"/>
    <w:rsid w:val="00413584"/>
    <w:rsid w:val="00424F83"/>
    <w:rsid w:val="00446A79"/>
    <w:rsid w:val="00455E53"/>
    <w:rsid w:val="0047153B"/>
    <w:rsid w:val="00482115"/>
    <w:rsid w:val="00495078"/>
    <w:rsid w:val="00497AF2"/>
    <w:rsid w:val="004A1363"/>
    <w:rsid w:val="004B7B36"/>
    <w:rsid w:val="004C178B"/>
    <w:rsid w:val="004C3B0D"/>
    <w:rsid w:val="004D7433"/>
    <w:rsid w:val="004E3340"/>
    <w:rsid w:val="00504DC6"/>
    <w:rsid w:val="00534019"/>
    <w:rsid w:val="0055010E"/>
    <w:rsid w:val="0055650E"/>
    <w:rsid w:val="005700B9"/>
    <w:rsid w:val="00573DB1"/>
    <w:rsid w:val="00581BD4"/>
    <w:rsid w:val="00587300"/>
    <w:rsid w:val="005A3AA3"/>
    <w:rsid w:val="005B68C8"/>
    <w:rsid w:val="005D52C0"/>
    <w:rsid w:val="005D7267"/>
    <w:rsid w:val="005E0378"/>
    <w:rsid w:val="005E36B5"/>
    <w:rsid w:val="00614911"/>
    <w:rsid w:val="006471D1"/>
    <w:rsid w:val="00651921"/>
    <w:rsid w:val="00682345"/>
    <w:rsid w:val="00683BD8"/>
    <w:rsid w:val="00693B83"/>
    <w:rsid w:val="00701C7C"/>
    <w:rsid w:val="00720664"/>
    <w:rsid w:val="0075744D"/>
    <w:rsid w:val="007613CA"/>
    <w:rsid w:val="007846EF"/>
    <w:rsid w:val="00796D27"/>
    <w:rsid w:val="007D4117"/>
    <w:rsid w:val="007E700D"/>
    <w:rsid w:val="007E7A6A"/>
    <w:rsid w:val="007F0765"/>
    <w:rsid w:val="007F73B4"/>
    <w:rsid w:val="00801104"/>
    <w:rsid w:val="0081668C"/>
    <w:rsid w:val="0082167D"/>
    <w:rsid w:val="00843D9A"/>
    <w:rsid w:val="0084760C"/>
    <w:rsid w:val="00863233"/>
    <w:rsid w:val="008633B1"/>
    <w:rsid w:val="00873C12"/>
    <w:rsid w:val="00873C47"/>
    <w:rsid w:val="00880CA6"/>
    <w:rsid w:val="00891ADB"/>
    <w:rsid w:val="008C1FEE"/>
    <w:rsid w:val="00901E79"/>
    <w:rsid w:val="00917CBD"/>
    <w:rsid w:val="009353BF"/>
    <w:rsid w:val="00941408"/>
    <w:rsid w:val="00960F12"/>
    <w:rsid w:val="00961541"/>
    <w:rsid w:val="00961836"/>
    <w:rsid w:val="0096638C"/>
    <w:rsid w:val="00975118"/>
    <w:rsid w:val="00977DC0"/>
    <w:rsid w:val="009A5A61"/>
    <w:rsid w:val="009F4449"/>
    <w:rsid w:val="00A426AC"/>
    <w:rsid w:val="00A5793E"/>
    <w:rsid w:val="00A601FE"/>
    <w:rsid w:val="00A60E1D"/>
    <w:rsid w:val="00A84657"/>
    <w:rsid w:val="00AE1B9D"/>
    <w:rsid w:val="00AE51C8"/>
    <w:rsid w:val="00AF3989"/>
    <w:rsid w:val="00B03F22"/>
    <w:rsid w:val="00B05BD1"/>
    <w:rsid w:val="00B1145C"/>
    <w:rsid w:val="00B1556F"/>
    <w:rsid w:val="00B24F07"/>
    <w:rsid w:val="00B4656E"/>
    <w:rsid w:val="00B4713C"/>
    <w:rsid w:val="00B733EF"/>
    <w:rsid w:val="00B740B5"/>
    <w:rsid w:val="00B9043E"/>
    <w:rsid w:val="00B97E67"/>
    <w:rsid w:val="00BC4367"/>
    <w:rsid w:val="00BC7C94"/>
    <w:rsid w:val="00BD11DD"/>
    <w:rsid w:val="00BE7B15"/>
    <w:rsid w:val="00BF67C8"/>
    <w:rsid w:val="00C026D6"/>
    <w:rsid w:val="00C2391B"/>
    <w:rsid w:val="00C30D50"/>
    <w:rsid w:val="00C50BBD"/>
    <w:rsid w:val="00C72042"/>
    <w:rsid w:val="00C86058"/>
    <w:rsid w:val="00CC176E"/>
    <w:rsid w:val="00CC1BF6"/>
    <w:rsid w:val="00CC4A9E"/>
    <w:rsid w:val="00CD28F8"/>
    <w:rsid w:val="00CE1628"/>
    <w:rsid w:val="00CE5E04"/>
    <w:rsid w:val="00D11132"/>
    <w:rsid w:val="00D1507C"/>
    <w:rsid w:val="00D246C3"/>
    <w:rsid w:val="00D35A62"/>
    <w:rsid w:val="00D35E02"/>
    <w:rsid w:val="00D875DD"/>
    <w:rsid w:val="00D90B54"/>
    <w:rsid w:val="00DD628A"/>
    <w:rsid w:val="00DF676D"/>
    <w:rsid w:val="00DF7CBC"/>
    <w:rsid w:val="00E103F2"/>
    <w:rsid w:val="00E140F0"/>
    <w:rsid w:val="00E16E1A"/>
    <w:rsid w:val="00E17372"/>
    <w:rsid w:val="00E335C8"/>
    <w:rsid w:val="00E75173"/>
    <w:rsid w:val="00EB3432"/>
    <w:rsid w:val="00EC6B1C"/>
    <w:rsid w:val="00ED0EE1"/>
    <w:rsid w:val="00ED4001"/>
    <w:rsid w:val="00ED7933"/>
    <w:rsid w:val="00EE0CAD"/>
    <w:rsid w:val="00F2282E"/>
    <w:rsid w:val="00F37B4A"/>
    <w:rsid w:val="00F60F9F"/>
    <w:rsid w:val="00F621CC"/>
    <w:rsid w:val="00F631FA"/>
    <w:rsid w:val="00F65F55"/>
    <w:rsid w:val="00F93168"/>
    <w:rsid w:val="00F97BFB"/>
    <w:rsid w:val="00FC0250"/>
    <w:rsid w:val="00FC291D"/>
    <w:rsid w:val="00FD69FA"/>
    <w:rsid w:val="00F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7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9043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90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9043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90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90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9043E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4">
    <w:name w:val="标题4"/>
    <w:basedOn w:val="a"/>
    <w:qFormat/>
    <w:rsid w:val="00B9043E"/>
    <w:pPr>
      <w:snapToGrid w:val="0"/>
      <w:spacing w:beforeLines="20" w:afterLines="20"/>
    </w:pPr>
    <w:rPr>
      <w:rFonts w:ascii="宋体" w:hAnsi="宋体"/>
      <w:iCs/>
    </w:rPr>
  </w:style>
  <w:style w:type="paragraph" w:customStyle="1" w:styleId="-5">
    <w:name w:val="图题-小5宋，居中"/>
    <w:basedOn w:val="a"/>
    <w:next w:val="a"/>
    <w:qFormat/>
    <w:rsid w:val="00B9043E"/>
    <w:pPr>
      <w:adjustRightInd w:val="0"/>
      <w:spacing w:before="60" w:after="60"/>
      <w:jc w:val="center"/>
      <w:textAlignment w:val="center"/>
    </w:pPr>
    <w:rPr>
      <w:kern w:val="0"/>
      <w:sz w:val="18"/>
      <w:szCs w:val="20"/>
    </w:rPr>
  </w:style>
  <w:style w:type="paragraph" w:styleId="a3">
    <w:name w:val="Balloon Text"/>
    <w:basedOn w:val="a"/>
    <w:link w:val="Char"/>
    <w:rsid w:val="00B904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B9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9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B9043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904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B9043E"/>
    <w:pPr>
      <w:ind w:leftChars="400" w:left="840"/>
    </w:pPr>
  </w:style>
  <w:style w:type="paragraph" w:styleId="10">
    <w:name w:val="toc 1"/>
    <w:basedOn w:val="a"/>
    <w:next w:val="a"/>
    <w:autoRedefine/>
    <w:uiPriority w:val="39"/>
    <w:rsid w:val="00B9043E"/>
  </w:style>
  <w:style w:type="paragraph" w:styleId="20">
    <w:name w:val="toc 2"/>
    <w:basedOn w:val="a"/>
    <w:next w:val="a"/>
    <w:autoRedefine/>
    <w:uiPriority w:val="39"/>
    <w:rsid w:val="00B9043E"/>
    <w:pPr>
      <w:ind w:leftChars="200" w:left="420"/>
    </w:pPr>
  </w:style>
  <w:style w:type="character" w:styleId="a7">
    <w:name w:val="Hyperlink"/>
    <w:basedOn w:val="a0"/>
    <w:uiPriority w:val="99"/>
    <w:unhideWhenUsed/>
    <w:rsid w:val="00B9043E"/>
    <w:rPr>
      <w:color w:val="0563C1" w:themeColor="hyperlink"/>
      <w:u w:val="single"/>
    </w:rPr>
  </w:style>
  <w:style w:type="paragraph" w:customStyle="1" w:styleId="a8">
    <w:basedOn w:val="a"/>
    <w:next w:val="a6"/>
    <w:uiPriority w:val="34"/>
    <w:qFormat/>
    <w:rsid w:val="004A1363"/>
    <w:pPr>
      <w:ind w:firstLineChars="200" w:firstLine="420"/>
    </w:pPr>
    <w:rPr>
      <w:rFonts w:ascii="Calibri" w:hAnsi="Calibri"/>
      <w:szCs w:val="22"/>
    </w:rPr>
  </w:style>
  <w:style w:type="paragraph" w:customStyle="1" w:styleId="a9">
    <w:basedOn w:val="a"/>
    <w:next w:val="a6"/>
    <w:uiPriority w:val="34"/>
    <w:qFormat/>
    <w:rsid w:val="005E0378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39"/>
    <w:rsid w:val="0076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9043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90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9043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90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90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9043E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4">
    <w:name w:val="标题4"/>
    <w:basedOn w:val="a"/>
    <w:qFormat/>
    <w:rsid w:val="00B9043E"/>
    <w:pPr>
      <w:snapToGrid w:val="0"/>
      <w:spacing w:beforeLines="20" w:afterLines="20"/>
    </w:pPr>
    <w:rPr>
      <w:rFonts w:ascii="宋体" w:hAnsi="宋体"/>
      <w:iCs/>
    </w:rPr>
  </w:style>
  <w:style w:type="paragraph" w:customStyle="1" w:styleId="-5">
    <w:name w:val="图题-小5宋，居中"/>
    <w:basedOn w:val="a"/>
    <w:next w:val="a"/>
    <w:qFormat/>
    <w:rsid w:val="00B9043E"/>
    <w:pPr>
      <w:adjustRightInd w:val="0"/>
      <w:spacing w:before="60" w:after="60"/>
      <w:jc w:val="center"/>
      <w:textAlignment w:val="center"/>
    </w:pPr>
    <w:rPr>
      <w:kern w:val="0"/>
      <w:sz w:val="18"/>
      <w:szCs w:val="20"/>
    </w:rPr>
  </w:style>
  <w:style w:type="paragraph" w:styleId="a3">
    <w:name w:val="Balloon Text"/>
    <w:basedOn w:val="a"/>
    <w:link w:val="Char"/>
    <w:rsid w:val="00B904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B9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9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043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B9043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904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B9043E"/>
    <w:pPr>
      <w:ind w:leftChars="400" w:left="840"/>
    </w:pPr>
  </w:style>
  <w:style w:type="paragraph" w:styleId="10">
    <w:name w:val="toc 1"/>
    <w:basedOn w:val="a"/>
    <w:next w:val="a"/>
    <w:autoRedefine/>
    <w:uiPriority w:val="39"/>
    <w:rsid w:val="00B9043E"/>
  </w:style>
  <w:style w:type="paragraph" w:styleId="20">
    <w:name w:val="toc 2"/>
    <w:basedOn w:val="a"/>
    <w:next w:val="a"/>
    <w:autoRedefine/>
    <w:uiPriority w:val="39"/>
    <w:rsid w:val="00B9043E"/>
    <w:pPr>
      <w:ind w:leftChars="200" w:left="420"/>
    </w:pPr>
  </w:style>
  <w:style w:type="character" w:styleId="a7">
    <w:name w:val="Hyperlink"/>
    <w:basedOn w:val="a0"/>
    <w:uiPriority w:val="99"/>
    <w:unhideWhenUsed/>
    <w:rsid w:val="00B9043E"/>
    <w:rPr>
      <w:color w:val="0563C1" w:themeColor="hyperlink"/>
      <w:u w:val="single"/>
    </w:rPr>
  </w:style>
  <w:style w:type="paragraph" w:customStyle="1" w:styleId="a8">
    <w:basedOn w:val="a"/>
    <w:next w:val="a6"/>
    <w:uiPriority w:val="34"/>
    <w:qFormat/>
    <w:rsid w:val="004A1363"/>
    <w:pPr>
      <w:ind w:firstLineChars="200" w:firstLine="420"/>
    </w:pPr>
    <w:rPr>
      <w:rFonts w:ascii="Calibri" w:hAnsi="Calibri"/>
      <w:szCs w:val="22"/>
    </w:rPr>
  </w:style>
  <w:style w:type="paragraph" w:customStyle="1" w:styleId="a9">
    <w:basedOn w:val="a"/>
    <w:next w:val="a6"/>
    <w:uiPriority w:val="34"/>
    <w:qFormat/>
    <w:rsid w:val="005E0378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39"/>
    <w:rsid w:val="0076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张军</cp:lastModifiedBy>
  <cp:revision>173</cp:revision>
  <dcterms:created xsi:type="dcterms:W3CDTF">2020-09-23T06:22:00Z</dcterms:created>
  <dcterms:modified xsi:type="dcterms:W3CDTF">2021-12-15T13:35:00Z</dcterms:modified>
</cp:coreProperties>
</file>