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ython实验四实验报告-函数与字典"/>
    <w:p>
      <w:pPr>
        <w:pStyle w:val="1"/>
      </w:pPr>
      <w:r>
        <w:t xml:space="preserve">Python实验四实验报告-函数与字典</w:t>
      </w:r>
    </w:p>
    <w:bookmarkStart w:id="20" w:name="实验目的"/>
    <w:p>
      <w:pPr>
        <w:pStyle w:val="2"/>
      </w:pPr>
      <w:r>
        <w:t xml:space="preserve">实验目的</w:t>
      </w:r>
    </w:p>
    <w:p>
      <w:pPr>
        <w:numPr>
          <w:ilvl w:val="0"/>
          <w:numId w:val="1001"/>
        </w:numPr>
      </w:pPr>
      <w:r>
        <w:t xml:space="preserve">了解Python函数的定义和调用</w:t>
      </w:r>
    </w:p>
    <w:p>
      <w:pPr>
        <w:numPr>
          <w:ilvl w:val="0"/>
          <w:numId w:val="1001"/>
        </w:numPr>
      </w:pPr>
      <w:r>
        <w:t xml:space="preserve">了解Python字典的定义和使用</w:t>
      </w:r>
    </w:p>
    <w:p>
      <w:pPr>
        <w:numPr>
          <w:ilvl w:val="0"/>
          <w:numId w:val="1001"/>
        </w:numPr>
      </w:pPr>
      <w:r>
        <w:t xml:space="preserve">掌握Python函数的参数传递</w:t>
      </w:r>
    </w:p>
    <w:p>
      <w:pPr>
        <w:numPr>
          <w:ilvl w:val="0"/>
          <w:numId w:val="1001"/>
        </w:numPr>
      </w:pPr>
      <w:r>
        <w:t xml:space="preserve">掌握Python字典的增删改查操作</w:t>
      </w:r>
    </w:p>
    <w:bookmarkEnd w:id="20"/>
    <w:bookmarkStart w:id="21" w:name="实验内容"/>
    <w:p>
      <w:pPr>
        <w:pStyle w:val="2"/>
      </w:pPr>
      <w:r>
        <w:t xml:space="preserve">实验内容</w:t>
      </w:r>
    </w:p>
    <w:p>
      <w:pPr>
        <w:pStyle w:val="FirstParagraph"/>
      </w:pPr>
      <w:r>
        <w:t xml:space="preserve">1、1. (简答题)</w:t>
      </w:r>
      <w:r>
        <w:br/>
      </w:r>
      <w:r>
        <w:t xml:space="preserve">模拟通讯录的数据修改功能。</w:t>
      </w:r>
      <w:r>
        <w:br/>
      </w:r>
      <w:r>
        <w:t xml:space="preserve">def menu():</w:t>
      </w:r>
    </w:p>
    <w:p>
      <w:pPr>
        <w:pStyle w:val="SourceCode"/>
      </w:pPr>
      <w:r>
        <w:rPr>
          <w:rStyle w:val="VerbatimChar"/>
        </w:rPr>
        <w:t xml:space="preserve">print('''\n欢迎使用PYTHON学生通讯录</w:t>
      </w:r>
    </w:p>
    <w:p>
      <w:pPr>
        <w:pStyle w:val="FirstParagraph"/>
      </w:pPr>
      <w:r>
        <w:t xml:space="preserve">1：添加学生</w:t>
      </w:r>
    </w:p>
    <w:p>
      <w:pPr>
        <w:pStyle w:val="a0"/>
      </w:pPr>
      <w:r>
        <w:t xml:space="preserve">2：删除学生</w:t>
      </w:r>
    </w:p>
    <w:p>
      <w:pPr>
        <w:pStyle w:val="a0"/>
      </w:pPr>
      <w:r>
        <w:t xml:space="preserve">3：修改学生信息</w:t>
      </w:r>
    </w:p>
    <w:p>
      <w:pPr>
        <w:pStyle w:val="a0"/>
      </w:pPr>
      <w:r>
        <w:t xml:space="preserve">4：搜索学生</w:t>
      </w:r>
    </w:p>
    <w:p>
      <w:pPr>
        <w:pStyle w:val="a0"/>
      </w:pPr>
      <w:r>
        <w:t xml:space="preserve">5：显示全部学生信息</w:t>
      </w:r>
    </w:p>
    <w:p>
      <w:pPr>
        <w:pStyle w:val="a0"/>
      </w:pPr>
      <w:r>
        <w:t xml:space="preserve">6：退出并保存''')</w:t>
      </w:r>
    </w:p>
    <w:p>
      <w:pPr>
        <w:pStyle w:val="a0"/>
      </w:pPr>
      <w:r>
        <w:t xml:space="preserve">dic={'张自强': ['12652141777', '材料'], '庚同硕': ['14388240417', '自动化'], '王岩': ['11277291473', '文法']}</w:t>
      </w:r>
    </w:p>
    <w:p>
      <w:pPr>
        <w:pStyle w:val="a0"/>
      </w:pPr>
      <w:r>
        <w:t xml:space="preserve">要求编写程序</w:t>
      </w:r>
    </w:p>
    <w:p>
      <w:pPr>
        <w:pStyle w:val="a0"/>
      </w:pPr>
      <w:r>
        <w:t xml:space="preserve">输出字典原始数据，再调用menu函数输出用户选择界面，等待用户输入：</w:t>
      </w:r>
      <w:r>
        <w:br/>
      </w:r>
      <w:r>
        <w:t xml:space="preserve">（1）输入‘3’ 进行修改学生信息，输入姓名，如果该姓名已存在，则继续输入电话，学院信息，并输出“Success”的提示信息，如果不存在，给出“No Record”提示信息。</w:t>
      </w:r>
      <w:r>
        <w:br/>
      </w:r>
      <w:r>
        <w:t xml:space="preserve">无论是否修改成功，结束后需要输出操作后的字典数据。</w:t>
      </w:r>
      <w:r>
        <w:br/>
      </w:r>
      <w:r>
        <w:t xml:space="preserve">（2）如果输入其他选项，无需读入姓名，直接输出“ERROR”</w:t>
      </w:r>
    </w:p>
    <w:p>
      <w:pPr>
        <w:pStyle w:val="a0"/>
      </w:pPr>
      <w:r>
        <w:t xml:space="preserve">2、利用字典相关知识设计三级菜单，并实现每一级菜单间跳跃</w:t>
      </w:r>
    </w:p>
    <w:bookmarkEnd w:id="21"/>
    <w:bookmarkStart w:id="22" w:name="代码实现"/>
    <w:p>
      <w:pPr>
        <w:pStyle w:val="2"/>
      </w:pPr>
      <w:r>
        <w:t xml:space="preserve">代码实现</w:t>
      </w:r>
    </w:p>
    <w:p>
      <w:pPr>
        <w:pStyle w:val="FirstParagraph"/>
      </w:pPr>
      <w:r>
        <w:t xml:space="preserve">第一题代码实现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menu():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'''</w:t>
      </w:r>
      <w:r>
        <w:rPr>
          <w:rStyle w:val="CharTok"/>
        </w:rPr>
        <w:t xml:space="preserve">\n</w:t>
      </w:r>
      <w:r>
        <w:rPr>
          <w:rStyle w:val="StringTok"/>
        </w:rPr>
        <w:t xml:space="preserve">欢迎使用PYTHON学生通讯录</w:t>
      </w:r>
      <w:r>
        <w:br/>
      </w:r>
      <w:r>
        <w:rPr>
          <w:rStyle w:val="StringTok"/>
        </w:rPr>
        <w:t xml:space="preserve">  1：添加学生</w:t>
      </w:r>
      <w:r>
        <w:br/>
      </w:r>
      <w:r>
        <w:rPr>
          <w:rStyle w:val="StringTok"/>
        </w:rPr>
        <w:t xml:space="preserve">  2：删除学生</w:t>
      </w:r>
      <w:r>
        <w:br/>
      </w:r>
      <w:r>
        <w:rPr>
          <w:rStyle w:val="StringTok"/>
        </w:rPr>
        <w:t xml:space="preserve">  3：修改学生信息</w:t>
      </w:r>
      <w:r>
        <w:br/>
      </w:r>
      <w:r>
        <w:rPr>
          <w:rStyle w:val="StringTok"/>
        </w:rPr>
        <w:t xml:space="preserve">  4：搜索学生</w:t>
      </w:r>
      <w:r>
        <w:br/>
      </w:r>
      <w:r>
        <w:rPr>
          <w:rStyle w:val="StringTok"/>
        </w:rPr>
        <w:t xml:space="preserve">  5：显示全部学生信息</w:t>
      </w:r>
      <w:r>
        <w:br/>
      </w:r>
      <w:r>
        <w:rPr>
          <w:rStyle w:val="StringTok"/>
        </w:rPr>
        <w:t xml:space="preserve">  6：退出并保存'''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'张自强'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'12652141777'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'材料'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'庚同硕'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'14388240417'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'自动化'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'王岩'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'11277291473'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'文法'</w:t>
      </w:r>
      <w:r>
        <w:rPr>
          <w:rStyle w:val="NormalTok"/>
        </w:rPr>
        <w:t xml:space="preserve">]}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modify_student_info():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"请输入要修改的学生姓名: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dic:</w:t>
      </w:r>
      <w:r>
        <w:br/>
      </w:r>
      <w:r>
        <w:rPr>
          <w:rStyle w:val="NormalTok"/>
        </w:rPr>
        <w:t xml:space="preserve">     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"请输入新的电话: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college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"请输入新的学院: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dic[name]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[phone, college]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Record"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"操作后的字典数据: "</w:t>
      </w:r>
      <w:r>
        <w:rPr>
          <w:rStyle w:val="NormalTok"/>
        </w:rPr>
        <w:t xml:space="preserve">, dic)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"字典原始数据: "</w:t>
      </w:r>
      <w:r>
        <w:rPr>
          <w:rStyle w:val="NormalTok"/>
        </w:rPr>
        <w:t xml:space="preserve">, dic)</w:t>
      </w:r>
      <w:r>
        <w:br/>
      </w:r>
      <w:r>
        <w:rPr>
          <w:rStyle w:val="NormalTok"/>
        </w:rPr>
        <w:t xml:space="preserve">    menu()</w:t>
      </w:r>
      <w:r>
        <w:br/>
      </w:r>
      <w:r>
        <w:rPr>
          <w:rStyle w:val="NormalTok"/>
        </w:rPr>
        <w:t xml:space="preserve">   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"请输入您的选择: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modify_student_info()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p>
      <w:pPr>
        <w:pStyle w:val="FirstParagraph"/>
      </w:pPr>
      <w:r>
        <w:t xml:space="preserve">第二题代码实现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print_menu(menu, level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menu: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(level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(menu[key],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print_menu(menu[key], level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navigate_menu(menu):</w:t>
      </w:r>
      <w:r>
        <w:br/>
      </w:r>
      <w:r>
        <w:rPr>
          <w:rStyle w:val="NormalTok"/>
        </w:rPr>
        <w:t xml:space="preserve">    current_menu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menu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当前菜单:"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print_menu(current_menu)</w:t>
      </w:r>
      <w:r>
        <w:br/>
      </w:r>
      <w:r>
        <w:rPr>
          <w:rStyle w:val="NormalTok"/>
        </w:rPr>
        <w:t xml:space="preserve">      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请输入您的选择（或输入 'back' 返回上一级，'exit' 退出程序）: "</w:t>
      </w:r>
      <w:r>
        <w:rPr>
          <w:rStyle w:val="NormalTok"/>
        </w:rPr>
        <w:t xml:space="preserve">).strip()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path:</w:t>
      </w:r>
      <w:r>
        <w:br/>
      </w:r>
      <w:r>
        <w:rPr>
          <w:rStyle w:val="NormalTok"/>
        </w:rPr>
        <w:t xml:space="preserve">          current_menu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path.pop()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"您已经在顶级菜单。"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current_menu: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(current_menu[choice],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path.append(current_menu)</w:t>
      </w:r>
      <w:r>
        <w:br/>
      </w:r>
      <w:r>
        <w:rPr>
          <w:rStyle w:val="NormalTok"/>
        </w:rPr>
        <w:t xml:space="preserve">          current_menu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current_menu[choice]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f"您选择了: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current_menu[choice]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"无效选择。请重试。"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'江西省'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'南昌市'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'大学'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"南昌大学"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"东华理工大学"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"江西农业大学"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'中学'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"南昌一中"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"南昌二中"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"南昌三中"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'吉安市'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'大学'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"井冈山大学"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'中学'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"吉安一中"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"吉安二中"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'北京市'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'海淀区'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'大学'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"北京大学"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"清华大学"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'中学'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"海淀一中"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"海淀二中"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'朝阳区'</w:t>
      </w:r>
      <w:r>
        <w:rPr>
          <w:rStyle w:val="NormalTok"/>
        </w:rPr>
        <w:t xml:space="preserve">:{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'大学'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"中央财经大学"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"北京外国语大学"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'中学'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"朝阳一中"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"朝阳二中"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navigate_menu(data)</w:t>
      </w:r>
    </w:p>
    <w:bookmarkEnd w:id="22"/>
    <w:bookmarkStart w:id="32" w:name="实验结果"/>
    <w:p>
      <w:pPr>
        <w:pStyle w:val="2"/>
      </w:pPr>
      <w:r>
        <w:t xml:space="preserve">实验结果</w:t>
      </w:r>
    </w:p>
    <w:p>
      <w:pPr>
        <w:pStyle w:val="CaptionedFigure"/>
      </w:pPr>
      <w:r>
        <w:drawing>
          <wp:inline>
            <wp:extent cx="5486400" cy="21682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4\172951686484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486400" cy="337492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4\172951687161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486400" cy="35930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4\172951687839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2"/>
    <w:bookmarkStart w:id="33" w:name="实验总结"/>
    <w:p>
      <w:pPr>
        <w:pStyle w:val="2"/>
      </w:pPr>
      <w:r>
        <w:t xml:space="preserve">实验总结</w:t>
      </w:r>
    </w:p>
    <w:p>
      <w:pPr>
        <w:pStyle w:val="FirstParagraph"/>
      </w:pPr>
      <w:r>
        <w:t xml:space="preserve">本次实验主要学习了Python函数的定义和调用，以及Python字典的定义和使用。通过实验，我掌握了Python函数的参数传递和Python字典的增删改查操作。在实验中，我实现了模拟通讯录的数据修改功能和设计了三级菜单，并实现了每一级菜单间的跳跃。通过本次实验，我对Python函数和字典有了更深入的了解，提高了自己的编程能力。</w:t>
      </w:r>
    </w:p>
    <w:bookmarkEnd w:id="33"/>
    <w:bookmarkEnd w:id="34"/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2024-10-21T13:35:48Z</dcterms:created>
  <dcterms:modified xsi:type="dcterms:W3CDTF">2024-10-21T13:35:48Z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