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26A8B" w14:textId="77777777" w:rsidR="00B15A6F" w:rsidRDefault="00B15A6F">
      <w:r>
        <w:t xml:space="preserve">Table and time </w:t>
      </w:r>
    </w:p>
    <w:p w14:paraId="034E508F" w14:textId="5BA801DD" w:rsidR="00B15A6F" w:rsidRDefault="00B15A6F">
      <w:hyperlink r:id="rId4" w:history="1">
        <w:r w:rsidRPr="002B1D83">
          <w:rPr>
            <w:rStyle w:val="Hyperlink"/>
          </w:rPr>
          <w:t>https://sqlperformance.com/2018/03/sql-optimizer/dealing-with-date-and-time</w:t>
        </w:r>
      </w:hyperlink>
    </w:p>
    <w:p w14:paraId="0744E284" w14:textId="575C5D97" w:rsidR="00B15A6F" w:rsidRDefault="00B15A6F"/>
    <w:p w14:paraId="0D7F4FB0" w14:textId="77777777" w:rsidR="00B15A6F" w:rsidRDefault="00B15A6F">
      <w:bookmarkStart w:id="0" w:name="_GoBack"/>
      <w:bookmarkEnd w:id="0"/>
    </w:p>
    <w:sectPr w:rsidR="00B15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6F"/>
    <w:rsid w:val="00B1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2B78"/>
  <w15:chartTrackingRefBased/>
  <w15:docId w15:val="{278B97F9-29B2-4C65-BA5E-ED2F31D1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A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qlperformance.com/2018/03/sql-optimizer/dealing-with-date-and-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Liu</dc:creator>
  <cp:keywords/>
  <dc:description/>
  <cp:lastModifiedBy>James Liu</cp:lastModifiedBy>
  <cp:revision>1</cp:revision>
  <dcterms:created xsi:type="dcterms:W3CDTF">2018-08-05T19:54:00Z</dcterms:created>
  <dcterms:modified xsi:type="dcterms:W3CDTF">2018-08-05T19:55:00Z</dcterms:modified>
</cp:coreProperties>
</file>