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CF555" w14:textId="00E63D1D" w:rsidR="00EC6D80" w:rsidRPr="00CC59B1" w:rsidRDefault="00EC6D80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</w:p>
    <w:p w14:paraId="1BC32235" w14:textId="43E08816" w:rsidR="006B411F" w:rsidRPr="00CC59B1" w:rsidRDefault="006B411F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 w:rsidRPr="00CC59B1">
        <w:rPr>
          <w:rFonts w:ascii="微软雅黑" w:eastAsia="微软雅黑" w:hAnsi="微软雅黑" w:hint="eastAsia"/>
          <w:sz w:val="20"/>
          <w:szCs w:val="21"/>
        </w:rPr>
        <w:t>一、业务逻辑，如下图</w:t>
      </w:r>
    </w:p>
    <w:p w14:paraId="11906E22" w14:textId="737202C4" w:rsidR="00EC6D80" w:rsidRPr="00CC59B1" w:rsidRDefault="005F408D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>
        <w:rPr>
          <w:noProof/>
        </w:rPr>
        <w:drawing>
          <wp:inline distT="0" distB="0" distL="0" distR="0" wp14:anchorId="77E112BC" wp14:editId="25B192D7">
            <wp:extent cx="5274310" cy="21894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2593" w14:textId="4CC96047" w:rsidR="00B525B5" w:rsidRPr="00CC59B1" w:rsidRDefault="001D7DCD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>
        <w:rPr>
          <w:noProof/>
        </w:rPr>
        <w:drawing>
          <wp:inline distT="0" distB="0" distL="0" distR="0" wp14:anchorId="647F5B3B" wp14:editId="565B406B">
            <wp:extent cx="5274310" cy="412877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94A1" w14:textId="64F0C871" w:rsidR="00DF44DB" w:rsidRPr="00CC59B1" w:rsidRDefault="00DF44DB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</w:p>
    <w:p w14:paraId="04467CBC" w14:textId="1969ED15" w:rsidR="00DF44DB" w:rsidRPr="00CC59B1" w:rsidRDefault="00DF44DB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 w:rsidRPr="00CC59B1">
        <w:rPr>
          <w:rFonts w:ascii="微软雅黑" w:eastAsia="微软雅黑" w:hAnsi="微软雅黑" w:hint="eastAsia"/>
          <w:sz w:val="20"/>
          <w:szCs w:val="21"/>
        </w:rPr>
        <w:t>二、具体系统实现</w:t>
      </w:r>
    </w:p>
    <w:p w14:paraId="0FB8F627" w14:textId="2716A323" w:rsidR="00DF44DB" w:rsidRPr="00CC59B1" w:rsidRDefault="00481E88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 w:rsidRPr="00CC59B1">
        <w:rPr>
          <w:rFonts w:ascii="微软雅黑" w:eastAsia="微软雅黑" w:hAnsi="微软雅黑" w:hint="eastAsia"/>
          <w:sz w:val="20"/>
          <w:szCs w:val="21"/>
        </w:rPr>
        <w:t>1、</w:t>
      </w:r>
      <w:r w:rsidR="006034DD">
        <w:rPr>
          <w:rFonts w:ascii="微软雅黑" w:eastAsia="微软雅黑" w:hAnsi="微软雅黑" w:hint="eastAsia"/>
          <w:sz w:val="20"/>
          <w:szCs w:val="21"/>
        </w:rPr>
        <w:t>客户管理，</w:t>
      </w:r>
      <w:r w:rsidRPr="00CC59B1">
        <w:rPr>
          <w:rFonts w:ascii="微软雅黑" w:eastAsia="微软雅黑" w:hAnsi="微软雅黑" w:hint="eastAsia"/>
          <w:sz w:val="20"/>
          <w:szCs w:val="21"/>
        </w:rPr>
        <w:t>修改</w:t>
      </w:r>
    </w:p>
    <w:p w14:paraId="6DA4CC4C" w14:textId="2F28A7EE" w:rsidR="00961777" w:rsidRDefault="003B02DD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 w:rsidRPr="00CC59B1">
        <w:rPr>
          <w:rFonts w:ascii="微软雅黑" w:eastAsia="微软雅黑" w:hAnsi="微软雅黑" w:hint="eastAsia"/>
          <w:sz w:val="20"/>
          <w:szCs w:val="21"/>
        </w:rPr>
        <w:t xml:space="preserve"> </w:t>
      </w:r>
      <w:r w:rsidRPr="00CC59B1">
        <w:rPr>
          <w:rFonts w:ascii="微软雅黑" w:eastAsia="微软雅黑" w:hAnsi="微软雅黑"/>
          <w:sz w:val="20"/>
          <w:szCs w:val="21"/>
        </w:rPr>
        <w:t xml:space="preserve">  1</w:t>
      </w:r>
      <w:r w:rsidRPr="00CC59B1">
        <w:rPr>
          <w:rFonts w:ascii="微软雅黑" w:eastAsia="微软雅黑" w:hAnsi="微软雅黑" w:hint="eastAsia"/>
          <w:sz w:val="20"/>
          <w:szCs w:val="21"/>
        </w:rPr>
        <w:t>）、新增/修改</w:t>
      </w:r>
      <w:r w:rsidR="00961777">
        <w:rPr>
          <w:rFonts w:ascii="微软雅黑" w:eastAsia="微软雅黑" w:hAnsi="微软雅黑" w:hint="eastAsia"/>
          <w:sz w:val="20"/>
          <w:szCs w:val="21"/>
        </w:rPr>
        <w:t>客户资料</w:t>
      </w:r>
    </w:p>
    <w:p w14:paraId="45BF3272" w14:textId="7DD9FADA" w:rsidR="00961777" w:rsidRDefault="00961777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>
        <w:rPr>
          <w:rFonts w:ascii="微软雅黑" w:eastAsia="微软雅黑" w:hAnsi="微软雅黑" w:hint="eastAsia"/>
          <w:sz w:val="20"/>
          <w:szCs w:val="21"/>
        </w:rPr>
        <w:t xml:space="preserve"> </w:t>
      </w:r>
      <w:r>
        <w:rPr>
          <w:rFonts w:ascii="微软雅黑" w:eastAsia="微软雅黑" w:hAnsi="微软雅黑"/>
          <w:sz w:val="20"/>
          <w:szCs w:val="21"/>
        </w:rPr>
        <w:t xml:space="preserve">      </w:t>
      </w:r>
      <w:r>
        <w:rPr>
          <w:rFonts w:ascii="微软雅黑" w:eastAsia="微软雅黑" w:hAnsi="微软雅黑" w:hint="eastAsia"/>
          <w:sz w:val="20"/>
          <w:szCs w:val="21"/>
        </w:rPr>
        <w:t>【账单格式】标题修改为【账单格式&amp;结算】；增加“账单相关“；允许设置结算节点，非必填；</w:t>
      </w:r>
      <w:r w:rsidR="00DC22E5">
        <w:rPr>
          <w:rFonts w:ascii="微软雅黑" w:eastAsia="微软雅黑" w:hAnsi="微软雅黑" w:hint="eastAsia"/>
          <w:sz w:val="20"/>
          <w:szCs w:val="21"/>
        </w:rPr>
        <w:t>计费节点，非必填；</w:t>
      </w:r>
    </w:p>
    <w:p w14:paraId="31CD2BAD" w14:textId="63F3EA55" w:rsidR="00961777" w:rsidRDefault="003B02DD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 w:rsidRPr="00CC59B1">
        <w:rPr>
          <w:rFonts w:ascii="微软雅黑" w:eastAsia="微软雅黑" w:hAnsi="微软雅黑" w:hint="eastAsia"/>
          <w:sz w:val="20"/>
          <w:szCs w:val="21"/>
        </w:rPr>
        <w:t xml:space="preserve"> </w:t>
      </w:r>
      <w:r w:rsidRPr="00CC59B1">
        <w:rPr>
          <w:rFonts w:ascii="微软雅黑" w:eastAsia="微软雅黑" w:hAnsi="微软雅黑"/>
          <w:sz w:val="20"/>
          <w:szCs w:val="21"/>
        </w:rPr>
        <w:t xml:space="preserve">  2</w:t>
      </w:r>
      <w:r w:rsidRPr="00CC59B1">
        <w:rPr>
          <w:rFonts w:ascii="微软雅黑" w:eastAsia="微软雅黑" w:hAnsi="微软雅黑" w:hint="eastAsia"/>
          <w:sz w:val="20"/>
          <w:szCs w:val="21"/>
        </w:rPr>
        <w:t>）、增加单独页签【特殊结算规则】；允许</w:t>
      </w:r>
      <w:r w:rsidR="0046271D" w:rsidRPr="00CC59B1">
        <w:rPr>
          <w:rFonts w:ascii="微软雅黑" w:eastAsia="微软雅黑" w:hAnsi="微软雅黑" w:hint="eastAsia"/>
          <w:sz w:val="20"/>
          <w:szCs w:val="21"/>
        </w:rPr>
        <w:t>根据</w:t>
      </w:r>
      <w:r w:rsidR="00961777">
        <w:rPr>
          <w:rFonts w:ascii="微软雅黑" w:eastAsia="微软雅黑" w:hAnsi="微软雅黑" w:hint="eastAsia"/>
          <w:sz w:val="20"/>
          <w:szCs w:val="21"/>
        </w:rPr>
        <w:t>指定路线</w:t>
      </w:r>
      <w:r w:rsidR="0046271D" w:rsidRPr="00CC59B1">
        <w:rPr>
          <w:rFonts w:ascii="微软雅黑" w:eastAsia="微软雅黑" w:hAnsi="微软雅黑" w:hint="eastAsia"/>
          <w:sz w:val="20"/>
          <w:szCs w:val="21"/>
        </w:rPr>
        <w:t>设置不同的</w:t>
      </w:r>
      <w:r w:rsidR="00165FCD">
        <w:rPr>
          <w:rFonts w:ascii="微软雅黑" w:eastAsia="微软雅黑" w:hAnsi="微软雅黑" w:hint="eastAsia"/>
          <w:sz w:val="20"/>
          <w:szCs w:val="21"/>
        </w:rPr>
        <w:t>计费/</w:t>
      </w:r>
      <w:r w:rsidR="0046271D" w:rsidRPr="00CC59B1">
        <w:rPr>
          <w:rFonts w:ascii="微软雅黑" w:eastAsia="微软雅黑" w:hAnsi="微软雅黑" w:hint="eastAsia"/>
          <w:sz w:val="20"/>
          <w:szCs w:val="21"/>
        </w:rPr>
        <w:t>结算节点</w:t>
      </w:r>
      <w:r w:rsidR="00961777">
        <w:rPr>
          <w:rFonts w:ascii="微软雅黑" w:eastAsia="微软雅黑" w:hAnsi="微软雅黑" w:hint="eastAsia"/>
          <w:sz w:val="20"/>
          <w:szCs w:val="21"/>
        </w:rPr>
        <w:t>；</w:t>
      </w:r>
    </w:p>
    <w:p w14:paraId="5DF70709" w14:textId="2A60AB91" w:rsidR="003B02DD" w:rsidRPr="00CC59B1" w:rsidRDefault="00961777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>
        <w:rPr>
          <w:rFonts w:ascii="微软雅黑" w:eastAsia="微软雅黑" w:hAnsi="微软雅黑"/>
          <w:sz w:val="20"/>
          <w:szCs w:val="21"/>
        </w:rPr>
        <w:t xml:space="preserve">   3</w:t>
      </w:r>
      <w:r>
        <w:rPr>
          <w:rFonts w:ascii="微软雅黑" w:eastAsia="微软雅黑" w:hAnsi="微软雅黑" w:hint="eastAsia"/>
          <w:sz w:val="20"/>
          <w:szCs w:val="21"/>
        </w:rPr>
        <w:t>）、客户管理，数据列表，增加一列【结算节点】</w:t>
      </w:r>
      <w:r w:rsidR="00495B1B">
        <w:rPr>
          <w:rFonts w:ascii="微软雅黑" w:eastAsia="微软雅黑" w:hAnsi="微软雅黑" w:hint="eastAsia"/>
          <w:sz w:val="20"/>
          <w:szCs w:val="21"/>
        </w:rPr>
        <w:t>【计费节点】</w:t>
      </w:r>
      <w:r>
        <w:rPr>
          <w:rFonts w:ascii="微软雅黑" w:eastAsia="微软雅黑" w:hAnsi="微软雅黑" w:hint="eastAsia"/>
          <w:sz w:val="20"/>
          <w:szCs w:val="21"/>
        </w:rPr>
        <w:t>；仅显示</w:t>
      </w:r>
      <w:r w:rsidRPr="00CC59B1">
        <w:rPr>
          <w:rFonts w:ascii="微软雅黑" w:eastAsia="微软雅黑" w:hAnsi="微软雅黑"/>
          <w:sz w:val="20"/>
          <w:szCs w:val="21"/>
        </w:rPr>
        <w:t xml:space="preserve"> </w:t>
      </w:r>
      <w:r>
        <w:rPr>
          <w:rFonts w:ascii="微软雅黑" w:eastAsia="微软雅黑" w:hAnsi="微软雅黑" w:hint="eastAsia"/>
          <w:sz w:val="20"/>
          <w:szCs w:val="21"/>
        </w:rPr>
        <w:t>【账单格式&amp;结算】中设置的结算</w:t>
      </w:r>
      <w:r w:rsidR="000D24B9">
        <w:rPr>
          <w:rFonts w:ascii="微软雅黑" w:eastAsia="微软雅黑" w:hAnsi="微软雅黑" w:hint="eastAsia"/>
          <w:sz w:val="20"/>
          <w:szCs w:val="21"/>
        </w:rPr>
        <w:t>/计费</w:t>
      </w:r>
      <w:r>
        <w:rPr>
          <w:rFonts w:ascii="微软雅黑" w:eastAsia="微软雅黑" w:hAnsi="微软雅黑" w:hint="eastAsia"/>
          <w:sz w:val="20"/>
          <w:szCs w:val="21"/>
        </w:rPr>
        <w:t>节点即可；</w:t>
      </w:r>
    </w:p>
    <w:p w14:paraId="335245CF" w14:textId="77777777" w:rsidR="008A083D" w:rsidRPr="000D24B9" w:rsidRDefault="008A083D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</w:p>
    <w:p w14:paraId="38EB6E76" w14:textId="65334E41" w:rsidR="00D9032D" w:rsidRDefault="00826AEE" w:rsidP="00CC59B1">
      <w:pPr>
        <w:adjustRightInd w:val="0"/>
        <w:snapToGrid w:val="0"/>
        <w:rPr>
          <w:rFonts w:ascii="微软雅黑" w:eastAsia="微软雅黑" w:hAnsi="微软雅黑"/>
          <w:noProof/>
          <w:sz w:val="20"/>
          <w:szCs w:val="21"/>
        </w:rPr>
      </w:pPr>
      <w:r>
        <w:rPr>
          <w:noProof/>
        </w:rPr>
        <w:drawing>
          <wp:inline distT="0" distB="0" distL="0" distR="0" wp14:anchorId="7C4E092C" wp14:editId="519F31B9">
            <wp:extent cx="5274310" cy="35140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841" w:rsidRPr="00CC59B1">
        <w:rPr>
          <w:rFonts w:ascii="微软雅黑" w:eastAsia="微软雅黑" w:hAnsi="微软雅黑"/>
          <w:noProof/>
          <w:sz w:val="20"/>
          <w:szCs w:val="21"/>
        </w:rPr>
        <w:t xml:space="preserve"> </w:t>
      </w:r>
    </w:p>
    <w:p w14:paraId="028F63A7" w14:textId="06615D27" w:rsidR="0065301E" w:rsidRDefault="00BB0F1D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>
        <w:rPr>
          <w:noProof/>
        </w:rPr>
        <w:drawing>
          <wp:inline distT="0" distB="0" distL="0" distR="0" wp14:anchorId="107EDC70" wp14:editId="704FBE50">
            <wp:extent cx="5273355" cy="1945808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5075"/>
                    <a:stretch/>
                  </pic:blipFill>
                  <pic:spPr bwMode="auto">
                    <a:xfrm>
                      <a:off x="0" y="0"/>
                      <a:ext cx="5274310" cy="194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F5A90" w14:textId="3EDB235E" w:rsidR="007F0578" w:rsidRPr="00CC59B1" w:rsidRDefault="007F0578" w:rsidP="00CC59B1">
      <w:pPr>
        <w:adjustRightInd w:val="0"/>
        <w:snapToGrid w:val="0"/>
        <w:rPr>
          <w:rFonts w:ascii="微软雅黑" w:eastAsia="微软雅黑" w:hAnsi="微软雅黑" w:hint="eastAsia"/>
          <w:sz w:val="20"/>
          <w:szCs w:val="21"/>
        </w:rPr>
      </w:pPr>
      <w:r>
        <w:rPr>
          <w:rFonts w:ascii="微软雅黑" w:eastAsia="微软雅黑" w:hAnsi="微软雅黑" w:hint="eastAsia"/>
          <w:sz w:val="20"/>
          <w:szCs w:val="21"/>
        </w:rPr>
        <w:t>指定路线唯一</w:t>
      </w:r>
    </w:p>
    <w:p w14:paraId="0504F7AB" w14:textId="057AE691" w:rsidR="0065301E" w:rsidRPr="00CC59B1" w:rsidRDefault="0065301E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</w:p>
    <w:p w14:paraId="27D76299" w14:textId="39B57A93" w:rsidR="00F97851" w:rsidRPr="00CC59B1" w:rsidRDefault="0065301E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 w:rsidRPr="00CC59B1">
        <w:rPr>
          <w:rFonts w:ascii="微软雅黑" w:eastAsia="微软雅黑" w:hAnsi="微软雅黑" w:hint="eastAsia"/>
          <w:sz w:val="20"/>
          <w:szCs w:val="21"/>
        </w:rPr>
        <w:t>2、客户账单明细修改</w:t>
      </w:r>
    </w:p>
    <w:p w14:paraId="022C28FB" w14:textId="0F2BED7D" w:rsidR="007D2C25" w:rsidRPr="00CC59B1" w:rsidRDefault="007D2C25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 w:rsidRPr="00CC59B1">
        <w:rPr>
          <w:rFonts w:ascii="微软雅黑" w:eastAsia="微软雅黑" w:hAnsi="微软雅黑" w:hint="eastAsia"/>
          <w:sz w:val="20"/>
          <w:szCs w:val="21"/>
        </w:rPr>
        <w:t xml:space="preserve"> </w:t>
      </w:r>
      <w:r w:rsidRPr="00CC59B1">
        <w:rPr>
          <w:rFonts w:ascii="微软雅黑" w:eastAsia="微软雅黑" w:hAnsi="微软雅黑"/>
          <w:sz w:val="20"/>
          <w:szCs w:val="21"/>
        </w:rPr>
        <w:t xml:space="preserve">  1</w:t>
      </w:r>
      <w:r w:rsidRPr="00CC59B1">
        <w:rPr>
          <w:rFonts w:ascii="微软雅黑" w:eastAsia="微软雅黑" w:hAnsi="微软雅黑" w:hint="eastAsia"/>
          <w:sz w:val="20"/>
          <w:szCs w:val="21"/>
        </w:rPr>
        <w:t>）、数据存储</w:t>
      </w:r>
    </w:p>
    <w:p w14:paraId="23427F7F" w14:textId="66EF2A05" w:rsidR="007D2C25" w:rsidRPr="00CC59B1" w:rsidRDefault="007D2C25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 w:rsidRPr="00CC59B1">
        <w:rPr>
          <w:rFonts w:ascii="微软雅黑" w:eastAsia="微软雅黑" w:hAnsi="微软雅黑" w:hint="eastAsia"/>
          <w:sz w:val="20"/>
          <w:szCs w:val="21"/>
        </w:rPr>
        <w:t xml:space="preserve"> </w:t>
      </w:r>
      <w:r w:rsidRPr="00CC59B1">
        <w:rPr>
          <w:rFonts w:ascii="微软雅黑" w:eastAsia="微软雅黑" w:hAnsi="微软雅黑"/>
          <w:sz w:val="20"/>
          <w:szCs w:val="21"/>
        </w:rPr>
        <w:t xml:space="preserve">      </w:t>
      </w:r>
      <w:r w:rsidR="00536637" w:rsidRPr="00CC59B1">
        <w:rPr>
          <w:rFonts w:ascii="微软雅黑" w:eastAsia="微软雅黑" w:hAnsi="微软雅黑"/>
          <w:sz w:val="20"/>
          <w:szCs w:val="21"/>
        </w:rPr>
        <w:t>1</w:t>
      </w:r>
      <w:r w:rsidR="00536637" w:rsidRPr="00CC59B1">
        <w:rPr>
          <w:rFonts w:ascii="微软雅黑" w:eastAsia="微软雅黑" w:hAnsi="微软雅黑" w:hint="eastAsia"/>
          <w:sz w:val="20"/>
          <w:szCs w:val="21"/>
        </w:rPr>
        <w:t>.</w:t>
      </w:r>
      <w:r w:rsidR="00536637" w:rsidRPr="00CC59B1">
        <w:rPr>
          <w:rFonts w:ascii="微软雅黑" w:eastAsia="微软雅黑" w:hAnsi="微软雅黑"/>
          <w:sz w:val="20"/>
          <w:szCs w:val="21"/>
        </w:rPr>
        <w:t>1</w:t>
      </w:r>
      <w:r w:rsidR="00536637" w:rsidRPr="00CC59B1">
        <w:rPr>
          <w:rFonts w:ascii="微软雅黑" w:eastAsia="微软雅黑" w:hAnsi="微软雅黑" w:hint="eastAsia"/>
          <w:sz w:val="20"/>
          <w:szCs w:val="21"/>
        </w:rPr>
        <w:t>、</w:t>
      </w:r>
      <w:r w:rsidRPr="00CC59B1">
        <w:rPr>
          <w:rFonts w:ascii="微软雅黑" w:eastAsia="微软雅黑" w:hAnsi="微软雅黑" w:hint="eastAsia"/>
          <w:sz w:val="20"/>
          <w:szCs w:val="21"/>
        </w:rPr>
        <w:t>账单明细，增加</w:t>
      </w:r>
      <w:r w:rsidR="00C97C4E">
        <w:rPr>
          <w:rFonts w:ascii="微软雅黑" w:eastAsia="微软雅黑" w:hAnsi="微软雅黑" w:hint="eastAsia"/>
          <w:sz w:val="20"/>
          <w:szCs w:val="21"/>
        </w:rPr>
        <w:t>【计费节点】</w:t>
      </w:r>
      <w:r w:rsidR="00C97C4E">
        <w:rPr>
          <w:rFonts w:ascii="微软雅黑" w:eastAsia="微软雅黑" w:hAnsi="微软雅黑" w:hint="eastAsia"/>
          <w:sz w:val="20"/>
          <w:szCs w:val="21"/>
        </w:rPr>
        <w:t>【计费节点时间】</w:t>
      </w:r>
      <w:r w:rsidRPr="00CC59B1">
        <w:rPr>
          <w:rFonts w:ascii="微软雅黑" w:eastAsia="微软雅黑" w:hAnsi="微软雅黑" w:hint="eastAsia"/>
          <w:sz w:val="20"/>
          <w:szCs w:val="21"/>
        </w:rPr>
        <w:t>【结算节点】【结算节点时间】；</w:t>
      </w:r>
    </w:p>
    <w:p w14:paraId="60ABD45F" w14:textId="38E221B3" w:rsidR="00151258" w:rsidRPr="00CC59B1" w:rsidRDefault="00986CF9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 w:rsidRPr="00CC59B1">
        <w:rPr>
          <w:rFonts w:ascii="微软雅黑" w:eastAsia="微软雅黑" w:hAnsi="微软雅黑" w:hint="eastAsia"/>
          <w:sz w:val="20"/>
          <w:szCs w:val="21"/>
        </w:rPr>
        <w:t xml:space="preserve"> </w:t>
      </w:r>
      <w:r w:rsidRPr="00CC59B1">
        <w:rPr>
          <w:rFonts w:ascii="微软雅黑" w:eastAsia="微软雅黑" w:hAnsi="微软雅黑"/>
          <w:sz w:val="20"/>
          <w:szCs w:val="21"/>
        </w:rPr>
        <w:t xml:space="preserve">  </w:t>
      </w:r>
      <w:r w:rsidR="007D2C25" w:rsidRPr="00CC59B1">
        <w:rPr>
          <w:rFonts w:ascii="微软雅黑" w:eastAsia="微软雅黑" w:hAnsi="微软雅黑"/>
          <w:sz w:val="20"/>
          <w:szCs w:val="21"/>
        </w:rPr>
        <w:t>2</w:t>
      </w:r>
      <w:r w:rsidRPr="00CC59B1">
        <w:rPr>
          <w:rFonts w:ascii="微软雅黑" w:eastAsia="微软雅黑" w:hAnsi="微软雅黑" w:hint="eastAsia"/>
          <w:sz w:val="20"/>
          <w:szCs w:val="21"/>
        </w:rPr>
        <w:t>）、</w:t>
      </w:r>
      <w:r w:rsidR="00151258" w:rsidRPr="00CC59B1">
        <w:rPr>
          <w:rFonts w:ascii="微软雅黑" w:eastAsia="微软雅黑" w:hAnsi="微软雅黑" w:hint="eastAsia"/>
          <w:sz w:val="20"/>
          <w:szCs w:val="21"/>
        </w:rPr>
        <w:t>筛选条件修改：</w:t>
      </w:r>
    </w:p>
    <w:p w14:paraId="260ADF5E" w14:textId="3611EC3C" w:rsidR="00151258" w:rsidRDefault="00151258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 w:rsidRPr="00CC59B1">
        <w:rPr>
          <w:rFonts w:ascii="微软雅黑" w:eastAsia="微软雅黑" w:hAnsi="微软雅黑" w:hint="eastAsia"/>
          <w:sz w:val="20"/>
          <w:szCs w:val="21"/>
        </w:rPr>
        <w:t xml:space="preserve"> </w:t>
      </w:r>
      <w:r w:rsidRPr="00CC59B1">
        <w:rPr>
          <w:rFonts w:ascii="微软雅黑" w:eastAsia="微软雅黑" w:hAnsi="微软雅黑"/>
          <w:sz w:val="20"/>
          <w:szCs w:val="21"/>
        </w:rPr>
        <w:t xml:space="preserve">      </w:t>
      </w:r>
      <w:r w:rsidR="007D2C25" w:rsidRPr="00CC59B1">
        <w:rPr>
          <w:rFonts w:ascii="微软雅黑" w:eastAsia="微软雅黑" w:hAnsi="微软雅黑"/>
          <w:sz w:val="20"/>
          <w:szCs w:val="21"/>
        </w:rPr>
        <w:t>2</w:t>
      </w:r>
      <w:r w:rsidRPr="00CC59B1">
        <w:rPr>
          <w:rFonts w:ascii="微软雅黑" w:eastAsia="微软雅黑" w:hAnsi="微软雅黑" w:hint="eastAsia"/>
          <w:sz w:val="20"/>
          <w:szCs w:val="21"/>
        </w:rPr>
        <w:t>.</w:t>
      </w:r>
      <w:r w:rsidRPr="00CC59B1">
        <w:rPr>
          <w:rFonts w:ascii="微软雅黑" w:eastAsia="微软雅黑" w:hAnsi="微软雅黑"/>
          <w:sz w:val="20"/>
          <w:szCs w:val="21"/>
        </w:rPr>
        <w:t>1</w:t>
      </w:r>
      <w:r w:rsidRPr="00CC59B1">
        <w:rPr>
          <w:rFonts w:ascii="微软雅黑" w:eastAsia="微软雅黑" w:hAnsi="微软雅黑" w:hint="eastAsia"/>
          <w:sz w:val="20"/>
          <w:szCs w:val="21"/>
        </w:rPr>
        <w:t>、时间条件，增加</w:t>
      </w:r>
      <w:r w:rsidR="00CD540B">
        <w:rPr>
          <w:rFonts w:ascii="微软雅黑" w:eastAsia="微软雅黑" w:hAnsi="微软雅黑" w:hint="eastAsia"/>
          <w:sz w:val="20"/>
          <w:szCs w:val="21"/>
        </w:rPr>
        <w:t>【计费节点】</w:t>
      </w:r>
      <w:r w:rsidRPr="00CC59B1">
        <w:rPr>
          <w:rFonts w:ascii="微软雅黑" w:eastAsia="微软雅黑" w:hAnsi="微软雅黑" w:hint="eastAsia"/>
          <w:sz w:val="20"/>
          <w:szCs w:val="21"/>
        </w:rPr>
        <w:t>【结算节点】</w:t>
      </w:r>
      <w:r w:rsidR="007D2C25" w:rsidRPr="00CC59B1">
        <w:rPr>
          <w:rFonts w:ascii="微软雅黑" w:eastAsia="微软雅黑" w:hAnsi="微软雅黑" w:hint="eastAsia"/>
          <w:sz w:val="20"/>
          <w:szCs w:val="21"/>
        </w:rPr>
        <w:t>；</w:t>
      </w:r>
    </w:p>
    <w:p w14:paraId="68A07A75" w14:textId="3C84E2A5" w:rsidR="00CD540B" w:rsidRPr="00CC59B1" w:rsidRDefault="00CD540B" w:rsidP="00CC59B1">
      <w:pPr>
        <w:adjustRightInd w:val="0"/>
        <w:snapToGrid w:val="0"/>
        <w:rPr>
          <w:rFonts w:ascii="微软雅黑" w:eastAsia="微软雅黑" w:hAnsi="微软雅黑" w:hint="eastAsia"/>
          <w:sz w:val="20"/>
          <w:szCs w:val="21"/>
        </w:rPr>
      </w:pPr>
      <w:r>
        <w:rPr>
          <w:rFonts w:ascii="微软雅黑" w:eastAsia="微软雅黑" w:hAnsi="微软雅黑" w:hint="eastAsia"/>
          <w:sz w:val="20"/>
          <w:szCs w:val="21"/>
        </w:rPr>
        <w:t xml:space="preserve"> </w:t>
      </w:r>
      <w:r>
        <w:rPr>
          <w:rFonts w:ascii="微软雅黑" w:eastAsia="微软雅黑" w:hAnsi="微软雅黑"/>
          <w:sz w:val="20"/>
          <w:szCs w:val="21"/>
        </w:rPr>
        <w:t xml:space="preserve">      2</w:t>
      </w:r>
      <w:r>
        <w:rPr>
          <w:rFonts w:ascii="微软雅黑" w:eastAsia="微软雅黑" w:hAnsi="微软雅黑" w:hint="eastAsia"/>
          <w:sz w:val="20"/>
          <w:szCs w:val="21"/>
        </w:rPr>
        <w:t>.</w:t>
      </w:r>
      <w:r>
        <w:rPr>
          <w:rFonts w:ascii="微软雅黑" w:eastAsia="微软雅黑" w:hAnsi="微软雅黑"/>
          <w:sz w:val="20"/>
          <w:szCs w:val="21"/>
        </w:rPr>
        <w:t>2</w:t>
      </w:r>
      <w:r>
        <w:rPr>
          <w:rFonts w:ascii="微软雅黑" w:eastAsia="微软雅黑" w:hAnsi="微软雅黑" w:hint="eastAsia"/>
          <w:sz w:val="20"/>
          <w:szCs w:val="21"/>
        </w:rPr>
        <w:t>、</w:t>
      </w:r>
      <w:r w:rsidRPr="00CC59B1">
        <w:rPr>
          <w:rFonts w:ascii="微软雅黑" w:eastAsia="微软雅黑" w:hAnsi="微软雅黑" w:hint="eastAsia"/>
          <w:sz w:val="20"/>
          <w:szCs w:val="21"/>
        </w:rPr>
        <w:t>快捷筛选条件</w:t>
      </w:r>
      <w:r>
        <w:rPr>
          <w:rFonts w:ascii="微软雅黑" w:eastAsia="微软雅黑" w:hAnsi="微软雅黑" w:hint="eastAsia"/>
          <w:sz w:val="20"/>
          <w:szCs w:val="21"/>
        </w:rPr>
        <w:t>，增加【无计费节点时间】；查询条件为，有计费计节点，计费节点时间为空的数据；</w:t>
      </w:r>
    </w:p>
    <w:p w14:paraId="1D90ED39" w14:textId="204CAEFA" w:rsidR="00CD540B" w:rsidRPr="00CC59B1" w:rsidRDefault="007D2C25" w:rsidP="00CC59B1">
      <w:pPr>
        <w:adjustRightInd w:val="0"/>
        <w:snapToGrid w:val="0"/>
        <w:rPr>
          <w:rFonts w:ascii="微软雅黑" w:eastAsia="微软雅黑" w:hAnsi="微软雅黑" w:hint="eastAsia"/>
          <w:sz w:val="20"/>
          <w:szCs w:val="21"/>
        </w:rPr>
      </w:pPr>
      <w:r w:rsidRPr="00CC59B1">
        <w:rPr>
          <w:rFonts w:ascii="微软雅黑" w:eastAsia="微软雅黑" w:hAnsi="微软雅黑" w:hint="eastAsia"/>
          <w:sz w:val="20"/>
          <w:szCs w:val="21"/>
        </w:rPr>
        <w:t xml:space="preserve"> </w:t>
      </w:r>
      <w:r w:rsidRPr="00CC59B1">
        <w:rPr>
          <w:rFonts w:ascii="微软雅黑" w:eastAsia="微软雅黑" w:hAnsi="微软雅黑"/>
          <w:sz w:val="20"/>
          <w:szCs w:val="21"/>
        </w:rPr>
        <w:t xml:space="preserve">      2</w:t>
      </w:r>
      <w:r w:rsidRPr="00CC59B1">
        <w:rPr>
          <w:rFonts w:ascii="微软雅黑" w:eastAsia="微软雅黑" w:hAnsi="微软雅黑" w:hint="eastAsia"/>
          <w:sz w:val="20"/>
          <w:szCs w:val="21"/>
        </w:rPr>
        <w:t>.</w:t>
      </w:r>
      <w:r w:rsidR="00CD540B">
        <w:rPr>
          <w:rFonts w:ascii="微软雅黑" w:eastAsia="微软雅黑" w:hAnsi="微软雅黑"/>
          <w:sz w:val="20"/>
          <w:szCs w:val="21"/>
        </w:rPr>
        <w:t>3</w:t>
      </w:r>
      <w:r w:rsidRPr="00CC59B1">
        <w:rPr>
          <w:rFonts w:ascii="微软雅黑" w:eastAsia="微软雅黑" w:hAnsi="微软雅黑" w:hint="eastAsia"/>
          <w:sz w:val="20"/>
          <w:szCs w:val="21"/>
        </w:rPr>
        <w:t>、快捷筛选条件，增加【不满足结算条件】；查询</w:t>
      </w:r>
      <w:r w:rsidR="00C23A46" w:rsidRPr="00CC59B1">
        <w:rPr>
          <w:rFonts w:ascii="微软雅黑" w:eastAsia="微软雅黑" w:hAnsi="微软雅黑" w:hint="eastAsia"/>
          <w:sz w:val="20"/>
          <w:szCs w:val="21"/>
        </w:rPr>
        <w:t>条件为，结算时间为空值的账单明细数据；</w:t>
      </w:r>
    </w:p>
    <w:p w14:paraId="21D953B7" w14:textId="381F29A6" w:rsidR="00BC2B75" w:rsidRPr="00CC59B1" w:rsidRDefault="00BC2B75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 w:rsidRPr="00CC59B1">
        <w:rPr>
          <w:rFonts w:ascii="微软雅黑" w:eastAsia="微软雅黑" w:hAnsi="微软雅黑" w:hint="eastAsia"/>
          <w:sz w:val="20"/>
          <w:szCs w:val="21"/>
        </w:rPr>
        <w:t xml:space="preserve"> </w:t>
      </w:r>
      <w:r w:rsidRPr="00CC59B1">
        <w:rPr>
          <w:rFonts w:ascii="微软雅黑" w:eastAsia="微软雅黑" w:hAnsi="微软雅黑"/>
          <w:sz w:val="20"/>
          <w:szCs w:val="21"/>
        </w:rPr>
        <w:t xml:space="preserve">  3</w:t>
      </w:r>
      <w:r w:rsidRPr="00CC59B1">
        <w:rPr>
          <w:rFonts w:ascii="微软雅黑" w:eastAsia="微软雅黑" w:hAnsi="微软雅黑" w:hint="eastAsia"/>
          <w:sz w:val="20"/>
          <w:szCs w:val="21"/>
        </w:rPr>
        <w:t>）、功能操作修改</w:t>
      </w:r>
    </w:p>
    <w:p w14:paraId="1E8D9D33" w14:textId="3A80E7E2" w:rsidR="00BC2B75" w:rsidRPr="00CC59B1" w:rsidRDefault="00BC2B75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 w:rsidRPr="00CC59B1">
        <w:rPr>
          <w:rFonts w:ascii="微软雅黑" w:eastAsia="微软雅黑" w:hAnsi="微软雅黑" w:hint="eastAsia"/>
          <w:sz w:val="20"/>
          <w:szCs w:val="21"/>
        </w:rPr>
        <w:t xml:space="preserve"> </w:t>
      </w:r>
      <w:r w:rsidRPr="00CC59B1">
        <w:rPr>
          <w:rFonts w:ascii="微软雅黑" w:eastAsia="微软雅黑" w:hAnsi="微软雅黑"/>
          <w:sz w:val="20"/>
          <w:szCs w:val="21"/>
        </w:rPr>
        <w:t xml:space="preserve">      3</w:t>
      </w:r>
      <w:r w:rsidRPr="00CC59B1">
        <w:rPr>
          <w:rFonts w:ascii="微软雅黑" w:eastAsia="微软雅黑" w:hAnsi="微软雅黑" w:hint="eastAsia"/>
          <w:sz w:val="20"/>
          <w:szCs w:val="21"/>
        </w:rPr>
        <w:t>.</w:t>
      </w:r>
      <w:r w:rsidRPr="00CC59B1">
        <w:rPr>
          <w:rFonts w:ascii="微软雅黑" w:eastAsia="微软雅黑" w:hAnsi="微软雅黑"/>
          <w:sz w:val="20"/>
          <w:szCs w:val="21"/>
        </w:rPr>
        <w:t>1</w:t>
      </w:r>
      <w:r w:rsidRPr="00CC59B1">
        <w:rPr>
          <w:rFonts w:ascii="微软雅黑" w:eastAsia="微软雅黑" w:hAnsi="微软雅黑" w:hint="eastAsia"/>
          <w:sz w:val="20"/>
          <w:szCs w:val="21"/>
        </w:rPr>
        <w:t>、批价，增加【按</w:t>
      </w:r>
      <w:r w:rsidR="009E256A">
        <w:rPr>
          <w:rFonts w:ascii="微软雅黑" w:eastAsia="微软雅黑" w:hAnsi="微软雅黑" w:hint="eastAsia"/>
          <w:sz w:val="20"/>
          <w:szCs w:val="21"/>
        </w:rPr>
        <w:t>计费</w:t>
      </w:r>
      <w:r w:rsidRPr="00CC59B1">
        <w:rPr>
          <w:rFonts w:ascii="微软雅黑" w:eastAsia="微软雅黑" w:hAnsi="微软雅黑" w:hint="eastAsia"/>
          <w:sz w:val="20"/>
          <w:szCs w:val="21"/>
        </w:rPr>
        <w:t>节点时间</w:t>
      </w:r>
      <w:r w:rsidR="00576F3D">
        <w:rPr>
          <w:rFonts w:ascii="微软雅黑" w:eastAsia="微软雅黑" w:hAnsi="微软雅黑" w:hint="eastAsia"/>
          <w:sz w:val="20"/>
          <w:szCs w:val="21"/>
        </w:rPr>
        <w:t>批价</w:t>
      </w:r>
      <w:r w:rsidRPr="00CC59B1">
        <w:rPr>
          <w:rFonts w:ascii="微软雅黑" w:eastAsia="微软雅黑" w:hAnsi="微软雅黑" w:hint="eastAsia"/>
          <w:sz w:val="20"/>
          <w:szCs w:val="21"/>
        </w:rPr>
        <w:t>】；选择后，跳过不存在</w:t>
      </w:r>
      <w:r w:rsidR="00171CE9">
        <w:rPr>
          <w:rFonts w:ascii="微软雅黑" w:eastAsia="微软雅黑" w:hAnsi="微软雅黑" w:hint="eastAsia"/>
          <w:sz w:val="20"/>
          <w:szCs w:val="21"/>
        </w:rPr>
        <w:t>计费</w:t>
      </w:r>
      <w:r w:rsidRPr="00CC59B1">
        <w:rPr>
          <w:rFonts w:ascii="微软雅黑" w:eastAsia="微软雅黑" w:hAnsi="微软雅黑" w:hint="eastAsia"/>
          <w:sz w:val="20"/>
          <w:szCs w:val="21"/>
        </w:rPr>
        <w:t>节点时间的数据，</w:t>
      </w:r>
      <w:r w:rsidR="00A80AD9" w:rsidRPr="00CC59B1">
        <w:rPr>
          <w:rFonts w:ascii="微软雅黑" w:eastAsia="微软雅黑" w:hAnsi="微软雅黑" w:hint="eastAsia"/>
          <w:sz w:val="20"/>
          <w:szCs w:val="21"/>
        </w:rPr>
        <w:t>使用</w:t>
      </w:r>
      <w:r w:rsidR="00171CE9">
        <w:rPr>
          <w:rFonts w:ascii="微软雅黑" w:eastAsia="微软雅黑" w:hAnsi="微软雅黑" w:hint="eastAsia"/>
          <w:sz w:val="20"/>
          <w:szCs w:val="21"/>
        </w:rPr>
        <w:t>计费</w:t>
      </w:r>
      <w:r w:rsidR="00A80AD9" w:rsidRPr="00CC59B1">
        <w:rPr>
          <w:rFonts w:ascii="微软雅黑" w:eastAsia="微软雅黑" w:hAnsi="微软雅黑" w:hint="eastAsia"/>
          <w:sz w:val="20"/>
          <w:szCs w:val="21"/>
        </w:rPr>
        <w:t>节点时间，进行批价</w:t>
      </w:r>
      <w:r w:rsidR="008A71AA" w:rsidRPr="00CC59B1">
        <w:rPr>
          <w:rFonts w:ascii="微软雅黑" w:eastAsia="微软雅黑" w:hAnsi="微软雅黑" w:hint="eastAsia"/>
          <w:sz w:val="20"/>
          <w:szCs w:val="21"/>
        </w:rPr>
        <w:t>；</w:t>
      </w:r>
      <w:r w:rsidR="00171CE9">
        <w:rPr>
          <w:rFonts w:ascii="微软雅黑" w:eastAsia="微软雅黑" w:hAnsi="微软雅黑" w:hint="eastAsia"/>
          <w:sz w:val="20"/>
          <w:szCs w:val="21"/>
        </w:rPr>
        <w:t>内部备注写入，批价计费节点时间&lt;计费节点时间</w:t>
      </w:r>
      <w:r w:rsidR="00171CE9">
        <w:rPr>
          <w:rFonts w:ascii="微软雅黑" w:eastAsia="微软雅黑" w:hAnsi="微软雅黑"/>
          <w:sz w:val="20"/>
          <w:szCs w:val="21"/>
        </w:rPr>
        <w:t>&gt;</w:t>
      </w:r>
    </w:p>
    <w:p w14:paraId="6B689E71" w14:textId="1C40A72A" w:rsidR="008A71AA" w:rsidRPr="00CC59B1" w:rsidRDefault="008A71AA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 w:rsidRPr="00CC59B1">
        <w:rPr>
          <w:rFonts w:ascii="微软雅黑" w:eastAsia="微软雅黑" w:hAnsi="微软雅黑" w:hint="eastAsia"/>
          <w:sz w:val="20"/>
          <w:szCs w:val="21"/>
        </w:rPr>
        <w:lastRenderedPageBreak/>
        <w:t xml:space="preserve"> </w:t>
      </w:r>
      <w:r w:rsidRPr="00CC59B1">
        <w:rPr>
          <w:rFonts w:ascii="微软雅黑" w:eastAsia="微软雅黑" w:hAnsi="微软雅黑"/>
          <w:sz w:val="20"/>
          <w:szCs w:val="21"/>
        </w:rPr>
        <w:t xml:space="preserve">      3</w:t>
      </w:r>
      <w:r w:rsidRPr="00CC59B1">
        <w:rPr>
          <w:rFonts w:ascii="微软雅黑" w:eastAsia="微软雅黑" w:hAnsi="微软雅黑" w:hint="eastAsia"/>
          <w:sz w:val="20"/>
          <w:szCs w:val="21"/>
        </w:rPr>
        <w:t>.</w:t>
      </w:r>
      <w:r w:rsidRPr="00CC59B1">
        <w:rPr>
          <w:rFonts w:ascii="微软雅黑" w:eastAsia="微软雅黑" w:hAnsi="微软雅黑"/>
          <w:sz w:val="20"/>
          <w:szCs w:val="21"/>
        </w:rPr>
        <w:t>2</w:t>
      </w:r>
      <w:r w:rsidRPr="00CC59B1">
        <w:rPr>
          <w:rFonts w:ascii="微软雅黑" w:eastAsia="微软雅黑" w:hAnsi="微软雅黑" w:hint="eastAsia"/>
          <w:sz w:val="20"/>
          <w:szCs w:val="21"/>
        </w:rPr>
        <w:t>、增加按钮【刷新节点</w:t>
      </w:r>
      <w:r w:rsidR="005000B4">
        <w:rPr>
          <w:rFonts w:ascii="微软雅黑" w:eastAsia="微软雅黑" w:hAnsi="微软雅黑" w:hint="eastAsia"/>
          <w:sz w:val="20"/>
          <w:szCs w:val="21"/>
        </w:rPr>
        <w:t>时间</w:t>
      </w:r>
      <w:r w:rsidRPr="00CC59B1">
        <w:rPr>
          <w:rFonts w:ascii="微软雅黑" w:eastAsia="微软雅黑" w:hAnsi="微软雅黑" w:hint="eastAsia"/>
          <w:sz w:val="20"/>
          <w:szCs w:val="21"/>
        </w:rPr>
        <w:t>】；</w:t>
      </w:r>
      <w:r w:rsidR="0091046C" w:rsidRPr="00CC59B1">
        <w:rPr>
          <w:rFonts w:ascii="微软雅黑" w:eastAsia="微软雅黑" w:hAnsi="微软雅黑" w:hint="eastAsia"/>
          <w:sz w:val="20"/>
          <w:szCs w:val="21"/>
        </w:rPr>
        <w:t>刷新逻辑为，</w:t>
      </w:r>
      <w:r w:rsidR="00624FDD">
        <w:rPr>
          <w:rFonts w:ascii="微软雅黑" w:eastAsia="微软雅黑" w:hAnsi="微软雅黑" w:hint="eastAsia"/>
          <w:sz w:val="20"/>
          <w:szCs w:val="21"/>
        </w:rPr>
        <w:t>刷新</w:t>
      </w:r>
      <w:r w:rsidR="005000B4">
        <w:rPr>
          <w:rFonts w:ascii="微软雅黑" w:eastAsia="微软雅黑" w:hAnsi="微软雅黑" w:hint="eastAsia"/>
          <w:sz w:val="20"/>
          <w:szCs w:val="21"/>
        </w:rPr>
        <w:t>计费/</w:t>
      </w:r>
      <w:r w:rsidR="0091046C" w:rsidRPr="00CC59B1">
        <w:rPr>
          <w:rFonts w:ascii="微软雅黑" w:eastAsia="微软雅黑" w:hAnsi="微软雅黑" w:hint="eastAsia"/>
          <w:sz w:val="20"/>
          <w:szCs w:val="21"/>
        </w:rPr>
        <w:t>结算节点，从ES中提取对应的节点时间，刷新账单明细数据；注意，此处需考虑进度条（仅处理账单明细数据，不关联运单表）</w:t>
      </w:r>
      <w:r w:rsidR="00536637" w:rsidRPr="00CC59B1">
        <w:rPr>
          <w:rFonts w:ascii="微软雅黑" w:eastAsia="微软雅黑" w:hAnsi="微软雅黑" w:hint="eastAsia"/>
          <w:sz w:val="20"/>
          <w:szCs w:val="21"/>
        </w:rPr>
        <w:t>；</w:t>
      </w:r>
    </w:p>
    <w:p w14:paraId="70F4BC8C" w14:textId="5AF90728" w:rsidR="00BD1A3B" w:rsidRDefault="008631D1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>
        <w:rPr>
          <w:noProof/>
        </w:rPr>
        <w:drawing>
          <wp:inline distT="0" distB="0" distL="0" distR="0" wp14:anchorId="7620FB64" wp14:editId="77B37E95">
            <wp:extent cx="5274310" cy="140271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665F" w14:textId="77777777" w:rsidR="001C1EC0" w:rsidRPr="00CC59B1" w:rsidRDefault="001C1EC0" w:rsidP="00CC59B1">
      <w:pPr>
        <w:adjustRightInd w:val="0"/>
        <w:snapToGrid w:val="0"/>
        <w:rPr>
          <w:rFonts w:ascii="微软雅黑" w:eastAsia="微软雅黑" w:hAnsi="微软雅黑" w:hint="eastAsia"/>
          <w:sz w:val="20"/>
          <w:szCs w:val="21"/>
        </w:rPr>
      </w:pPr>
    </w:p>
    <w:p w14:paraId="1E476D50" w14:textId="75031540" w:rsidR="008B6859" w:rsidRDefault="008B6859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</w:p>
    <w:p w14:paraId="1253408C" w14:textId="6013C237" w:rsidR="00736B7D" w:rsidRDefault="00736B7D" w:rsidP="00CC59B1">
      <w:pPr>
        <w:adjustRightInd w:val="0"/>
        <w:snapToGrid w:val="0"/>
        <w:rPr>
          <w:rFonts w:ascii="微软雅黑" w:eastAsia="微软雅黑" w:hAnsi="微软雅黑" w:hint="eastAsia"/>
          <w:sz w:val="20"/>
          <w:szCs w:val="21"/>
        </w:rPr>
      </w:pPr>
      <w:r>
        <w:rPr>
          <w:rFonts w:ascii="微软雅黑" w:eastAsia="微软雅黑" w:hAnsi="微软雅黑"/>
          <w:sz w:val="20"/>
          <w:szCs w:val="21"/>
        </w:rPr>
        <w:t>3</w:t>
      </w:r>
      <w:r>
        <w:rPr>
          <w:rFonts w:ascii="微软雅黑" w:eastAsia="微软雅黑" w:hAnsi="微软雅黑" w:hint="eastAsia"/>
          <w:sz w:val="20"/>
          <w:szCs w:val="21"/>
        </w:rPr>
        <w:t>、增加JOB，每月1号，自动执行。刷新有计算/计费节点的账单明细数据，寄件日期范围为前三个月；</w:t>
      </w:r>
    </w:p>
    <w:p w14:paraId="08A46836" w14:textId="77777777" w:rsidR="00736B7D" w:rsidRPr="00CC59B1" w:rsidRDefault="00736B7D" w:rsidP="00CC59B1">
      <w:pPr>
        <w:adjustRightInd w:val="0"/>
        <w:snapToGrid w:val="0"/>
        <w:rPr>
          <w:rFonts w:ascii="微软雅黑" w:eastAsia="微软雅黑" w:hAnsi="微软雅黑" w:hint="eastAsia"/>
          <w:sz w:val="20"/>
          <w:szCs w:val="21"/>
        </w:rPr>
      </w:pPr>
    </w:p>
    <w:p w14:paraId="760593EB" w14:textId="4C8946C2" w:rsidR="008B6859" w:rsidRPr="00CC59B1" w:rsidRDefault="00736B7D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>
        <w:rPr>
          <w:rFonts w:ascii="微软雅黑" w:eastAsia="微软雅黑" w:hAnsi="微软雅黑"/>
          <w:sz w:val="20"/>
          <w:szCs w:val="21"/>
        </w:rPr>
        <w:t>4</w:t>
      </w:r>
      <w:r w:rsidR="008B6859" w:rsidRPr="00CC59B1">
        <w:rPr>
          <w:rFonts w:ascii="微软雅黑" w:eastAsia="微软雅黑" w:hAnsi="微软雅黑" w:hint="eastAsia"/>
          <w:sz w:val="20"/>
          <w:szCs w:val="21"/>
        </w:rPr>
        <w:t>、账单制作修改</w:t>
      </w:r>
    </w:p>
    <w:p w14:paraId="01B9C98A" w14:textId="5841C8F7" w:rsidR="00087337" w:rsidRDefault="008B6859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 w:rsidRPr="00CC59B1">
        <w:rPr>
          <w:rFonts w:ascii="微软雅黑" w:eastAsia="微软雅黑" w:hAnsi="微软雅黑" w:hint="eastAsia"/>
          <w:sz w:val="20"/>
          <w:szCs w:val="21"/>
        </w:rPr>
        <w:t xml:space="preserve"> </w:t>
      </w:r>
      <w:r w:rsidRPr="00CC59B1">
        <w:rPr>
          <w:rFonts w:ascii="微软雅黑" w:eastAsia="微软雅黑" w:hAnsi="微软雅黑"/>
          <w:sz w:val="20"/>
          <w:szCs w:val="21"/>
        </w:rPr>
        <w:t xml:space="preserve">  </w:t>
      </w:r>
      <w:r w:rsidRPr="00CC59B1">
        <w:rPr>
          <w:rFonts w:ascii="微软雅黑" w:eastAsia="微软雅黑" w:hAnsi="微软雅黑" w:hint="eastAsia"/>
          <w:sz w:val="20"/>
          <w:szCs w:val="21"/>
        </w:rPr>
        <w:t>增加限制条件，存在不满足结算条件数据时，不允许制作账单；提示“</w:t>
      </w:r>
      <w:r w:rsidRPr="00CC59B1">
        <w:rPr>
          <w:rFonts w:ascii="微软雅黑" w:eastAsia="微软雅黑" w:hAnsi="微软雅黑" w:hint="eastAsia"/>
          <w:color w:val="4472C4" w:themeColor="accent1"/>
          <w:sz w:val="20"/>
          <w:szCs w:val="21"/>
        </w:rPr>
        <w:t>存在不满足结算条件的数据，请检查</w:t>
      </w:r>
      <w:r w:rsidRPr="00CC59B1">
        <w:rPr>
          <w:rFonts w:ascii="微软雅黑" w:eastAsia="微软雅黑" w:hAnsi="微软雅黑" w:hint="eastAsia"/>
          <w:sz w:val="20"/>
          <w:szCs w:val="21"/>
        </w:rPr>
        <w:t>”</w:t>
      </w:r>
      <w:r w:rsidR="00AD1CD8">
        <w:rPr>
          <w:rFonts w:ascii="微软雅黑" w:eastAsia="微软雅黑" w:hAnsi="微软雅黑" w:hint="eastAsia"/>
          <w:sz w:val="20"/>
          <w:szCs w:val="21"/>
        </w:rPr>
        <w:t>。</w:t>
      </w:r>
    </w:p>
    <w:p w14:paraId="6EC78232" w14:textId="10548B28" w:rsidR="00221BB3" w:rsidRPr="00CC59B1" w:rsidRDefault="00221BB3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  <w:r>
        <w:rPr>
          <w:rFonts w:ascii="微软雅黑" w:eastAsia="微软雅黑" w:hAnsi="微软雅黑" w:hint="eastAsia"/>
          <w:sz w:val="20"/>
          <w:szCs w:val="21"/>
        </w:rPr>
        <w:t xml:space="preserve"> </w:t>
      </w:r>
      <w:r>
        <w:rPr>
          <w:rFonts w:ascii="微软雅黑" w:eastAsia="微软雅黑" w:hAnsi="微软雅黑"/>
          <w:sz w:val="20"/>
          <w:szCs w:val="21"/>
        </w:rPr>
        <w:t xml:space="preserve"> </w:t>
      </w:r>
      <w:r>
        <w:rPr>
          <w:rFonts w:ascii="微软雅黑" w:eastAsia="微软雅黑" w:hAnsi="微软雅黑" w:hint="eastAsia"/>
          <w:sz w:val="20"/>
          <w:szCs w:val="21"/>
        </w:rPr>
        <w:t>此处，增加参数设置，考虑到刚开始使用时，需要适应期</w:t>
      </w:r>
      <w:r w:rsidR="00107B2C">
        <w:rPr>
          <w:rFonts w:ascii="微软雅黑" w:eastAsia="微软雅黑" w:hAnsi="微软雅黑" w:hint="eastAsia"/>
          <w:sz w:val="20"/>
          <w:szCs w:val="21"/>
        </w:rPr>
        <w:t>。</w:t>
      </w:r>
    </w:p>
    <w:p w14:paraId="73810A82" w14:textId="387D0813" w:rsidR="00751F59" w:rsidRPr="00CC59B1" w:rsidRDefault="00751F59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</w:p>
    <w:p w14:paraId="2FAB9BA4" w14:textId="77777777" w:rsidR="00751F59" w:rsidRPr="00CC59B1" w:rsidRDefault="00751F59" w:rsidP="00CC59B1">
      <w:pPr>
        <w:adjustRightInd w:val="0"/>
        <w:snapToGrid w:val="0"/>
        <w:rPr>
          <w:rFonts w:ascii="微软雅黑" w:eastAsia="微软雅黑" w:hAnsi="微软雅黑"/>
          <w:sz w:val="20"/>
          <w:szCs w:val="21"/>
        </w:rPr>
      </w:pPr>
    </w:p>
    <w:sectPr w:rsidR="00751F59" w:rsidRPr="00CC59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3E63B" w14:textId="77777777" w:rsidR="009A462B" w:rsidRDefault="009A462B" w:rsidP="00CD1C08">
      <w:r>
        <w:separator/>
      </w:r>
    </w:p>
  </w:endnote>
  <w:endnote w:type="continuationSeparator" w:id="0">
    <w:p w14:paraId="61E54E17" w14:textId="77777777" w:rsidR="009A462B" w:rsidRDefault="009A462B" w:rsidP="00CD1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36F49" w14:textId="77777777" w:rsidR="009A462B" w:rsidRDefault="009A462B" w:rsidP="00CD1C08">
      <w:r>
        <w:separator/>
      </w:r>
    </w:p>
  </w:footnote>
  <w:footnote w:type="continuationSeparator" w:id="0">
    <w:p w14:paraId="0DC3E7EC" w14:textId="77777777" w:rsidR="009A462B" w:rsidRDefault="009A462B" w:rsidP="00CD1C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1E"/>
    <w:rsid w:val="000216F2"/>
    <w:rsid w:val="00052891"/>
    <w:rsid w:val="0006646A"/>
    <w:rsid w:val="00087337"/>
    <w:rsid w:val="000D24B9"/>
    <w:rsid w:val="000F7841"/>
    <w:rsid w:val="00107B2C"/>
    <w:rsid w:val="00151258"/>
    <w:rsid w:val="00165FCD"/>
    <w:rsid w:val="00171CE9"/>
    <w:rsid w:val="00182135"/>
    <w:rsid w:val="001A5A15"/>
    <w:rsid w:val="001C1EC0"/>
    <w:rsid w:val="001D7DCD"/>
    <w:rsid w:val="001E3BDA"/>
    <w:rsid w:val="00221BB3"/>
    <w:rsid w:val="0023051E"/>
    <w:rsid w:val="00283934"/>
    <w:rsid w:val="002B4D51"/>
    <w:rsid w:val="002F308E"/>
    <w:rsid w:val="0033596C"/>
    <w:rsid w:val="00343E2D"/>
    <w:rsid w:val="003B02DD"/>
    <w:rsid w:val="0046271D"/>
    <w:rsid w:val="00466CE2"/>
    <w:rsid w:val="00481E88"/>
    <w:rsid w:val="00495B1B"/>
    <w:rsid w:val="004974CD"/>
    <w:rsid w:val="004D352D"/>
    <w:rsid w:val="005000B4"/>
    <w:rsid w:val="00536637"/>
    <w:rsid w:val="005372C4"/>
    <w:rsid w:val="00576F3D"/>
    <w:rsid w:val="005A1641"/>
    <w:rsid w:val="005C0DF5"/>
    <w:rsid w:val="005D4D85"/>
    <w:rsid w:val="005F408D"/>
    <w:rsid w:val="006034DD"/>
    <w:rsid w:val="006101D6"/>
    <w:rsid w:val="00624FDD"/>
    <w:rsid w:val="0065301E"/>
    <w:rsid w:val="0069534C"/>
    <w:rsid w:val="006A13C9"/>
    <w:rsid w:val="006B0782"/>
    <w:rsid w:val="006B411F"/>
    <w:rsid w:val="006C2B3E"/>
    <w:rsid w:val="00721F52"/>
    <w:rsid w:val="00736B7D"/>
    <w:rsid w:val="00751F59"/>
    <w:rsid w:val="007D2C25"/>
    <w:rsid w:val="007F0578"/>
    <w:rsid w:val="00803CF5"/>
    <w:rsid w:val="00815F2A"/>
    <w:rsid w:val="00826AEE"/>
    <w:rsid w:val="008631D1"/>
    <w:rsid w:val="00885F51"/>
    <w:rsid w:val="008A083D"/>
    <w:rsid w:val="008A71AA"/>
    <w:rsid w:val="008B6859"/>
    <w:rsid w:val="00906FEB"/>
    <w:rsid w:val="0091046C"/>
    <w:rsid w:val="00913ADB"/>
    <w:rsid w:val="00961777"/>
    <w:rsid w:val="00986CF9"/>
    <w:rsid w:val="009A462B"/>
    <w:rsid w:val="009E256A"/>
    <w:rsid w:val="009E580B"/>
    <w:rsid w:val="00A80AD9"/>
    <w:rsid w:val="00AD1CD8"/>
    <w:rsid w:val="00B27725"/>
    <w:rsid w:val="00B525B5"/>
    <w:rsid w:val="00BB0F1D"/>
    <w:rsid w:val="00BC2B75"/>
    <w:rsid w:val="00BD1A3B"/>
    <w:rsid w:val="00C23A46"/>
    <w:rsid w:val="00C56125"/>
    <w:rsid w:val="00C7458A"/>
    <w:rsid w:val="00C97C4E"/>
    <w:rsid w:val="00CC59B1"/>
    <w:rsid w:val="00CC7D9A"/>
    <w:rsid w:val="00CD1C08"/>
    <w:rsid w:val="00CD540B"/>
    <w:rsid w:val="00CE0E85"/>
    <w:rsid w:val="00D9032D"/>
    <w:rsid w:val="00DB6744"/>
    <w:rsid w:val="00DC22E5"/>
    <w:rsid w:val="00DF44DB"/>
    <w:rsid w:val="00E4089D"/>
    <w:rsid w:val="00EC6D80"/>
    <w:rsid w:val="00EE6227"/>
    <w:rsid w:val="00F34D70"/>
    <w:rsid w:val="00F9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5A025"/>
  <w15:chartTrackingRefBased/>
  <w15:docId w15:val="{A8CBFEC1-E139-4010-AD72-4C15B9E1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1C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1C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1C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1C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桂林</dc:creator>
  <cp:keywords/>
  <dc:description/>
  <cp:lastModifiedBy>曾 桂林</cp:lastModifiedBy>
  <cp:revision>225</cp:revision>
  <dcterms:created xsi:type="dcterms:W3CDTF">2022-03-04T07:17:00Z</dcterms:created>
  <dcterms:modified xsi:type="dcterms:W3CDTF">2022-03-09T10:26:00Z</dcterms:modified>
</cp:coreProperties>
</file>