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29B91" w14:textId="392F1C34" w:rsidR="00C11E6E" w:rsidRDefault="00C11E6E" w:rsidP="00A713F8">
      <w:pPr>
        <w:pStyle w:val="1"/>
        <w:adjustRightInd w:val="0"/>
        <w:snapToGrid w:val="0"/>
        <w:spacing w:before="120" w:after="120" w:line="240" w:lineRule="auto"/>
        <w:jc w:val="center"/>
        <w:rPr>
          <w:rFonts w:ascii="微软雅黑" w:eastAsia="微软雅黑" w:hAnsi="微软雅黑"/>
          <w:sz w:val="36"/>
          <w:szCs w:val="36"/>
        </w:rPr>
      </w:pPr>
      <w:r w:rsidRPr="00913525">
        <w:rPr>
          <w:rFonts w:ascii="微软雅黑" w:eastAsia="微软雅黑" w:hAnsi="微软雅黑"/>
          <w:sz w:val="36"/>
          <w:szCs w:val="36"/>
        </w:rPr>
        <w:t>Shopee操作流程(03-01版本)</w:t>
      </w:r>
    </w:p>
    <w:p w14:paraId="5F59D84C" w14:textId="77777777" w:rsidR="00043D37" w:rsidRPr="00043D37" w:rsidRDefault="00043D37" w:rsidP="00043D37"/>
    <w:p w14:paraId="4C921E23" w14:textId="6ED81708" w:rsidR="00C11E6E" w:rsidRDefault="00637CEE" w:rsidP="00BB4C66">
      <w:pPr>
        <w:rPr>
          <w:rFonts w:ascii="微软雅黑" w:eastAsia="微软雅黑" w:hAnsi="微软雅黑"/>
          <w:sz w:val="16"/>
          <w:szCs w:val="18"/>
        </w:rPr>
      </w:pPr>
      <w:r>
        <w:rPr>
          <w:rFonts w:ascii="微软雅黑" w:eastAsia="微软雅黑" w:hAnsi="微软雅黑" w:hint="eastAsia"/>
          <w:sz w:val="16"/>
          <w:szCs w:val="18"/>
        </w:rPr>
        <w:t>特别</w:t>
      </w:r>
      <w:r w:rsidR="00A713F8" w:rsidRPr="00BB4C66">
        <w:rPr>
          <w:rFonts w:ascii="微软雅黑" w:eastAsia="微软雅黑" w:hAnsi="微软雅黑" w:hint="eastAsia"/>
          <w:sz w:val="16"/>
          <w:szCs w:val="18"/>
        </w:rPr>
        <w:t>说明：此操作流程</w:t>
      </w:r>
      <w:r w:rsidR="008808B0">
        <w:rPr>
          <w:rFonts w:ascii="微软雅黑" w:eastAsia="微软雅黑" w:hAnsi="微软雅黑" w:hint="eastAsia"/>
          <w:sz w:val="16"/>
          <w:szCs w:val="18"/>
        </w:rPr>
        <w:t>基于</w:t>
      </w:r>
      <w:r w:rsidR="00A713F8" w:rsidRPr="00BB4C66">
        <w:rPr>
          <w:rFonts w:ascii="微软雅黑" w:eastAsia="微软雅黑" w:hAnsi="微软雅黑" w:hint="eastAsia"/>
          <w:sz w:val="16"/>
          <w:szCs w:val="18"/>
        </w:rPr>
        <w:t>0</w:t>
      </w:r>
      <w:r w:rsidR="00A713F8" w:rsidRPr="00BB4C66">
        <w:rPr>
          <w:rFonts w:ascii="微软雅黑" w:eastAsia="微软雅黑" w:hAnsi="微软雅黑"/>
          <w:sz w:val="16"/>
          <w:szCs w:val="18"/>
        </w:rPr>
        <w:t>3</w:t>
      </w:r>
      <w:r w:rsidR="00A713F8" w:rsidRPr="00BB4C66">
        <w:rPr>
          <w:rFonts w:ascii="微软雅黑" w:eastAsia="微软雅黑" w:hAnsi="微软雅黑" w:hint="eastAsia"/>
          <w:sz w:val="16"/>
          <w:szCs w:val="18"/>
        </w:rPr>
        <w:t>-</w:t>
      </w:r>
      <w:r w:rsidR="00A713F8" w:rsidRPr="00BB4C66">
        <w:rPr>
          <w:rFonts w:ascii="微软雅黑" w:eastAsia="微软雅黑" w:hAnsi="微软雅黑"/>
          <w:sz w:val="16"/>
          <w:szCs w:val="18"/>
        </w:rPr>
        <w:t>01</w:t>
      </w:r>
      <w:r w:rsidR="00A713F8" w:rsidRPr="00BB4C66">
        <w:rPr>
          <w:rFonts w:ascii="微软雅黑" w:eastAsia="微软雅黑" w:hAnsi="微软雅黑" w:hint="eastAsia"/>
          <w:sz w:val="16"/>
          <w:szCs w:val="18"/>
        </w:rPr>
        <w:t>版本所能实现功能制定，需参与部门一起参与流程比对</w:t>
      </w:r>
    </w:p>
    <w:p w14:paraId="3B4CF67A" w14:textId="77777777" w:rsidR="00BB4C66" w:rsidRPr="008808B0" w:rsidRDefault="00BB4C66" w:rsidP="00BB4C66">
      <w:pPr>
        <w:rPr>
          <w:rFonts w:ascii="微软雅黑" w:eastAsia="微软雅黑" w:hAnsi="微软雅黑"/>
          <w:sz w:val="16"/>
          <w:szCs w:val="18"/>
        </w:rPr>
      </w:pPr>
    </w:p>
    <w:p w14:paraId="12D13BEE" w14:textId="2241ACE2" w:rsidR="00C34990" w:rsidRPr="00BB2978" w:rsidRDefault="00DB74A0" w:rsidP="00DB74A0">
      <w:pPr>
        <w:adjustRightInd w:val="0"/>
        <w:snapToGrid w:val="0"/>
        <w:rPr>
          <w:rFonts w:ascii="微软雅黑" w:eastAsia="微软雅黑" w:hAnsi="微软雅黑"/>
          <w:b/>
          <w:bCs/>
        </w:rPr>
      </w:pPr>
      <w:r w:rsidRPr="00BB2978">
        <w:rPr>
          <w:rFonts w:ascii="微软雅黑" w:eastAsia="微软雅黑" w:hAnsi="微软雅黑" w:hint="eastAsia"/>
          <w:b/>
          <w:bCs/>
        </w:rPr>
        <w:t>操作</w:t>
      </w:r>
      <w:r w:rsidR="00586396" w:rsidRPr="00BB2978">
        <w:rPr>
          <w:rFonts w:ascii="微软雅黑" w:eastAsia="微软雅黑" w:hAnsi="微软雅黑" w:hint="eastAsia"/>
          <w:b/>
          <w:bCs/>
        </w:rPr>
        <w:t>流程</w:t>
      </w:r>
      <w:r w:rsidR="00D54293">
        <w:rPr>
          <w:rFonts w:ascii="微软雅黑" w:eastAsia="微软雅黑" w:hAnsi="微软雅黑" w:hint="eastAsia"/>
          <w:b/>
          <w:bCs/>
        </w:rPr>
        <w:t>如下</w:t>
      </w:r>
    </w:p>
    <w:p w14:paraId="418FE3BF" w14:textId="34A33F7B" w:rsidR="0046662B" w:rsidRPr="001753FC" w:rsidRDefault="0046662B" w:rsidP="00DB74A0">
      <w:pPr>
        <w:pStyle w:val="a3"/>
        <w:numPr>
          <w:ilvl w:val="0"/>
          <w:numId w:val="2"/>
        </w:numPr>
        <w:adjustRightInd w:val="0"/>
        <w:snapToGrid w:val="0"/>
        <w:ind w:firstLineChars="0"/>
        <w:rPr>
          <w:rFonts w:ascii="微软雅黑" w:eastAsia="微软雅黑" w:hAnsi="微软雅黑"/>
          <w:color w:val="4472C4" w:themeColor="accent1"/>
        </w:rPr>
      </w:pPr>
      <w:r w:rsidRPr="00DB74A0">
        <w:rPr>
          <w:rFonts w:ascii="微软雅黑" w:eastAsia="微软雅黑" w:hAnsi="微软雅黑" w:hint="eastAsia"/>
        </w:rPr>
        <w:t>订单导入</w:t>
      </w:r>
      <w:r w:rsidR="00377CD7" w:rsidRPr="001753FC">
        <w:rPr>
          <w:rFonts w:ascii="微软雅黑" w:eastAsia="微软雅黑" w:hAnsi="微软雅黑" w:hint="eastAsia"/>
          <w:color w:val="4472C4" w:themeColor="accent1"/>
        </w:rPr>
        <w:t>（菜单路径：</w:t>
      </w:r>
      <w:r w:rsidR="001753FC" w:rsidRPr="001753FC">
        <w:rPr>
          <w:rFonts w:ascii="微软雅黑" w:eastAsia="微软雅黑" w:hAnsi="微软雅黑" w:hint="eastAsia"/>
          <w:color w:val="4472C4" w:themeColor="accent1"/>
        </w:rPr>
        <w:t>订单/订单导入2</w:t>
      </w:r>
      <w:r w:rsidR="00377CD7" w:rsidRPr="001753FC">
        <w:rPr>
          <w:rFonts w:ascii="微软雅黑" w:eastAsia="微软雅黑" w:hAnsi="微软雅黑" w:hint="eastAsia"/>
          <w:color w:val="4472C4" w:themeColor="accent1"/>
        </w:rPr>
        <w:t>）</w:t>
      </w:r>
    </w:p>
    <w:p w14:paraId="7C5AA179" w14:textId="7C356283" w:rsidR="00957385" w:rsidRDefault="00DB74A0" w:rsidP="007B7D5C">
      <w:pPr>
        <w:pStyle w:val="a3"/>
        <w:numPr>
          <w:ilvl w:val="1"/>
          <w:numId w:val="9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 w:rsidRPr="00DB74A0">
        <w:rPr>
          <w:rFonts w:ascii="微软雅黑" w:eastAsia="微软雅黑" w:hAnsi="微软雅黑" w:hint="eastAsia"/>
        </w:rPr>
        <w:t>直接</w:t>
      </w:r>
      <w:r w:rsidR="00957385">
        <w:rPr>
          <w:rFonts w:ascii="微软雅黑" w:eastAsia="微软雅黑" w:hAnsi="微软雅黑" w:hint="eastAsia"/>
        </w:rPr>
        <w:t>在shopee原始模板中增加指定路线栏位</w:t>
      </w:r>
      <w:r w:rsidR="00982508">
        <w:rPr>
          <w:rFonts w:ascii="微软雅黑" w:eastAsia="微软雅黑" w:hAnsi="微软雅黑" w:hint="eastAsia"/>
        </w:rPr>
        <w:t>后，选择客户（不用选指定路线），选择导入文件，导入即可</w:t>
      </w:r>
      <w:r w:rsidR="00957385">
        <w:rPr>
          <w:rFonts w:ascii="微软雅黑" w:eastAsia="微软雅黑" w:hAnsi="微软雅黑" w:hint="eastAsia"/>
        </w:rPr>
        <w:t>；</w:t>
      </w:r>
    </w:p>
    <w:p w14:paraId="27113965" w14:textId="1F26372A" w:rsidR="00344472" w:rsidRPr="007B7D5C" w:rsidRDefault="00344472" w:rsidP="00655663">
      <w:pPr>
        <w:adjustRightInd w:val="0"/>
        <w:snapToGrid w:val="0"/>
        <w:ind w:firstLineChars="100" w:firstLine="21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181F098C" wp14:editId="32888C45">
            <wp:extent cx="5274310" cy="176276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F841" w14:textId="1ED0A3C6" w:rsidR="00DB74A0" w:rsidRDefault="00957385" w:rsidP="007B7D5C">
      <w:pPr>
        <w:pStyle w:val="a3"/>
        <w:numPr>
          <w:ilvl w:val="1"/>
          <w:numId w:val="9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【导入后自动排货】默认勾选；导入后，系统自动排货；若有排货不成功时，无法扫描的数据，可在订单预报中操作【排货】。</w:t>
      </w:r>
      <w:r>
        <w:rPr>
          <w:rFonts w:ascii="微软雅黑" w:eastAsia="微软雅黑" w:hAnsi="微软雅黑"/>
        </w:rPr>
        <w:t xml:space="preserve"> </w:t>
      </w:r>
    </w:p>
    <w:p w14:paraId="452792E2" w14:textId="021DF125" w:rsidR="000709AE" w:rsidRDefault="000709AE" w:rsidP="000709AE">
      <w:pPr>
        <w:adjustRightInd w:val="0"/>
        <w:snapToGrid w:val="0"/>
        <w:ind w:left="420"/>
        <w:rPr>
          <w:rFonts w:ascii="微软雅黑" w:eastAsia="微软雅黑" w:hAnsi="微软雅黑"/>
        </w:rPr>
      </w:pPr>
    </w:p>
    <w:p w14:paraId="51B8DC8D" w14:textId="676DC975" w:rsidR="000709AE" w:rsidRDefault="003B3BF4" w:rsidP="000709AE">
      <w:pPr>
        <w:adjustRightInd w:val="0"/>
        <w:snapToGrid w:val="0"/>
        <w:ind w:left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讨论情况</w:t>
      </w:r>
      <w:r w:rsidR="000709AE">
        <w:rPr>
          <w:rFonts w:ascii="微软雅黑" w:eastAsia="微软雅黑" w:hAnsi="微软雅黑" w:hint="eastAsia"/>
        </w:rPr>
        <w:t>：</w:t>
      </w:r>
    </w:p>
    <w:p w14:paraId="5E955FE3" w14:textId="0131D176" w:rsidR="000709AE" w:rsidRDefault="000709AE" w:rsidP="000709AE">
      <w:pPr>
        <w:pStyle w:val="a3"/>
        <w:numPr>
          <w:ilvl w:val="0"/>
          <w:numId w:val="11"/>
        </w:numPr>
        <w:adjustRightInd w:val="0"/>
        <w:snapToGrid w:val="0"/>
        <w:ind w:firstLineChars="0"/>
        <w:rPr>
          <w:rFonts w:ascii="微软雅黑" w:eastAsia="微软雅黑" w:hAnsi="微软雅黑"/>
          <w:color w:val="FF0000"/>
        </w:rPr>
      </w:pPr>
      <w:r w:rsidRPr="00BF3DF1">
        <w:rPr>
          <w:rFonts w:ascii="微软雅黑" w:eastAsia="微软雅黑" w:hAnsi="微软雅黑" w:hint="eastAsia"/>
          <w:color w:val="FF0000"/>
        </w:rPr>
        <w:t>香港网点，根据shopee品类区分特殊渠道</w:t>
      </w:r>
      <w:r w:rsidR="009A5A2E" w:rsidRPr="00BF3DF1">
        <w:rPr>
          <w:rFonts w:ascii="微软雅黑" w:eastAsia="微软雅黑" w:hAnsi="微软雅黑" w:hint="eastAsia"/>
          <w:color w:val="FF0000"/>
        </w:rPr>
        <w:t>（主要是化妆品/手机区分）</w:t>
      </w:r>
      <w:r w:rsidR="00655CD2" w:rsidRPr="00BF3DF1">
        <w:rPr>
          <w:rFonts w:ascii="微软雅黑" w:eastAsia="微软雅黑" w:hAnsi="微软雅黑" w:hint="eastAsia"/>
          <w:color w:val="FF0000"/>
        </w:rPr>
        <w:t>；目前排货策略暂无</w:t>
      </w:r>
      <w:r w:rsidR="0059543A" w:rsidRPr="00BF3DF1">
        <w:rPr>
          <w:rFonts w:ascii="微软雅黑" w:eastAsia="微软雅黑" w:hAnsi="微软雅黑" w:hint="eastAsia"/>
          <w:color w:val="FF0000"/>
        </w:rPr>
        <w:t>此功能</w:t>
      </w:r>
    </w:p>
    <w:p w14:paraId="5187F303" w14:textId="778F77B8" w:rsidR="00D379E3" w:rsidRPr="00BF3DF1" w:rsidRDefault="00D379E3" w:rsidP="000709AE">
      <w:pPr>
        <w:pStyle w:val="a3"/>
        <w:numPr>
          <w:ilvl w:val="0"/>
          <w:numId w:val="11"/>
        </w:numPr>
        <w:adjustRightInd w:val="0"/>
        <w:snapToGrid w:val="0"/>
        <w:ind w:firstLineChars="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后续补充需求，根据收货袋导出运单对应的提单号码（存在多个时，用逗号拼接，具体格式待定，预计在3月底使用）</w:t>
      </w:r>
    </w:p>
    <w:p w14:paraId="0F2E17D9" w14:textId="77777777" w:rsidR="00186F39" w:rsidRPr="00DB74A0" w:rsidRDefault="00186F39" w:rsidP="00DB74A0">
      <w:pPr>
        <w:pStyle w:val="a3"/>
        <w:adjustRightInd w:val="0"/>
        <w:snapToGrid w:val="0"/>
        <w:ind w:left="360" w:firstLineChars="0" w:firstLine="0"/>
        <w:rPr>
          <w:rFonts w:ascii="微软雅黑" w:eastAsia="微软雅黑" w:hAnsi="微软雅黑"/>
        </w:rPr>
      </w:pPr>
    </w:p>
    <w:p w14:paraId="0DA4691A" w14:textId="2F32780D" w:rsidR="00026A47" w:rsidRPr="001753FC" w:rsidRDefault="00026A47" w:rsidP="001753FC">
      <w:pPr>
        <w:pStyle w:val="a3"/>
        <w:numPr>
          <w:ilvl w:val="0"/>
          <w:numId w:val="2"/>
        </w:numPr>
        <w:adjustRightInd w:val="0"/>
        <w:snapToGrid w:val="0"/>
        <w:ind w:firstLineChars="0"/>
        <w:rPr>
          <w:rFonts w:ascii="微软雅黑" w:eastAsia="微软雅黑" w:hAnsi="微软雅黑"/>
          <w:color w:val="4472C4" w:themeColor="accent1"/>
        </w:rPr>
      </w:pPr>
      <w:r w:rsidRPr="00DB74A0">
        <w:rPr>
          <w:rFonts w:ascii="微软雅黑" w:eastAsia="微软雅黑" w:hAnsi="微软雅黑" w:hint="eastAsia"/>
        </w:rPr>
        <w:t>整袋</w:t>
      </w:r>
      <w:r w:rsidR="0061667A">
        <w:rPr>
          <w:rFonts w:ascii="微软雅黑" w:eastAsia="微软雅黑" w:hAnsi="微软雅黑" w:hint="eastAsia"/>
        </w:rPr>
        <w:t>收货</w:t>
      </w:r>
      <w:r w:rsidR="001753FC" w:rsidRPr="001753FC">
        <w:rPr>
          <w:rFonts w:ascii="微软雅黑" w:eastAsia="微软雅黑" w:hAnsi="微软雅黑" w:hint="eastAsia"/>
          <w:color w:val="4472C4" w:themeColor="accent1"/>
        </w:rPr>
        <w:t>（菜单路径：</w:t>
      </w:r>
      <w:r w:rsidR="004E78D6">
        <w:rPr>
          <w:rFonts w:ascii="微软雅黑" w:eastAsia="微软雅黑" w:hAnsi="微软雅黑" w:hint="eastAsia"/>
          <w:color w:val="4472C4" w:themeColor="accent1"/>
        </w:rPr>
        <w:t>入库</w:t>
      </w:r>
      <w:r w:rsidR="001753FC" w:rsidRPr="001753FC">
        <w:rPr>
          <w:rFonts w:ascii="微软雅黑" w:eastAsia="微软雅黑" w:hAnsi="微软雅黑" w:hint="eastAsia"/>
          <w:color w:val="4472C4" w:themeColor="accent1"/>
        </w:rPr>
        <w:t>/</w:t>
      </w:r>
      <w:r w:rsidR="004E78D6">
        <w:rPr>
          <w:rFonts w:ascii="微软雅黑" w:eastAsia="微软雅黑" w:hAnsi="微软雅黑" w:hint="eastAsia"/>
          <w:color w:val="4472C4" w:themeColor="accent1"/>
        </w:rPr>
        <w:t>整袋收货</w:t>
      </w:r>
      <w:r w:rsidR="001753FC" w:rsidRPr="001753FC">
        <w:rPr>
          <w:rFonts w:ascii="微软雅黑" w:eastAsia="微软雅黑" w:hAnsi="微软雅黑" w:hint="eastAsia"/>
          <w:color w:val="4472C4" w:themeColor="accent1"/>
        </w:rPr>
        <w:t>）</w:t>
      </w:r>
    </w:p>
    <w:p w14:paraId="5A9ECFDF" w14:textId="5B94B6F7" w:rsidR="00F67295" w:rsidRDefault="00F67295" w:rsidP="000B5BCB">
      <w:pPr>
        <w:pStyle w:val="a3"/>
        <w:numPr>
          <w:ilvl w:val="0"/>
          <w:numId w:val="8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扫描时</w:t>
      </w:r>
      <w:r w:rsidR="00F74C03">
        <w:rPr>
          <w:rFonts w:ascii="微软雅黑" w:eastAsia="微软雅黑" w:hAnsi="微软雅黑" w:hint="eastAsia"/>
        </w:rPr>
        <w:t>可选择</w:t>
      </w:r>
      <w:r>
        <w:rPr>
          <w:rFonts w:ascii="微软雅黑" w:eastAsia="微软雅黑" w:hAnsi="微软雅黑" w:hint="eastAsia"/>
        </w:rPr>
        <w:t>称重</w:t>
      </w:r>
      <w:r w:rsidR="00F74C03"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 w:hint="eastAsia"/>
        </w:rPr>
        <w:t>可选择录入收费尺寸</w:t>
      </w:r>
      <w:r w:rsidR="00767576">
        <w:rPr>
          <w:rFonts w:ascii="微软雅黑" w:eastAsia="微软雅黑" w:hAnsi="微软雅黑" w:hint="eastAsia"/>
        </w:rPr>
        <w:t>（两者都可以不做）</w:t>
      </w:r>
      <w:r>
        <w:rPr>
          <w:rFonts w:ascii="微软雅黑" w:eastAsia="微软雅黑" w:hAnsi="微软雅黑" w:hint="eastAsia"/>
        </w:rPr>
        <w:t>；</w:t>
      </w:r>
    </w:p>
    <w:p w14:paraId="58A030DA" w14:textId="67AB5070" w:rsidR="00F67295" w:rsidRPr="00F67295" w:rsidRDefault="004F6381" w:rsidP="000B5BCB">
      <w:pPr>
        <w:pStyle w:val="a3"/>
        <w:numPr>
          <w:ilvl w:val="0"/>
          <w:numId w:val="8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扫描后，整袋数据自动收货。</w:t>
      </w:r>
    </w:p>
    <w:p w14:paraId="4B592FCB" w14:textId="73E0D727" w:rsidR="00E670F8" w:rsidRPr="00365BE6" w:rsidRDefault="00F67295" w:rsidP="00365BE6">
      <w:pPr>
        <w:adjustRightInd w:val="0"/>
        <w:snapToGrid w:val="0"/>
        <w:ind w:left="360"/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378E9E9F" wp14:editId="4F337DCB">
            <wp:extent cx="5274310" cy="23901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F399" w14:textId="204FF4F3" w:rsidR="002F1B13" w:rsidRDefault="002F1B13" w:rsidP="00E670F8">
      <w:pPr>
        <w:pStyle w:val="a3"/>
        <w:adjustRightInd w:val="0"/>
        <w:snapToGrid w:val="0"/>
        <w:ind w:left="360" w:firstLineChars="0" w:firstLine="0"/>
        <w:rPr>
          <w:rFonts w:ascii="微软雅黑" w:eastAsia="微软雅黑" w:hAnsi="微软雅黑"/>
        </w:rPr>
      </w:pPr>
    </w:p>
    <w:p w14:paraId="0F611008" w14:textId="3239C69C" w:rsidR="004A3CC6" w:rsidRPr="004A3CC6" w:rsidRDefault="00A10F8A" w:rsidP="000B5BCB">
      <w:pPr>
        <w:pStyle w:val="a3"/>
        <w:numPr>
          <w:ilvl w:val="0"/>
          <w:numId w:val="8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整袋收货后，操作管理员确认已收货票数与总票数一致时，操作【收货提交】；财务系统生成整袋运费；</w:t>
      </w:r>
      <w:r w:rsidR="004A3CC6">
        <w:rPr>
          <w:rFonts w:ascii="微软雅黑" w:eastAsia="微软雅黑" w:hAnsi="微软雅黑" w:hint="eastAsia"/>
        </w:rPr>
        <w:t>若不一致时</w:t>
      </w:r>
      <w:r w:rsidR="00D73737">
        <w:rPr>
          <w:rFonts w:ascii="微软雅黑" w:eastAsia="微软雅黑" w:hAnsi="微软雅黑" w:hint="eastAsia"/>
        </w:rPr>
        <w:t>（背景红色显示）</w:t>
      </w:r>
      <w:r w:rsidR="004A3CC6">
        <w:rPr>
          <w:rFonts w:ascii="微软雅黑" w:eastAsia="微软雅黑" w:hAnsi="微软雅黑" w:hint="eastAsia"/>
        </w:rPr>
        <w:t>，可点击【刷新运单】后再检查数据。</w:t>
      </w:r>
    </w:p>
    <w:p w14:paraId="36EB7D6F" w14:textId="5C9452B7" w:rsidR="002F1B13" w:rsidRDefault="00CC2615" w:rsidP="00E670F8">
      <w:pPr>
        <w:pStyle w:val="a3"/>
        <w:adjustRightInd w:val="0"/>
        <w:snapToGrid w:val="0"/>
        <w:ind w:left="360" w:firstLineChars="0" w:firstLine="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413623E0" wp14:editId="461F3408">
            <wp:extent cx="5274310" cy="22967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3126" w14:textId="77777777" w:rsidR="00186F39" w:rsidRPr="00DB74A0" w:rsidRDefault="00186F39" w:rsidP="00E670F8">
      <w:pPr>
        <w:pStyle w:val="a3"/>
        <w:adjustRightInd w:val="0"/>
        <w:snapToGrid w:val="0"/>
        <w:ind w:left="360" w:firstLineChars="0" w:firstLine="0"/>
        <w:rPr>
          <w:rFonts w:ascii="微软雅黑" w:eastAsia="微软雅黑" w:hAnsi="微软雅黑"/>
        </w:rPr>
      </w:pPr>
    </w:p>
    <w:p w14:paraId="44F62E83" w14:textId="3D82FAB3" w:rsidR="00026A47" w:rsidRPr="008A0A27" w:rsidRDefault="00D55557" w:rsidP="008A0A27">
      <w:pPr>
        <w:pStyle w:val="a3"/>
        <w:numPr>
          <w:ilvl w:val="0"/>
          <w:numId w:val="2"/>
        </w:numPr>
        <w:adjustRightInd w:val="0"/>
        <w:snapToGrid w:val="0"/>
        <w:ind w:firstLineChars="0"/>
        <w:rPr>
          <w:rFonts w:ascii="微软雅黑" w:eastAsia="微软雅黑" w:hAnsi="微软雅黑"/>
          <w:color w:val="4472C4" w:themeColor="accent1"/>
        </w:rPr>
      </w:pPr>
      <w:r>
        <w:rPr>
          <w:rFonts w:ascii="微软雅黑" w:eastAsia="微软雅黑" w:hAnsi="微软雅黑" w:hint="eastAsia"/>
        </w:rPr>
        <w:t>单票</w:t>
      </w:r>
      <w:r w:rsidR="00026A47" w:rsidRPr="00DB74A0">
        <w:rPr>
          <w:rFonts w:ascii="微软雅黑" w:eastAsia="微软雅黑" w:hAnsi="微软雅黑" w:hint="eastAsia"/>
        </w:rPr>
        <w:t>装袋扫描</w:t>
      </w:r>
      <w:r w:rsidR="008A0A27" w:rsidRPr="001753FC">
        <w:rPr>
          <w:rFonts w:ascii="微软雅黑" w:eastAsia="微软雅黑" w:hAnsi="微软雅黑" w:hint="eastAsia"/>
          <w:color w:val="4472C4" w:themeColor="accent1"/>
        </w:rPr>
        <w:t>（菜单路径：</w:t>
      </w:r>
      <w:r w:rsidR="00E75F6C">
        <w:rPr>
          <w:rFonts w:ascii="微软雅黑" w:eastAsia="微软雅黑" w:hAnsi="微软雅黑" w:hint="eastAsia"/>
          <w:color w:val="4472C4" w:themeColor="accent1"/>
        </w:rPr>
        <w:t>操作</w:t>
      </w:r>
      <w:r w:rsidR="008A0A27" w:rsidRPr="001753FC">
        <w:rPr>
          <w:rFonts w:ascii="微软雅黑" w:eastAsia="微软雅黑" w:hAnsi="微软雅黑" w:hint="eastAsia"/>
          <w:color w:val="4472C4" w:themeColor="accent1"/>
        </w:rPr>
        <w:t>/</w:t>
      </w:r>
      <w:r w:rsidR="00E75F6C">
        <w:rPr>
          <w:rFonts w:ascii="微软雅黑" w:eastAsia="微软雅黑" w:hAnsi="微软雅黑" w:hint="eastAsia"/>
          <w:color w:val="4472C4" w:themeColor="accent1"/>
        </w:rPr>
        <w:t>出库/装袋</w:t>
      </w:r>
      <w:r w:rsidR="008A0A27" w:rsidRPr="001753FC">
        <w:rPr>
          <w:rFonts w:ascii="微软雅黑" w:eastAsia="微软雅黑" w:hAnsi="微软雅黑" w:hint="eastAsia"/>
          <w:color w:val="4472C4" w:themeColor="accent1"/>
        </w:rPr>
        <w:t>）</w:t>
      </w:r>
    </w:p>
    <w:p w14:paraId="2ED36886" w14:textId="518BEF1F" w:rsidR="00333CDC" w:rsidRDefault="00333CDC" w:rsidP="0021785C">
      <w:pPr>
        <w:pStyle w:val="a3"/>
        <w:numPr>
          <w:ilvl w:val="0"/>
          <w:numId w:val="7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选择装袋策略</w:t>
      </w:r>
    </w:p>
    <w:p w14:paraId="1E0DDD9E" w14:textId="0061607E" w:rsidR="00333CDC" w:rsidRDefault="00333CDC" w:rsidP="0021785C">
      <w:pPr>
        <w:pStyle w:val="a3"/>
        <w:numPr>
          <w:ilvl w:val="0"/>
          <w:numId w:val="7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点击【新袋号】或者扫描“新袋号”指令，创建袋号</w:t>
      </w:r>
    </w:p>
    <w:p w14:paraId="563E98CA" w14:textId="32BF684A" w:rsidR="00333CDC" w:rsidRDefault="00333CDC" w:rsidP="0021785C">
      <w:pPr>
        <w:pStyle w:val="a3"/>
        <w:numPr>
          <w:ilvl w:val="0"/>
          <w:numId w:val="7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扫描单号，进行装袋操作</w:t>
      </w:r>
      <w:r w:rsidR="00D96F6D">
        <w:rPr>
          <w:rFonts w:ascii="微软雅黑" w:eastAsia="微软雅黑" w:hAnsi="微软雅黑" w:hint="eastAsia"/>
        </w:rPr>
        <w:t>。扫描成功，会语音提示“成功”</w:t>
      </w:r>
      <w:r w:rsidR="0028263F">
        <w:rPr>
          <w:rFonts w:ascii="微软雅黑" w:eastAsia="微软雅黑" w:hAnsi="微软雅黑" w:hint="eastAsia"/>
        </w:rPr>
        <w:t>，失败会对应错误提示</w:t>
      </w:r>
    </w:p>
    <w:p w14:paraId="3A4D20D7" w14:textId="7410A04B" w:rsidR="00333CDC" w:rsidRDefault="00333CDC" w:rsidP="0021785C">
      <w:pPr>
        <w:pStyle w:val="a3"/>
        <w:numPr>
          <w:ilvl w:val="0"/>
          <w:numId w:val="7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点击【装袋完成】或者扫描“关包”指令，装袋完成</w:t>
      </w:r>
      <w:r w:rsidR="00117A6F">
        <w:rPr>
          <w:rFonts w:ascii="微软雅黑" w:eastAsia="微软雅黑" w:hAnsi="微软雅黑" w:hint="eastAsia"/>
        </w:rPr>
        <w:t>，自动打印袋号标签</w:t>
      </w:r>
    </w:p>
    <w:p w14:paraId="386F94E9" w14:textId="304387E4" w:rsidR="00D9060B" w:rsidRDefault="004B2BA6" w:rsidP="00D9060B">
      <w:pPr>
        <w:pStyle w:val="a3"/>
        <w:adjustRightInd w:val="0"/>
        <w:snapToGrid w:val="0"/>
        <w:ind w:left="360" w:firstLineChars="0" w:firstLine="0"/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67B6BAC2" wp14:editId="1F8DAA3A">
            <wp:extent cx="5274310" cy="23844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F0F3" w14:textId="69E859D0" w:rsidR="001959B1" w:rsidRDefault="001959B1" w:rsidP="00D9060B">
      <w:pPr>
        <w:pStyle w:val="a3"/>
        <w:adjustRightInd w:val="0"/>
        <w:snapToGrid w:val="0"/>
        <w:ind w:left="360" w:firstLineChars="0" w:firstLine="0"/>
        <w:rPr>
          <w:rFonts w:ascii="微软雅黑" w:eastAsia="微软雅黑" w:hAnsi="微软雅黑"/>
        </w:rPr>
      </w:pPr>
    </w:p>
    <w:p w14:paraId="5FC58F98" w14:textId="77777777" w:rsidR="007048AF" w:rsidRPr="007048AF" w:rsidRDefault="007048AF" w:rsidP="00F06BA0">
      <w:pPr>
        <w:adjustRightInd w:val="0"/>
        <w:snapToGrid w:val="0"/>
        <w:ind w:firstLineChars="200" w:firstLine="420"/>
        <w:rPr>
          <w:rFonts w:ascii="微软雅黑" w:eastAsia="微软雅黑" w:hAnsi="微软雅黑"/>
        </w:rPr>
      </w:pPr>
      <w:r w:rsidRPr="007048AF">
        <w:rPr>
          <w:rFonts w:ascii="微软雅黑" w:eastAsia="微软雅黑" w:hAnsi="微软雅黑" w:hint="eastAsia"/>
        </w:rPr>
        <w:t>讨论情况：</w:t>
      </w:r>
    </w:p>
    <w:p w14:paraId="5C0148F6" w14:textId="679B99D6" w:rsidR="001959B1" w:rsidRPr="00E74D34" w:rsidRDefault="001959B1" w:rsidP="00D00501">
      <w:pPr>
        <w:pStyle w:val="a3"/>
        <w:numPr>
          <w:ilvl w:val="0"/>
          <w:numId w:val="12"/>
        </w:numPr>
        <w:adjustRightInd w:val="0"/>
        <w:snapToGrid w:val="0"/>
        <w:ind w:firstLineChars="0"/>
        <w:rPr>
          <w:rFonts w:ascii="微软雅黑" w:eastAsia="微软雅黑" w:hAnsi="微软雅黑"/>
          <w:color w:val="FF0000"/>
        </w:rPr>
      </w:pPr>
      <w:r w:rsidRPr="00E74D34">
        <w:rPr>
          <w:rFonts w:ascii="微软雅黑" w:eastAsia="微软雅黑" w:hAnsi="微软雅黑" w:hint="eastAsia"/>
          <w:color w:val="FF0000"/>
        </w:rPr>
        <w:t>装袋策略中，走货路线需做唯一存在；装袋扫描时，根据运单的走货路线找袋装策略，生成袋号后继续扫描；</w:t>
      </w:r>
    </w:p>
    <w:p w14:paraId="3D9187F8" w14:textId="1997BC11" w:rsidR="00194439" w:rsidRDefault="00194439" w:rsidP="00D00501">
      <w:pPr>
        <w:pStyle w:val="a3"/>
        <w:numPr>
          <w:ilvl w:val="0"/>
          <w:numId w:val="12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暂定周一汇总模板数据；</w:t>
      </w:r>
    </w:p>
    <w:p w14:paraId="6D1691A5" w14:textId="10172EBA" w:rsidR="003C7EF0" w:rsidRDefault="003C7EF0" w:rsidP="00D00501">
      <w:pPr>
        <w:pStyle w:val="a3"/>
        <w:numPr>
          <w:ilvl w:val="0"/>
          <w:numId w:val="12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收集shopee所需模板</w:t>
      </w:r>
      <w:r w:rsidR="00BC4C3D">
        <w:rPr>
          <w:rFonts w:ascii="微软雅黑" w:eastAsia="微软雅黑" w:hAnsi="微软雅黑" w:hint="eastAsia"/>
        </w:rPr>
        <w:t>（对应SKY）</w:t>
      </w:r>
      <w:r w:rsidR="00385BD7">
        <w:rPr>
          <w:rFonts w:ascii="微软雅黑" w:eastAsia="微软雅黑" w:hAnsi="微软雅黑" w:hint="eastAsia"/>
        </w:rPr>
        <w:t>；</w:t>
      </w:r>
    </w:p>
    <w:p w14:paraId="76043AD5" w14:textId="77777777" w:rsidR="00186F39" w:rsidRPr="00DB74A0" w:rsidRDefault="00186F39" w:rsidP="00D9060B">
      <w:pPr>
        <w:pStyle w:val="a3"/>
        <w:adjustRightInd w:val="0"/>
        <w:snapToGrid w:val="0"/>
        <w:ind w:left="360" w:firstLineChars="0" w:firstLine="0"/>
        <w:rPr>
          <w:rFonts w:ascii="微软雅黑" w:eastAsia="微软雅黑" w:hAnsi="微软雅黑"/>
        </w:rPr>
      </w:pPr>
    </w:p>
    <w:p w14:paraId="57445832" w14:textId="3B633A51" w:rsidR="00504437" w:rsidRPr="008A0A27" w:rsidRDefault="00026A47" w:rsidP="00504437">
      <w:pPr>
        <w:pStyle w:val="a3"/>
        <w:numPr>
          <w:ilvl w:val="0"/>
          <w:numId w:val="2"/>
        </w:numPr>
        <w:adjustRightInd w:val="0"/>
        <w:snapToGrid w:val="0"/>
        <w:ind w:firstLineChars="0"/>
        <w:rPr>
          <w:rFonts w:ascii="微软雅黑" w:eastAsia="微软雅黑" w:hAnsi="微软雅黑"/>
          <w:color w:val="4472C4" w:themeColor="accent1"/>
        </w:rPr>
      </w:pPr>
      <w:r w:rsidRPr="00504437">
        <w:rPr>
          <w:rFonts w:ascii="微软雅黑" w:eastAsia="微软雅黑" w:hAnsi="微软雅黑" w:hint="eastAsia"/>
        </w:rPr>
        <w:t>整</w:t>
      </w:r>
      <w:r w:rsidR="00212966" w:rsidRPr="00504437">
        <w:rPr>
          <w:rFonts w:ascii="微软雅黑" w:eastAsia="微软雅黑" w:hAnsi="微软雅黑" w:hint="eastAsia"/>
        </w:rPr>
        <w:t>进整出</w:t>
      </w:r>
      <w:r w:rsidR="00504437" w:rsidRPr="001753FC">
        <w:rPr>
          <w:rFonts w:ascii="微软雅黑" w:eastAsia="微软雅黑" w:hAnsi="微软雅黑" w:hint="eastAsia"/>
          <w:color w:val="4472C4" w:themeColor="accent1"/>
        </w:rPr>
        <w:t>（菜单路径：</w:t>
      </w:r>
      <w:r w:rsidR="00504437">
        <w:rPr>
          <w:rFonts w:ascii="微软雅黑" w:eastAsia="微软雅黑" w:hAnsi="微软雅黑" w:hint="eastAsia"/>
          <w:color w:val="4472C4" w:themeColor="accent1"/>
        </w:rPr>
        <w:t>操作</w:t>
      </w:r>
      <w:r w:rsidR="00504437" w:rsidRPr="001753FC">
        <w:rPr>
          <w:rFonts w:ascii="微软雅黑" w:eastAsia="微软雅黑" w:hAnsi="微软雅黑" w:hint="eastAsia"/>
          <w:color w:val="4472C4" w:themeColor="accent1"/>
        </w:rPr>
        <w:t>/</w:t>
      </w:r>
      <w:r w:rsidR="00504437">
        <w:rPr>
          <w:rFonts w:ascii="微软雅黑" w:eastAsia="微软雅黑" w:hAnsi="微软雅黑" w:hint="eastAsia"/>
          <w:color w:val="4472C4" w:themeColor="accent1"/>
        </w:rPr>
        <w:t>出库/装袋</w:t>
      </w:r>
      <w:r w:rsidR="0052715E">
        <w:rPr>
          <w:rFonts w:ascii="微软雅黑" w:eastAsia="微软雅黑" w:hAnsi="微软雅黑" w:hint="eastAsia"/>
          <w:color w:val="4472C4" w:themeColor="accent1"/>
        </w:rPr>
        <w:t>/整进整出</w:t>
      </w:r>
      <w:r w:rsidR="00504437" w:rsidRPr="001753FC">
        <w:rPr>
          <w:rFonts w:ascii="微软雅黑" w:eastAsia="微软雅黑" w:hAnsi="微软雅黑" w:hint="eastAsia"/>
          <w:color w:val="4472C4" w:themeColor="accent1"/>
        </w:rPr>
        <w:t>）</w:t>
      </w:r>
    </w:p>
    <w:p w14:paraId="1558B304" w14:textId="77777777" w:rsidR="00825CA3" w:rsidRDefault="00825CA3" w:rsidP="00EF660E">
      <w:pPr>
        <w:pStyle w:val="a3"/>
        <w:numPr>
          <w:ilvl w:val="0"/>
          <w:numId w:val="10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扫描时可选择称重，可选择录入收费尺寸（两者都可以不做）；</w:t>
      </w:r>
    </w:p>
    <w:p w14:paraId="2069521E" w14:textId="5D8676F7" w:rsidR="00DA4347" w:rsidRPr="00504437" w:rsidRDefault="00DA4347" w:rsidP="00EF660E">
      <w:pPr>
        <w:pStyle w:val="a3"/>
        <w:numPr>
          <w:ilvl w:val="0"/>
          <w:numId w:val="10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 w:rsidRPr="00504437">
        <w:rPr>
          <w:rFonts w:ascii="微软雅黑" w:eastAsia="微软雅黑" w:hAnsi="微软雅黑" w:hint="eastAsia"/>
        </w:rPr>
        <w:t>扫描收货袋号，自动转换系统袋号，并打印袋号标签</w:t>
      </w:r>
      <w:r w:rsidR="002A09C1">
        <w:rPr>
          <w:rFonts w:ascii="微软雅黑" w:eastAsia="微软雅黑" w:hAnsi="微软雅黑" w:hint="eastAsia"/>
        </w:rPr>
        <w:t>。</w:t>
      </w:r>
    </w:p>
    <w:p w14:paraId="3E80D862" w14:textId="7B60C800" w:rsidR="00316EBF" w:rsidRDefault="00636837" w:rsidP="00DC62FB">
      <w:pPr>
        <w:pStyle w:val="a3"/>
        <w:adjustRightInd w:val="0"/>
        <w:snapToGrid w:val="0"/>
        <w:ind w:left="360" w:firstLineChars="0" w:firstLine="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482A028D" wp14:editId="0584719C">
            <wp:extent cx="5274310" cy="269811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1B68" w14:textId="2B911BDB" w:rsidR="00A520E2" w:rsidRDefault="00A520E2" w:rsidP="00DC62FB">
      <w:pPr>
        <w:pStyle w:val="a3"/>
        <w:adjustRightInd w:val="0"/>
        <w:snapToGrid w:val="0"/>
        <w:ind w:left="360" w:firstLineChars="0" w:firstLine="0"/>
        <w:rPr>
          <w:rFonts w:ascii="微软雅黑" w:eastAsia="微软雅黑" w:hAnsi="微软雅黑"/>
          <w:color w:val="FF0000"/>
        </w:rPr>
      </w:pPr>
    </w:p>
    <w:p w14:paraId="78E66770" w14:textId="07861AA4" w:rsidR="00A520E2" w:rsidRPr="00A520E2" w:rsidRDefault="00A520E2" w:rsidP="00A520E2">
      <w:pPr>
        <w:adjustRightInd w:val="0"/>
        <w:snapToGrid w:val="0"/>
        <w:ind w:firstLineChars="200" w:firstLine="420"/>
        <w:rPr>
          <w:rFonts w:ascii="微软雅黑" w:eastAsia="微软雅黑" w:hAnsi="微软雅黑"/>
        </w:rPr>
      </w:pPr>
      <w:r w:rsidRPr="007048AF">
        <w:rPr>
          <w:rFonts w:ascii="微软雅黑" w:eastAsia="微软雅黑" w:hAnsi="微软雅黑" w:hint="eastAsia"/>
        </w:rPr>
        <w:t>讨论情况：</w:t>
      </w:r>
    </w:p>
    <w:p w14:paraId="4AE59AA4" w14:textId="2650D160" w:rsidR="0007320B" w:rsidRPr="00F72E0F" w:rsidRDefault="0007320B" w:rsidP="00DC62FB">
      <w:pPr>
        <w:pStyle w:val="a3"/>
        <w:adjustRightInd w:val="0"/>
        <w:snapToGrid w:val="0"/>
        <w:ind w:left="360" w:firstLineChars="0" w:firstLine="0"/>
        <w:rPr>
          <w:rFonts w:ascii="微软雅黑" w:eastAsia="微软雅黑" w:hAnsi="微软雅黑"/>
          <w:color w:val="FF0000"/>
        </w:rPr>
      </w:pPr>
      <w:r w:rsidRPr="00F72E0F">
        <w:rPr>
          <w:rFonts w:ascii="微软雅黑" w:eastAsia="微软雅黑" w:hAnsi="微软雅黑" w:hint="eastAsia"/>
          <w:color w:val="FF0000"/>
        </w:rPr>
        <w:t>收费重、尺寸</w:t>
      </w:r>
      <w:r w:rsidR="0046326A">
        <w:rPr>
          <w:rFonts w:ascii="微软雅黑" w:eastAsia="微软雅黑" w:hAnsi="微软雅黑" w:hint="eastAsia"/>
          <w:color w:val="FF0000"/>
        </w:rPr>
        <w:t>（参考现有系统）</w:t>
      </w:r>
      <w:r w:rsidRPr="00F72E0F">
        <w:rPr>
          <w:rFonts w:ascii="微软雅黑" w:eastAsia="微软雅黑" w:hAnsi="微软雅黑" w:hint="eastAsia"/>
          <w:color w:val="FF0000"/>
        </w:rPr>
        <w:t>，必填；</w:t>
      </w:r>
    </w:p>
    <w:p w14:paraId="3C09CF83" w14:textId="77777777" w:rsidR="00DC62FB" w:rsidRDefault="00DC62FB" w:rsidP="00DC62FB">
      <w:pPr>
        <w:pStyle w:val="a3"/>
        <w:adjustRightInd w:val="0"/>
        <w:snapToGrid w:val="0"/>
        <w:ind w:left="360" w:firstLineChars="0" w:firstLine="0"/>
        <w:rPr>
          <w:rFonts w:ascii="微软雅黑" w:eastAsia="微软雅黑" w:hAnsi="微软雅黑"/>
        </w:rPr>
      </w:pPr>
    </w:p>
    <w:p w14:paraId="6654A3C1" w14:textId="6D4D63BA" w:rsidR="00DC62FB" w:rsidRPr="007578F4" w:rsidRDefault="00316EBF" w:rsidP="00DC62FB">
      <w:pPr>
        <w:pStyle w:val="a3"/>
        <w:numPr>
          <w:ilvl w:val="0"/>
          <w:numId w:val="2"/>
        </w:numPr>
        <w:adjustRightInd w:val="0"/>
        <w:snapToGrid w:val="0"/>
        <w:ind w:firstLineChars="0"/>
        <w:rPr>
          <w:rFonts w:ascii="微软雅黑" w:eastAsia="微软雅黑" w:hAnsi="微软雅黑"/>
          <w:color w:val="FF0000"/>
        </w:rPr>
      </w:pPr>
      <w:r w:rsidRPr="007578F4">
        <w:rPr>
          <w:rFonts w:ascii="微软雅黑" w:eastAsia="微软雅黑" w:hAnsi="微软雅黑" w:hint="eastAsia"/>
          <w:color w:val="FF0000"/>
        </w:rPr>
        <w:t>整</w:t>
      </w:r>
      <w:r w:rsidR="00DC62FB" w:rsidRPr="007578F4">
        <w:rPr>
          <w:rFonts w:ascii="微软雅黑" w:eastAsia="微软雅黑" w:hAnsi="微软雅黑" w:hint="eastAsia"/>
          <w:color w:val="FF0000"/>
        </w:rPr>
        <w:t>袋核重</w:t>
      </w:r>
      <w:r w:rsidR="00042C68" w:rsidRPr="007578F4">
        <w:rPr>
          <w:rFonts w:ascii="微软雅黑" w:eastAsia="微软雅黑" w:hAnsi="微软雅黑" w:hint="eastAsia"/>
          <w:color w:val="FF0000"/>
        </w:rPr>
        <w:t>（需求待定）</w:t>
      </w:r>
      <w:r w:rsidR="00C0216F">
        <w:rPr>
          <w:rFonts w:ascii="微软雅黑" w:eastAsia="微软雅黑" w:hAnsi="微软雅黑" w:hint="eastAsia"/>
          <w:color w:val="FF0000"/>
        </w:rPr>
        <w:t>，需再评估开发时间</w:t>
      </w:r>
      <w:r w:rsidR="004F5085">
        <w:rPr>
          <w:rFonts w:ascii="微软雅黑" w:eastAsia="微软雅黑" w:hAnsi="微软雅黑" w:hint="eastAsia"/>
          <w:color w:val="FF0000"/>
        </w:rPr>
        <w:t>。明确一定需要开发。</w:t>
      </w:r>
    </w:p>
    <w:p w14:paraId="068CDA1F" w14:textId="77777777" w:rsidR="00186F39" w:rsidRPr="00E72909" w:rsidRDefault="00186F39" w:rsidP="00E72909">
      <w:pPr>
        <w:adjustRightInd w:val="0"/>
        <w:snapToGrid w:val="0"/>
        <w:rPr>
          <w:rFonts w:ascii="微软雅黑" w:eastAsia="微软雅黑" w:hAnsi="微软雅黑"/>
        </w:rPr>
      </w:pPr>
    </w:p>
    <w:p w14:paraId="12A45307" w14:textId="3E1485EC" w:rsidR="00026A47" w:rsidRDefault="00212966" w:rsidP="00DB74A0">
      <w:pPr>
        <w:pStyle w:val="a3"/>
        <w:numPr>
          <w:ilvl w:val="0"/>
          <w:numId w:val="2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整袋出货（总运单扫描袋号）</w:t>
      </w:r>
      <w:r w:rsidR="0043315D" w:rsidRPr="001753FC">
        <w:rPr>
          <w:rFonts w:ascii="微软雅黑" w:eastAsia="微软雅黑" w:hAnsi="微软雅黑" w:hint="eastAsia"/>
          <w:color w:val="4472C4" w:themeColor="accent1"/>
        </w:rPr>
        <w:t>（菜单路径：</w:t>
      </w:r>
      <w:r w:rsidR="0043315D">
        <w:rPr>
          <w:rFonts w:ascii="微软雅黑" w:eastAsia="微软雅黑" w:hAnsi="微软雅黑" w:hint="eastAsia"/>
          <w:color w:val="4472C4" w:themeColor="accent1"/>
        </w:rPr>
        <w:t>操作</w:t>
      </w:r>
      <w:r w:rsidR="0043315D" w:rsidRPr="001753FC">
        <w:rPr>
          <w:rFonts w:ascii="微软雅黑" w:eastAsia="微软雅黑" w:hAnsi="微软雅黑" w:hint="eastAsia"/>
          <w:color w:val="4472C4" w:themeColor="accent1"/>
        </w:rPr>
        <w:t>/</w:t>
      </w:r>
      <w:r w:rsidR="0043315D">
        <w:rPr>
          <w:rFonts w:ascii="微软雅黑" w:eastAsia="微软雅黑" w:hAnsi="微软雅黑" w:hint="eastAsia"/>
          <w:color w:val="4472C4" w:themeColor="accent1"/>
        </w:rPr>
        <w:t>出库/</w:t>
      </w:r>
      <w:r w:rsidR="009237B3">
        <w:rPr>
          <w:rFonts w:ascii="微软雅黑" w:eastAsia="微软雅黑" w:hAnsi="微软雅黑" w:hint="eastAsia"/>
          <w:color w:val="4472C4" w:themeColor="accent1"/>
        </w:rPr>
        <w:t>出货</w:t>
      </w:r>
      <w:r w:rsidR="0043315D" w:rsidRPr="001753FC">
        <w:rPr>
          <w:rFonts w:ascii="微软雅黑" w:eastAsia="微软雅黑" w:hAnsi="微软雅黑" w:hint="eastAsia"/>
          <w:color w:val="4472C4" w:themeColor="accent1"/>
        </w:rPr>
        <w:t>）</w:t>
      </w:r>
    </w:p>
    <w:p w14:paraId="2AF8069F" w14:textId="056701A0" w:rsidR="005A571E" w:rsidRPr="0021785C" w:rsidRDefault="005A571E" w:rsidP="0021785C">
      <w:pPr>
        <w:pStyle w:val="a3"/>
        <w:numPr>
          <w:ilvl w:val="0"/>
          <w:numId w:val="5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 w:rsidRPr="0021785C">
        <w:rPr>
          <w:rFonts w:ascii="微软雅黑" w:eastAsia="微软雅黑" w:hAnsi="微软雅黑" w:hint="eastAsia"/>
        </w:rPr>
        <w:t>建立总运单</w:t>
      </w:r>
    </w:p>
    <w:p w14:paraId="5E2DDE86" w14:textId="5BB61A8F" w:rsidR="005A571E" w:rsidRPr="0021785C" w:rsidRDefault="005A571E" w:rsidP="0021785C">
      <w:pPr>
        <w:pStyle w:val="a3"/>
        <w:numPr>
          <w:ilvl w:val="0"/>
          <w:numId w:val="5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 w:rsidRPr="0021785C">
        <w:rPr>
          <w:rFonts w:ascii="微软雅黑" w:eastAsia="微软雅黑" w:hAnsi="微软雅黑" w:hint="eastAsia"/>
        </w:rPr>
        <w:t>勾选【整板整袋】，扫描袋号；WEB/</w:t>
      </w:r>
      <w:r w:rsidRPr="0021785C">
        <w:rPr>
          <w:rFonts w:ascii="微软雅黑" w:eastAsia="微软雅黑" w:hAnsi="微软雅黑"/>
        </w:rPr>
        <w:t>PDA</w:t>
      </w:r>
      <w:r w:rsidRPr="0021785C">
        <w:rPr>
          <w:rFonts w:ascii="微软雅黑" w:eastAsia="微软雅黑" w:hAnsi="微软雅黑" w:hint="eastAsia"/>
        </w:rPr>
        <w:t>均支持此操作；</w:t>
      </w:r>
    </w:p>
    <w:p w14:paraId="3324138C" w14:textId="7425CC11" w:rsidR="005A571E" w:rsidRPr="0021785C" w:rsidRDefault="005A571E" w:rsidP="0021785C">
      <w:pPr>
        <w:pStyle w:val="a3"/>
        <w:numPr>
          <w:ilvl w:val="0"/>
          <w:numId w:val="5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 w:rsidRPr="0021785C">
        <w:rPr>
          <w:rFonts w:ascii="微软雅黑" w:eastAsia="微软雅黑" w:hAnsi="微软雅黑" w:hint="eastAsia"/>
        </w:rPr>
        <w:t>扫描完成后，配置干线承运商，发送；</w:t>
      </w:r>
      <w:r w:rsidR="00867162" w:rsidRPr="0021785C">
        <w:rPr>
          <w:rFonts w:ascii="微软雅黑" w:eastAsia="微软雅黑" w:hAnsi="微软雅黑" w:hint="eastAsia"/>
        </w:rPr>
        <w:t>财务系统对应生成派送账单明细</w:t>
      </w:r>
    </w:p>
    <w:p w14:paraId="307B455A" w14:textId="6912AC7F" w:rsidR="005A571E" w:rsidRPr="0021785C" w:rsidRDefault="005A571E" w:rsidP="0021785C">
      <w:pPr>
        <w:pStyle w:val="a3"/>
        <w:numPr>
          <w:ilvl w:val="0"/>
          <w:numId w:val="5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 w:rsidRPr="0021785C">
        <w:rPr>
          <w:rFonts w:ascii="微软雅黑" w:eastAsia="微软雅黑" w:hAnsi="微软雅黑" w:hint="eastAsia"/>
        </w:rPr>
        <w:t>接收到干线承运商提供的提单号码后，在系统确认总运单；财务</w:t>
      </w:r>
      <w:r w:rsidR="00867162" w:rsidRPr="0021785C">
        <w:rPr>
          <w:rFonts w:ascii="微软雅黑" w:eastAsia="微软雅黑" w:hAnsi="微软雅黑" w:hint="eastAsia"/>
        </w:rPr>
        <w:t>系统</w:t>
      </w:r>
      <w:r w:rsidRPr="0021785C">
        <w:rPr>
          <w:rFonts w:ascii="微软雅黑" w:eastAsia="微软雅黑" w:hAnsi="微软雅黑" w:hint="eastAsia"/>
        </w:rPr>
        <w:t>生成承运账单</w:t>
      </w:r>
      <w:r w:rsidR="00867162" w:rsidRPr="0021785C">
        <w:rPr>
          <w:rFonts w:ascii="微软雅黑" w:eastAsia="微软雅黑" w:hAnsi="微软雅黑" w:hint="eastAsia"/>
        </w:rPr>
        <w:t>明细；</w:t>
      </w:r>
    </w:p>
    <w:p w14:paraId="2D824A31" w14:textId="0C707BF3" w:rsidR="005A571E" w:rsidRPr="0021785C" w:rsidRDefault="005A571E" w:rsidP="0021785C">
      <w:pPr>
        <w:pStyle w:val="a3"/>
        <w:numPr>
          <w:ilvl w:val="0"/>
          <w:numId w:val="5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 w:rsidRPr="0021785C">
        <w:rPr>
          <w:rFonts w:ascii="微软雅黑" w:eastAsia="微软雅黑" w:hAnsi="微软雅黑" w:hint="eastAsia"/>
        </w:rPr>
        <w:t>若已发送总运单，需补数据时，在总运单管理中点击“补录”即可继续扫描，数据会累计至初始总运单中。</w:t>
      </w:r>
    </w:p>
    <w:p w14:paraId="3BA8E6FE" w14:textId="1BF16EB1" w:rsidR="005F03FD" w:rsidRDefault="005A571E" w:rsidP="00DE3BBA">
      <w:pPr>
        <w:adjustRightInd w:val="0"/>
        <w:snapToGrid w:val="0"/>
        <w:ind w:firstLineChars="100" w:firstLine="21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07297AF" wp14:editId="35917E69">
            <wp:extent cx="5274310" cy="23818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40DD" w14:textId="0E35197B" w:rsidR="00E22730" w:rsidRDefault="00E22730" w:rsidP="00DE3BBA">
      <w:pPr>
        <w:adjustRightInd w:val="0"/>
        <w:snapToGrid w:val="0"/>
        <w:ind w:firstLineChars="100" w:firstLine="210"/>
        <w:rPr>
          <w:rFonts w:ascii="微软雅黑" w:eastAsia="微软雅黑" w:hAnsi="微软雅黑"/>
        </w:rPr>
      </w:pPr>
    </w:p>
    <w:p w14:paraId="19502F09" w14:textId="77777777" w:rsidR="00A56B05" w:rsidRPr="00A520E2" w:rsidRDefault="00A56B05" w:rsidP="00A56B05">
      <w:pPr>
        <w:adjustRightInd w:val="0"/>
        <w:snapToGrid w:val="0"/>
        <w:ind w:firstLineChars="200" w:firstLine="420"/>
        <w:rPr>
          <w:rFonts w:ascii="微软雅黑" w:eastAsia="微软雅黑" w:hAnsi="微软雅黑"/>
        </w:rPr>
      </w:pPr>
      <w:r w:rsidRPr="007048AF">
        <w:rPr>
          <w:rFonts w:ascii="微软雅黑" w:eastAsia="微软雅黑" w:hAnsi="微软雅黑" w:hint="eastAsia"/>
        </w:rPr>
        <w:t>讨论情况：</w:t>
      </w:r>
    </w:p>
    <w:p w14:paraId="34292F68" w14:textId="50847D2B" w:rsidR="00A56B05" w:rsidRPr="00F72E0F" w:rsidRDefault="00A56B05" w:rsidP="00A56B05">
      <w:pPr>
        <w:pStyle w:val="a3"/>
        <w:adjustRightInd w:val="0"/>
        <w:snapToGrid w:val="0"/>
        <w:ind w:left="360" w:firstLineChars="0" w:firstLine="0"/>
        <w:rPr>
          <w:rFonts w:ascii="微软雅黑" w:eastAsia="微软雅黑" w:hAnsi="微软雅黑"/>
          <w:color w:val="FF0000"/>
        </w:rPr>
      </w:pPr>
      <w:r>
        <w:rPr>
          <w:rFonts w:ascii="微软雅黑" w:eastAsia="微软雅黑" w:hAnsi="微软雅黑" w:hint="eastAsia"/>
          <w:color w:val="FF0000"/>
        </w:rPr>
        <w:t>需晓明核对后，再确定走货路线与出港路由是否可做唯一关系</w:t>
      </w:r>
      <w:r w:rsidR="001E7AA0">
        <w:rPr>
          <w:rFonts w:ascii="微软雅黑" w:eastAsia="微软雅黑" w:hAnsi="微软雅黑" w:hint="eastAsia"/>
          <w:color w:val="FF0000"/>
        </w:rPr>
        <w:t>。</w:t>
      </w:r>
    </w:p>
    <w:p w14:paraId="261F4A31" w14:textId="77777777" w:rsidR="00E22730" w:rsidRPr="00A56B05" w:rsidRDefault="00E22730" w:rsidP="00DE3BBA">
      <w:pPr>
        <w:adjustRightInd w:val="0"/>
        <w:snapToGrid w:val="0"/>
        <w:ind w:firstLineChars="100" w:firstLine="210"/>
        <w:rPr>
          <w:rFonts w:ascii="微软雅黑" w:eastAsia="微软雅黑" w:hAnsi="微软雅黑"/>
        </w:rPr>
      </w:pPr>
    </w:p>
    <w:p w14:paraId="13CCFD69" w14:textId="77777777" w:rsidR="00896723" w:rsidRPr="005F03FD" w:rsidRDefault="00896723" w:rsidP="005F03FD">
      <w:pPr>
        <w:adjustRightInd w:val="0"/>
        <w:snapToGrid w:val="0"/>
        <w:rPr>
          <w:rFonts w:ascii="微软雅黑" w:eastAsia="微软雅黑" w:hAnsi="微软雅黑"/>
        </w:rPr>
      </w:pPr>
    </w:p>
    <w:p w14:paraId="368B56B1" w14:textId="3BD98120" w:rsidR="00D1100F" w:rsidRDefault="00D1100F" w:rsidP="00DB74A0">
      <w:pPr>
        <w:pStyle w:val="a3"/>
        <w:numPr>
          <w:ilvl w:val="0"/>
          <w:numId w:val="2"/>
        </w:numPr>
        <w:adjustRightInd w:val="0"/>
        <w:snapToGrid w:val="0"/>
        <w:ind w:firstLineChars="0"/>
        <w:rPr>
          <w:rFonts w:ascii="微软雅黑" w:eastAsia="微软雅黑" w:hAnsi="微软雅黑"/>
        </w:rPr>
      </w:pPr>
      <w:r w:rsidRPr="00DB74A0">
        <w:rPr>
          <w:rFonts w:ascii="微软雅黑" w:eastAsia="微软雅黑" w:hAnsi="微软雅黑" w:hint="eastAsia"/>
        </w:rPr>
        <w:t>资料导出（含泰国清关模板）</w:t>
      </w:r>
      <w:r w:rsidR="00E30FFE" w:rsidRPr="001753FC">
        <w:rPr>
          <w:rFonts w:ascii="微软雅黑" w:eastAsia="微软雅黑" w:hAnsi="微软雅黑" w:hint="eastAsia"/>
          <w:color w:val="4472C4" w:themeColor="accent1"/>
        </w:rPr>
        <w:t>（菜单路径：</w:t>
      </w:r>
      <w:r w:rsidR="00E30FFE">
        <w:rPr>
          <w:rFonts w:ascii="微软雅黑" w:eastAsia="微软雅黑" w:hAnsi="微软雅黑" w:hint="eastAsia"/>
          <w:color w:val="4472C4" w:themeColor="accent1"/>
        </w:rPr>
        <w:t>操作</w:t>
      </w:r>
      <w:r w:rsidR="00E30FFE" w:rsidRPr="001753FC">
        <w:rPr>
          <w:rFonts w:ascii="微软雅黑" w:eastAsia="微软雅黑" w:hAnsi="微软雅黑" w:hint="eastAsia"/>
          <w:color w:val="4472C4" w:themeColor="accent1"/>
        </w:rPr>
        <w:t>/</w:t>
      </w:r>
      <w:r w:rsidR="00E30FFE">
        <w:rPr>
          <w:rFonts w:ascii="微软雅黑" w:eastAsia="微软雅黑" w:hAnsi="微软雅黑" w:hint="eastAsia"/>
          <w:color w:val="4472C4" w:themeColor="accent1"/>
        </w:rPr>
        <w:t>出库/出货/总运单管理</w:t>
      </w:r>
      <w:r w:rsidR="00E30FFE" w:rsidRPr="001753FC">
        <w:rPr>
          <w:rFonts w:ascii="微软雅黑" w:eastAsia="微软雅黑" w:hAnsi="微软雅黑" w:hint="eastAsia"/>
          <w:color w:val="4472C4" w:themeColor="accent1"/>
        </w:rPr>
        <w:t>）</w:t>
      </w:r>
    </w:p>
    <w:p w14:paraId="07EFE7F7" w14:textId="072B1390" w:rsidR="00533B68" w:rsidRPr="007C3D6D" w:rsidRDefault="000803D4" w:rsidP="007C3D6D">
      <w:pPr>
        <w:pStyle w:val="a3"/>
        <w:adjustRightInd w:val="0"/>
        <w:snapToGrid w:val="0"/>
        <w:ind w:left="36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总运单管理选择对应的总运单直接导出【shopee泰国清关】</w:t>
      </w:r>
      <w:r w:rsidR="007C3D6D">
        <w:rPr>
          <w:rFonts w:ascii="微软雅黑" w:eastAsia="微软雅黑" w:hAnsi="微软雅黑" w:hint="eastAsia"/>
        </w:rPr>
        <w:t>、</w:t>
      </w:r>
      <w:r w:rsidR="00D25304" w:rsidRPr="007C3D6D">
        <w:rPr>
          <w:rFonts w:ascii="微软雅黑" w:eastAsia="微软雅黑" w:hAnsi="微软雅黑" w:hint="eastAsia"/>
        </w:rPr>
        <w:t>【shopee</w:t>
      </w:r>
      <w:r w:rsidR="00787279" w:rsidRPr="007C3D6D">
        <w:rPr>
          <w:rFonts w:ascii="微软雅黑" w:eastAsia="微软雅黑" w:hAnsi="微软雅黑" w:hint="eastAsia"/>
        </w:rPr>
        <w:t>原始</w:t>
      </w:r>
      <w:r w:rsidR="00D25304" w:rsidRPr="007C3D6D">
        <w:rPr>
          <w:rFonts w:ascii="微软雅黑" w:eastAsia="微软雅黑" w:hAnsi="微软雅黑" w:hint="eastAsia"/>
        </w:rPr>
        <w:t>清单】</w:t>
      </w:r>
      <w:r w:rsidR="007C3D6D">
        <w:rPr>
          <w:rFonts w:ascii="微软雅黑" w:eastAsia="微软雅黑" w:hAnsi="微软雅黑" w:hint="eastAsia"/>
        </w:rPr>
        <w:t>即可</w:t>
      </w:r>
    </w:p>
    <w:p w14:paraId="6802A457" w14:textId="69CDEF70" w:rsidR="00F1557F" w:rsidRDefault="00F1557F" w:rsidP="00533B68">
      <w:pPr>
        <w:pStyle w:val="a3"/>
        <w:adjustRightInd w:val="0"/>
        <w:snapToGrid w:val="0"/>
        <w:ind w:left="360" w:firstLineChars="0" w:firstLine="0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083F74EC" wp14:editId="06209B6B">
            <wp:extent cx="5274310" cy="12616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7032"/>
                    <a:stretch/>
                  </pic:blipFill>
                  <pic:spPr bwMode="auto">
                    <a:xfrm>
                      <a:off x="0" y="0"/>
                      <a:ext cx="5274310" cy="126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77CA6" w14:textId="3FB05955" w:rsidR="00692A53" w:rsidRDefault="00692A53" w:rsidP="00533B68">
      <w:pPr>
        <w:pStyle w:val="a3"/>
        <w:adjustRightInd w:val="0"/>
        <w:snapToGrid w:val="0"/>
        <w:ind w:left="360" w:firstLineChars="0" w:firstLine="0"/>
        <w:rPr>
          <w:rFonts w:ascii="微软雅黑" w:eastAsia="微软雅黑" w:hAnsi="微软雅黑"/>
        </w:rPr>
      </w:pPr>
    </w:p>
    <w:p w14:paraId="6B5FE293" w14:textId="5113E2E1" w:rsidR="00760516" w:rsidRPr="00760516" w:rsidRDefault="00760516" w:rsidP="00760516">
      <w:pPr>
        <w:adjustRightInd w:val="0"/>
        <w:snapToGrid w:val="0"/>
        <w:ind w:firstLineChars="200" w:firstLine="420"/>
        <w:rPr>
          <w:rFonts w:ascii="微软雅黑" w:eastAsia="微软雅黑" w:hAnsi="微软雅黑"/>
        </w:rPr>
      </w:pPr>
      <w:r w:rsidRPr="007048AF">
        <w:rPr>
          <w:rFonts w:ascii="微软雅黑" w:eastAsia="微软雅黑" w:hAnsi="微软雅黑" w:hint="eastAsia"/>
        </w:rPr>
        <w:t>讨论情况：</w:t>
      </w:r>
    </w:p>
    <w:p w14:paraId="43AECA7C" w14:textId="19F62C17" w:rsidR="00692A53" w:rsidRPr="00D15916" w:rsidRDefault="00760516" w:rsidP="00533B68">
      <w:pPr>
        <w:pStyle w:val="a3"/>
        <w:adjustRightInd w:val="0"/>
        <w:snapToGrid w:val="0"/>
        <w:ind w:left="36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需增加导出模板《</w:t>
      </w:r>
      <w:r w:rsidR="00692A53">
        <w:rPr>
          <w:rFonts w:ascii="微软雅黑" w:eastAsia="微软雅黑" w:hAnsi="微软雅黑" w:hint="eastAsia"/>
        </w:rPr>
        <w:t>通过总运单查询的箱号，导出箱子尺寸信息</w:t>
      </w:r>
      <w:r>
        <w:rPr>
          <w:rFonts w:ascii="微软雅黑" w:eastAsia="微软雅黑" w:hAnsi="微软雅黑" w:hint="eastAsia"/>
        </w:rPr>
        <w:t>》</w:t>
      </w:r>
      <w:r w:rsidR="00692A53">
        <w:rPr>
          <w:rFonts w:ascii="微软雅黑" w:eastAsia="微软雅黑" w:hAnsi="微软雅黑" w:hint="eastAsia"/>
        </w:rPr>
        <w:t>；</w:t>
      </w:r>
      <w:r>
        <w:rPr>
          <w:rFonts w:ascii="微软雅黑" w:eastAsia="微软雅黑" w:hAnsi="微软雅黑" w:hint="eastAsia"/>
        </w:rPr>
        <w:t>模板已提供。</w:t>
      </w:r>
    </w:p>
    <w:p w14:paraId="0488A3A4" w14:textId="6163E168" w:rsidR="00490055" w:rsidRPr="007921E8" w:rsidRDefault="00490055" w:rsidP="007921E8">
      <w:pPr>
        <w:adjustRightInd w:val="0"/>
        <w:snapToGrid w:val="0"/>
        <w:rPr>
          <w:rFonts w:ascii="微软雅黑" w:eastAsia="微软雅黑" w:hAnsi="微软雅黑"/>
        </w:rPr>
      </w:pPr>
    </w:p>
    <w:sectPr w:rsidR="00490055" w:rsidRPr="007921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357FBB" w14:textId="77777777" w:rsidR="00632597" w:rsidRDefault="00632597" w:rsidP="00896723">
      <w:r>
        <w:separator/>
      </w:r>
    </w:p>
  </w:endnote>
  <w:endnote w:type="continuationSeparator" w:id="0">
    <w:p w14:paraId="7B840B51" w14:textId="77777777" w:rsidR="00632597" w:rsidRDefault="00632597" w:rsidP="00896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3EF196" w14:textId="77777777" w:rsidR="00632597" w:rsidRDefault="00632597" w:rsidP="00896723">
      <w:r>
        <w:separator/>
      </w:r>
    </w:p>
  </w:footnote>
  <w:footnote w:type="continuationSeparator" w:id="0">
    <w:p w14:paraId="120CE810" w14:textId="77777777" w:rsidR="00632597" w:rsidRDefault="00632597" w:rsidP="008967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03771"/>
    <w:multiLevelType w:val="hybridMultilevel"/>
    <w:tmpl w:val="8BD01C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455EE5"/>
    <w:multiLevelType w:val="hybridMultilevel"/>
    <w:tmpl w:val="85AEE9A2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C75714E"/>
    <w:multiLevelType w:val="hybridMultilevel"/>
    <w:tmpl w:val="E12ABF1E"/>
    <w:lvl w:ilvl="0" w:tplc="21283D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7AD6200"/>
    <w:multiLevelType w:val="hybridMultilevel"/>
    <w:tmpl w:val="8ED4FCF6"/>
    <w:lvl w:ilvl="0" w:tplc="F4E0D2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9B24C63"/>
    <w:multiLevelType w:val="hybridMultilevel"/>
    <w:tmpl w:val="8D349C8A"/>
    <w:lvl w:ilvl="0" w:tplc="C044994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8944FF"/>
    <w:multiLevelType w:val="hybridMultilevel"/>
    <w:tmpl w:val="7C02CDE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6" w15:restartNumberingAfterBreak="0">
    <w:nsid w:val="3DAB17CF"/>
    <w:multiLevelType w:val="hybridMultilevel"/>
    <w:tmpl w:val="211CA64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 w15:restartNumberingAfterBreak="0">
    <w:nsid w:val="3DD25FC5"/>
    <w:multiLevelType w:val="multilevel"/>
    <w:tmpl w:val="BEB6BD7C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524F5CFA"/>
    <w:multiLevelType w:val="hybridMultilevel"/>
    <w:tmpl w:val="642A0AE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D5D7203"/>
    <w:multiLevelType w:val="hybridMultilevel"/>
    <w:tmpl w:val="596E68BC"/>
    <w:lvl w:ilvl="0" w:tplc="6078683A">
      <w:start w:val="1"/>
      <w:numFmt w:val="decimal"/>
      <w:lvlText w:val="%1）"/>
      <w:lvlJc w:val="left"/>
      <w:pPr>
        <w:ind w:left="780" w:hanging="360"/>
      </w:pPr>
      <w:rPr>
        <w:rFonts w:ascii="微软雅黑" w:eastAsia="微软雅黑" w:hAnsi="微软雅黑" w:cstheme="minorBidi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74830870"/>
    <w:multiLevelType w:val="hybridMultilevel"/>
    <w:tmpl w:val="DB7E2E82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1" w15:restartNumberingAfterBreak="0">
    <w:nsid w:val="7F2041BF"/>
    <w:multiLevelType w:val="hybridMultilevel"/>
    <w:tmpl w:val="0D6085D2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8"/>
  </w:num>
  <w:num w:numId="7">
    <w:abstractNumId w:val="11"/>
  </w:num>
  <w:num w:numId="8">
    <w:abstractNumId w:val="6"/>
  </w:num>
  <w:num w:numId="9">
    <w:abstractNumId w:val="0"/>
  </w:num>
  <w:num w:numId="10">
    <w:abstractNumId w:val="10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B0"/>
    <w:rsid w:val="00004FD4"/>
    <w:rsid w:val="00011A10"/>
    <w:rsid w:val="00022435"/>
    <w:rsid w:val="00026A47"/>
    <w:rsid w:val="00032591"/>
    <w:rsid w:val="000410C0"/>
    <w:rsid w:val="00042C68"/>
    <w:rsid w:val="00043D37"/>
    <w:rsid w:val="00051382"/>
    <w:rsid w:val="0006296F"/>
    <w:rsid w:val="00063166"/>
    <w:rsid w:val="000709AE"/>
    <w:rsid w:val="0007320B"/>
    <w:rsid w:val="000803D4"/>
    <w:rsid w:val="000803DA"/>
    <w:rsid w:val="000838AB"/>
    <w:rsid w:val="000A23F6"/>
    <w:rsid w:val="000B5BCB"/>
    <w:rsid w:val="000C41CC"/>
    <w:rsid w:val="000F4C78"/>
    <w:rsid w:val="001046C0"/>
    <w:rsid w:val="00117A6F"/>
    <w:rsid w:val="00117D8B"/>
    <w:rsid w:val="00120C50"/>
    <w:rsid w:val="0016682D"/>
    <w:rsid w:val="001674C5"/>
    <w:rsid w:val="001753E9"/>
    <w:rsid w:val="001753FC"/>
    <w:rsid w:val="00186F39"/>
    <w:rsid w:val="00190EE9"/>
    <w:rsid w:val="00194439"/>
    <w:rsid w:val="001959B1"/>
    <w:rsid w:val="001D5A4B"/>
    <w:rsid w:val="001E7AA0"/>
    <w:rsid w:val="001F5A37"/>
    <w:rsid w:val="00203497"/>
    <w:rsid w:val="00203A6A"/>
    <w:rsid w:val="00212966"/>
    <w:rsid w:val="00214333"/>
    <w:rsid w:val="0021785C"/>
    <w:rsid w:val="00224D65"/>
    <w:rsid w:val="00231362"/>
    <w:rsid w:val="00231F19"/>
    <w:rsid w:val="00236DB2"/>
    <w:rsid w:val="00245ACD"/>
    <w:rsid w:val="0028263F"/>
    <w:rsid w:val="002861CA"/>
    <w:rsid w:val="0029292C"/>
    <w:rsid w:val="002A09C1"/>
    <w:rsid w:val="002A2128"/>
    <w:rsid w:val="002F1B13"/>
    <w:rsid w:val="002F2A22"/>
    <w:rsid w:val="00300021"/>
    <w:rsid w:val="003122B8"/>
    <w:rsid w:val="00316EBF"/>
    <w:rsid w:val="00320C4E"/>
    <w:rsid w:val="00333CDC"/>
    <w:rsid w:val="00344472"/>
    <w:rsid w:val="00351111"/>
    <w:rsid w:val="00351965"/>
    <w:rsid w:val="00353AAE"/>
    <w:rsid w:val="00365BE6"/>
    <w:rsid w:val="00371D15"/>
    <w:rsid w:val="003764E8"/>
    <w:rsid w:val="00377CD7"/>
    <w:rsid w:val="00385BD7"/>
    <w:rsid w:val="003938FB"/>
    <w:rsid w:val="003B3BF4"/>
    <w:rsid w:val="003C720A"/>
    <w:rsid w:val="003C7EF0"/>
    <w:rsid w:val="003D2A49"/>
    <w:rsid w:val="003D7986"/>
    <w:rsid w:val="003D7AA6"/>
    <w:rsid w:val="003E41C8"/>
    <w:rsid w:val="00412BDA"/>
    <w:rsid w:val="0041428F"/>
    <w:rsid w:val="004203E7"/>
    <w:rsid w:val="0043315D"/>
    <w:rsid w:val="0046326A"/>
    <w:rsid w:val="0046662B"/>
    <w:rsid w:val="00473849"/>
    <w:rsid w:val="00490055"/>
    <w:rsid w:val="004969DB"/>
    <w:rsid w:val="00497B9D"/>
    <w:rsid w:val="004A0820"/>
    <w:rsid w:val="004A3CC6"/>
    <w:rsid w:val="004B2BA6"/>
    <w:rsid w:val="004B6797"/>
    <w:rsid w:val="004E78D6"/>
    <w:rsid w:val="004F5085"/>
    <w:rsid w:val="004F6381"/>
    <w:rsid w:val="004F784F"/>
    <w:rsid w:val="005040AA"/>
    <w:rsid w:val="00504437"/>
    <w:rsid w:val="005128DA"/>
    <w:rsid w:val="00514383"/>
    <w:rsid w:val="00516192"/>
    <w:rsid w:val="0052715E"/>
    <w:rsid w:val="00533B68"/>
    <w:rsid w:val="005441A4"/>
    <w:rsid w:val="00546BC8"/>
    <w:rsid w:val="00560CEE"/>
    <w:rsid w:val="00565A88"/>
    <w:rsid w:val="00575DA6"/>
    <w:rsid w:val="00586396"/>
    <w:rsid w:val="0058762C"/>
    <w:rsid w:val="0059543A"/>
    <w:rsid w:val="005A07FE"/>
    <w:rsid w:val="005A0CE4"/>
    <w:rsid w:val="005A571E"/>
    <w:rsid w:val="005B4A39"/>
    <w:rsid w:val="005B516A"/>
    <w:rsid w:val="005B7206"/>
    <w:rsid w:val="005D7DA9"/>
    <w:rsid w:val="005E37FC"/>
    <w:rsid w:val="005E380B"/>
    <w:rsid w:val="005F03FD"/>
    <w:rsid w:val="005F4486"/>
    <w:rsid w:val="005F70CB"/>
    <w:rsid w:val="00602ADF"/>
    <w:rsid w:val="00604E93"/>
    <w:rsid w:val="00607B28"/>
    <w:rsid w:val="0061667A"/>
    <w:rsid w:val="00623B86"/>
    <w:rsid w:val="00632597"/>
    <w:rsid w:val="00633E10"/>
    <w:rsid w:val="00636837"/>
    <w:rsid w:val="00637CEE"/>
    <w:rsid w:val="00655663"/>
    <w:rsid w:val="00655CD2"/>
    <w:rsid w:val="0067369B"/>
    <w:rsid w:val="00681DDA"/>
    <w:rsid w:val="00683044"/>
    <w:rsid w:val="006876CC"/>
    <w:rsid w:val="00692A53"/>
    <w:rsid w:val="00696B08"/>
    <w:rsid w:val="006A0017"/>
    <w:rsid w:val="006A1924"/>
    <w:rsid w:val="006A2B3C"/>
    <w:rsid w:val="006B7966"/>
    <w:rsid w:val="006C734B"/>
    <w:rsid w:val="006D7FDC"/>
    <w:rsid w:val="006F0CF9"/>
    <w:rsid w:val="006F2006"/>
    <w:rsid w:val="007048AF"/>
    <w:rsid w:val="0070658F"/>
    <w:rsid w:val="007578F4"/>
    <w:rsid w:val="00760516"/>
    <w:rsid w:val="00765082"/>
    <w:rsid w:val="00767576"/>
    <w:rsid w:val="00787279"/>
    <w:rsid w:val="007921E8"/>
    <w:rsid w:val="007B005B"/>
    <w:rsid w:val="007B49FE"/>
    <w:rsid w:val="007B68B3"/>
    <w:rsid w:val="007B7D5C"/>
    <w:rsid w:val="007C2C08"/>
    <w:rsid w:val="007C3D6D"/>
    <w:rsid w:val="007E4FAB"/>
    <w:rsid w:val="00802070"/>
    <w:rsid w:val="008210A6"/>
    <w:rsid w:val="0082468D"/>
    <w:rsid w:val="00825CA3"/>
    <w:rsid w:val="00834BCD"/>
    <w:rsid w:val="00840D79"/>
    <w:rsid w:val="00866F38"/>
    <w:rsid w:val="00867162"/>
    <w:rsid w:val="00873971"/>
    <w:rsid w:val="008808B0"/>
    <w:rsid w:val="00886B55"/>
    <w:rsid w:val="00896723"/>
    <w:rsid w:val="008A0A27"/>
    <w:rsid w:val="008B000B"/>
    <w:rsid w:val="008B2441"/>
    <w:rsid w:val="008B7E52"/>
    <w:rsid w:val="008C15A0"/>
    <w:rsid w:val="009050A0"/>
    <w:rsid w:val="00907797"/>
    <w:rsid w:val="00911871"/>
    <w:rsid w:val="00913525"/>
    <w:rsid w:val="00921C6C"/>
    <w:rsid w:val="009229BA"/>
    <w:rsid w:val="009237B3"/>
    <w:rsid w:val="009240C2"/>
    <w:rsid w:val="0093336C"/>
    <w:rsid w:val="009565E8"/>
    <w:rsid w:val="00957385"/>
    <w:rsid w:val="009616ED"/>
    <w:rsid w:val="009635AD"/>
    <w:rsid w:val="00982508"/>
    <w:rsid w:val="009A5A2E"/>
    <w:rsid w:val="009C25AD"/>
    <w:rsid w:val="009C7B30"/>
    <w:rsid w:val="009D52E5"/>
    <w:rsid w:val="009E4CDC"/>
    <w:rsid w:val="009E6606"/>
    <w:rsid w:val="00A10E4D"/>
    <w:rsid w:val="00A10F8A"/>
    <w:rsid w:val="00A142D2"/>
    <w:rsid w:val="00A14F44"/>
    <w:rsid w:val="00A17FA1"/>
    <w:rsid w:val="00A20D75"/>
    <w:rsid w:val="00A420D9"/>
    <w:rsid w:val="00A520E2"/>
    <w:rsid w:val="00A56B05"/>
    <w:rsid w:val="00A713F8"/>
    <w:rsid w:val="00A92075"/>
    <w:rsid w:val="00AE0300"/>
    <w:rsid w:val="00B05D6F"/>
    <w:rsid w:val="00B22155"/>
    <w:rsid w:val="00B413E3"/>
    <w:rsid w:val="00B5209A"/>
    <w:rsid w:val="00B567C1"/>
    <w:rsid w:val="00BB2978"/>
    <w:rsid w:val="00BB4C66"/>
    <w:rsid w:val="00BC4C3D"/>
    <w:rsid w:val="00BE0BCC"/>
    <w:rsid w:val="00BF3DF1"/>
    <w:rsid w:val="00C0216F"/>
    <w:rsid w:val="00C11E6E"/>
    <w:rsid w:val="00C234B1"/>
    <w:rsid w:val="00C33976"/>
    <w:rsid w:val="00C34990"/>
    <w:rsid w:val="00C3572C"/>
    <w:rsid w:val="00C42053"/>
    <w:rsid w:val="00C63165"/>
    <w:rsid w:val="00CA5FA6"/>
    <w:rsid w:val="00CC2615"/>
    <w:rsid w:val="00CC432C"/>
    <w:rsid w:val="00CD0B34"/>
    <w:rsid w:val="00CE596B"/>
    <w:rsid w:val="00CE6B77"/>
    <w:rsid w:val="00D00501"/>
    <w:rsid w:val="00D1100F"/>
    <w:rsid w:val="00D15916"/>
    <w:rsid w:val="00D25304"/>
    <w:rsid w:val="00D379E3"/>
    <w:rsid w:val="00D54293"/>
    <w:rsid w:val="00D54D56"/>
    <w:rsid w:val="00D55557"/>
    <w:rsid w:val="00D6424E"/>
    <w:rsid w:val="00D6495B"/>
    <w:rsid w:val="00D73737"/>
    <w:rsid w:val="00D73808"/>
    <w:rsid w:val="00D9060B"/>
    <w:rsid w:val="00D9295C"/>
    <w:rsid w:val="00D96F6D"/>
    <w:rsid w:val="00DA1D06"/>
    <w:rsid w:val="00DA3478"/>
    <w:rsid w:val="00DA4347"/>
    <w:rsid w:val="00DB74A0"/>
    <w:rsid w:val="00DC62FB"/>
    <w:rsid w:val="00DD2F8A"/>
    <w:rsid w:val="00DE3BBA"/>
    <w:rsid w:val="00DE7482"/>
    <w:rsid w:val="00DF7109"/>
    <w:rsid w:val="00E22730"/>
    <w:rsid w:val="00E27C16"/>
    <w:rsid w:val="00E30FFE"/>
    <w:rsid w:val="00E34327"/>
    <w:rsid w:val="00E55463"/>
    <w:rsid w:val="00E66E2C"/>
    <w:rsid w:val="00E670F8"/>
    <w:rsid w:val="00E72909"/>
    <w:rsid w:val="00E74D34"/>
    <w:rsid w:val="00E75F6C"/>
    <w:rsid w:val="00E77578"/>
    <w:rsid w:val="00E818FB"/>
    <w:rsid w:val="00EB5165"/>
    <w:rsid w:val="00ED786C"/>
    <w:rsid w:val="00EE6914"/>
    <w:rsid w:val="00EF660E"/>
    <w:rsid w:val="00F06BA0"/>
    <w:rsid w:val="00F10C7F"/>
    <w:rsid w:val="00F12550"/>
    <w:rsid w:val="00F1557F"/>
    <w:rsid w:val="00F20459"/>
    <w:rsid w:val="00F36DB0"/>
    <w:rsid w:val="00F45CAF"/>
    <w:rsid w:val="00F61B50"/>
    <w:rsid w:val="00F63F6F"/>
    <w:rsid w:val="00F6707E"/>
    <w:rsid w:val="00F67295"/>
    <w:rsid w:val="00F72E0F"/>
    <w:rsid w:val="00F74C03"/>
    <w:rsid w:val="00F77633"/>
    <w:rsid w:val="00F964B4"/>
    <w:rsid w:val="00F9708F"/>
    <w:rsid w:val="00FB13AB"/>
    <w:rsid w:val="00FB1FAE"/>
    <w:rsid w:val="00FB2D64"/>
    <w:rsid w:val="00FB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041763"/>
  <w15:chartTrackingRefBased/>
  <w15:docId w15:val="{590673B0-0484-41F0-8000-BCBEA22F0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1E6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6A4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967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672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67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672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11E6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4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桂林</dc:creator>
  <cp:keywords/>
  <dc:description/>
  <cp:lastModifiedBy>曾 桂林</cp:lastModifiedBy>
  <cp:revision>730</cp:revision>
  <dcterms:created xsi:type="dcterms:W3CDTF">2021-02-09T11:52:00Z</dcterms:created>
  <dcterms:modified xsi:type="dcterms:W3CDTF">2021-02-20T10:25:00Z</dcterms:modified>
</cp:coreProperties>
</file>