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A80B" w14:textId="77777777" w:rsidR="009560C5" w:rsidRDefault="00000000">
      <w:pPr>
        <w:pStyle w:val="1"/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秋“大数据软件设计与实践”课程报告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041"/>
      </w:tblGrid>
      <w:tr w:rsidR="009560C5" w14:paraId="3B11D3A9" w14:textId="77777777">
        <w:trPr>
          <w:jc w:val="center"/>
        </w:trPr>
        <w:tc>
          <w:tcPr>
            <w:tcW w:w="0" w:type="auto"/>
          </w:tcPr>
          <w:p w14:paraId="3BAF8284" w14:textId="77777777" w:rsidR="009560C5" w:rsidRDefault="00000000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姓名：</w:t>
            </w:r>
          </w:p>
        </w:tc>
        <w:tc>
          <w:tcPr>
            <w:tcW w:w="2041" w:type="dxa"/>
          </w:tcPr>
          <w:p w14:paraId="572ED798" w14:textId="77777777" w:rsidR="009560C5" w:rsidRDefault="00000000">
            <w:pPr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刘俊杉</w:t>
            </w:r>
          </w:p>
        </w:tc>
      </w:tr>
      <w:tr w:rsidR="009560C5" w14:paraId="1BB54FC4" w14:textId="77777777">
        <w:trPr>
          <w:jc w:val="center"/>
        </w:trPr>
        <w:tc>
          <w:tcPr>
            <w:tcW w:w="0" w:type="auto"/>
          </w:tcPr>
          <w:p w14:paraId="35F1D462" w14:textId="77777777" w:rsidR="009560C5" w:rsidRDefault="00000000">
            <w:pPr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学号：</w:t>
            </w:r>
          </w:p>
        </w:tc>
        <w:tc>
          <w:tcPr>
            <w:tcW w:w="2041" w:type="dxa"/>
          </w:tcPr>
          <w:p w14:paraId="196D9336" w14:textId="77777777" w:rsidR="009560C5" w:rsidRDefault="00000000">
            <w:pPr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2021112078</w:t>
            </w:r>
          </w:p>
        </w:tc>
      </w:tr>
    </w:tbl>
    <w:p w14:paraId="15C1E12E" w14:textId="77777777" w:rsidR="009560C5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软件功能</w:t>
      </w:r>
    </w:p>
    <w:p w14:paraId="73AE065D" w14:textId="22D9FCAA" w:rsidR="009560C5" w:rsidRPr="00692DCF" w:rsidRDefault="00692DCF" w:rsidP="00692DC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</w:rPr>
      </w:pPr>
      <w:r w:rsidRPr="00692DCF">
        <w:rPr>
          <w:rFonts w:ascii="宋体" w:eastAsia="宋体" w:hAnsi="宋体" w:cs="Times New Roman"/>
          <w:color w:val="333333"/>
          <w:sz w:val="24"/>
        </w:rPr>
        <w:t>解析DBMS给出的查询计划，并</w:t>
      </w:r>
      <w:r w:rsidRPr="00692DCF">
        <w:rPr>
          <w:rFonts w:ascii="微软雅黑" w:eastAsia="微软雅黑" w:hAnsi="微软雅黑" w:cs="微软雅黑" w:hint="eastAsia"/>
          <w:color w:val="333333"/>
          <w:sz w:val="24"/>
        </w:rPr>
        <w:t>⽤</w:t>
      </w:r>
      <w:r w:rsidRPr="00692DCF">
        <w:rPr>
          <w:rFonts w:ascii="宋体" w:eastAsia="宋体" w:hAnsi="宋体" w:cs="宋体" w:hint="eastAsia"/>
          <w:color w:val="333333"/>
          <w:sz w:val="24"/>
        </w:rPr>
        <w:t>上</w:t>
      </w:r>
      <w:r w:rsidRPr="00692DCF">
        <w:rPr>
          <w:rFonts w:ascii="微软雅黑" w:eastAsia="微软雅黑" w:hAnsi="微软雅黑" w:cs="微软雅黑" w:hint="eastAsia"/>
          <w:color w:val="333333"/>
          <w:sz w:val="24"/>
        </w:rPr>
        <w:t>⾯</w:t>
      </w:r>
      <w:r w:rsidRPr="00692DCF">
        <w:rPr>
          <w:rFonts w:ascii="宋体" w:eastAsia="宋体" w:hAnsi="宋体" w:cs="宋体" w:hint="eastAsia"/>
          <w:color w:val="333333"/>
          <w:sz w:val="24"/>
        </w:rPr>
        <w:t>定义的数据结构表示。</w:t>
      </w:r>
      <w:r w:rsidRPr="00692DCF">
        <w:rPr>
          <w:rFonts w:ascii="宋体" w:eastAsia="宋体" w:hAnsi="宋体" w:cs="Times New Roman"/>
          <w:color w:val="333333"/>
          <w:sz w:val="24"/>
        </w:rPr>
        <w:t>实现查询计划的可视化展示。</w:t>
      </w:r>
    </w:p>
    <w:p w14:paraId="76370269" w14:textId="77777777" w:rsidR="009560C5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设计方案</w:t>
      </w:r>
    </w:p>
    <w:p w14:paraId="7C2717CA" w14:textId="77777777" w:rsidR="00692DCF" w:rsidRPr="00692DCF" w:rsidRDefault="00692DCF" w:rsidP="00692DCF">
      <w:pPr>
        <w:widowControl/>
        <w:jc w:val="left"/>
        <w:rPr>
          <w:rFonts w:ascii="宋体" w:eastAsia="宋体" w:hAnsi="宋体" w:cs="Times New Roman"/>
          <w:color w:val="333333"/>
          <w:sz w:val="24"/>
        </w:rPr>
      </w:pPr>
      <w:r w:rsidRPr="00692DCF">
        <w:rPr>
          <w:rFonts w:ascii="宋体" w:eastAsia="宋体" w:hAnsi="宋体" w:cs="Times New Roman"/>
          <w:color w:val="333333"/>
          <w:sz w:val="24"/>
        </w:rPr>
        <w:t xml:space="preserve">1. 定义表示查询计划的数据结构。 </w:t>
      </w:r>
    </w:p>
    <w:p w14:paraId="02C8A84F" w14:textId="77777777" w:rsidR="00692DCF" w:rsidRPr="00692DCF" w:rsidRDefault="00692DCF" w:rsidP="00692DCF">
      <w:pPr>
        <w:widowControl/>
        <w:jc w:val="left"/>
        <w:rPr>
          <w:rFonts w:ascii="宋体" w:eastAsia="宋体" w:hAnsi="宋体" w:cs="Times New Roman"/>
          <w:color w:val="333333"/>
          <w:sz w:val="24"/>
        </w:rPr>
      </w:pPr>
      <w:r w:rsidRPr="00692DCF">
        <w:rPr>
          <w:rFonts w:ascii="宋体" w:eastAsia="宋体" w:hAnsi="宋体" w:cs="Times New Roman"/>
          <w:color w:val="333333"/>
          <w:sz w:val="24"/>
        </w:rPr>
        <w:t>2. 解析DBMS给出的查询计划，并</w:t>
      </w:r>
      <w:r w:rsidRPr="00692DCF">
        <w:rPr>
          <w:rFonts w:ascii="微软雅黑" w:eastAsia="微软雅黑" w:hAnsi="微软雅黑" w:cs="微软雅黑" w:hint="eastAsia"/>
          <w:color w:val="333333"/>
          <w:sz w:val="24"/>
        </w:rPr>
        <w:t>⽤</w:t>
      </w:r>
      <w:r w:rsidRPr="00692DCF">
        <w:rPr>
          <w:rFonts w:ascii="宋体" w:eastAsia="宋体" w:hAnsi="宋体" w:cs="宋体" w:hint="eastAsia"/>
          <w:color w:val="333333"/>
          <w:sz w:val="24"/>
        </w:rPr>
        <w:t>上</w:t>
      </w:r>
      <w:r w:rsidRPr="00692DCF">
        <w:rPr>
          <w:rFonts w:ascii="微软雅黑" w:eastAsia="微软雅黑" w:hAnsi="微软雅黑" w:cs="微软雅黑" w:hint="eastAsia"/>
          <w:color w:val="333333"/>
          <w:sz w:val="24"/>
        </w:rPr>
        <w:t>⾯</w:t>
      </w:r>
      <w:r w:rsidRPr="00692DCF">
        <w:rPr>
          <w:rFonts w:ascii="宋体" w:eastAsia="宋体" w:hAnsi="宋体" w:cs="宋体" w:hint="eastAsia"/>
          <w:color w:val="333333"/>
          <w:sz w:val="24"/>
        </w:rPr>
        <w:t>定义的数据结构表示。</w:t>
      </w:r>
      <w:r w:rsidRPr="00692DCF">
        <w:rPr>
          <w:rFonts w:ascii="宋体" w:eastAsia="宋体" w:hAnsi="宋体" w:cs="Times New Roman"/>
          <w:color w:val="333333"/>
          <w:sz w:val="24"/>
        </w:rPr>
        <w:t xml:space="preserve"> </w:t>
      </w:r>
    </w:p>
    <w:p w14:paraId="23CC89B4" w14:textId="66ED7EFE" w:rsidR="009560C5" w:rsidRPr="00692DCF" w:rsidRDefault="00692DCF" w:rsidP="00692DCF">
      <w:pPr>
        <w:spacing w:line="360" w:lineRule="auto"/>
        <w:rPr>
          <w:rFonts w:ascii="宋体" w:eastAsia="宋体" w:hAnsi="宋体" w:cs="Times New Roman"/>
          <w:color w:val="333333"/>
          <w:sz w:val="24"/>
        </w:rPr>
      </w:pPr>
      <w:r w:rsidRPr="00692DCF">
        <w:rPr>
          <w:rFonts w:ascii="宋体" w:eastAsia="宋体" w:hAnsi="宋体" w:cs="Times New Roman"/>
          <w:color w:val="333333"/>
          <w:sz w:val="24"/>
        </w:rPr>
        <w:t>3. 实现查询计划的可视化展示。</w:t>
      </w:r>
    </w:p>
    <w:p w14:paraId="78CB78AF" w14:textId="77777777" w:rsidR="009560C5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软件实现</w:t>
      </w:r>
    </w:p>
    <w:p w14:paraId="0632C07C" w14:textId="5FC1C781" w:rsidR="00692DCF" w:rsidRPr="00692DCF" w:rsidRDefault="00692DCF" w:rsidP="00692DCF">
      <w:pPr>
        <w:widowControl/>
        <w:jc w:val="left"/>
        <w:rPr>
          <w:rFonts w:ascii="宋体" w:eastAsia="宋体" w:hAnsi="宋体" w:cs="Times New Roman" w:hint="eastAsia"/>
          <w:color w:val="333333"/>
          <w:sz w:val="24"/>
        </w:rPr>
      </w:pPr>
      <w:r w:rsidRPr="00692DCF">
        <w:rPr>
          <w:rFonts w:ascii="宋体" w:eastAsia="宋体" w:hAnsi="宋体" w:cs="Times New Roman"/>
          <w:color w:val="333333"/>
          <w:sz w:val="24"/>
        </w:rPr>
        <w:t>#定义节点类</w:t>
      </w:r>
    </w:p>
    <w:p w14:paraId="306805A0" w14:textId="77777777" w:rsidR="00692DCF" w:rsidRPr="00692DCF" w:rsidRDefault="00692DCF" w:rsidP="00692D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Node(object):  </w:t>
      </w:r>
    </w:p>
    <w:p w14:paraId="21AC8F29" w14:textId="77777777" w:rsidR="00692DCF" w:rsidRPr="00692DCF" w:rsidRDefault="00692DCF" w:rsidP="00692D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92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__init__(self, data):  </w:t>
      </w:r>
    </w:p>
    <w:p w14:paraId="73FCEF09" w14:textId="77777777" w:rsidR="00692DCF" w:rsidRPr="00692DCF" w:rsidRDefault="00692DCF" w:rsidP="00692D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self.parent=data  </w:t>
      </w:r>
    </w:p>
    <w:p w14:paraId="496B0FA0" w14:textId="77777777" w:rsidR="00692DCF" w:rsidRPr="00692DCF" w:rsidRDefault="00692DCF" w:rsidP="00692D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self.child_1=[]  </w:t>
      </w:r>
    </w:p>
    <w:p w14:paraId="2B434192" w14:textId="77777777" w:rsidR="00692DCF" w:rsidRPr="00692DCF" w:rsidRDefault="00692DCF" w:rsidP="00692D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self.child_2=[]  </w:t>
      </w:r>
    </w:p>
    <w:p w14:paraId="4E374CB7" w14:textId="77777777" w:rsidR="00692DCF" w:rsidRPr="00692DCF" w:rsidRDefault="00692DCF" w:rsidP="00692D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self.isnull=1  </w:t>
      </w:r>
    </w:p>
    <w:p w14:paraId="3A86D7AE" w14:textId="77777777" w:rsidR="00692DCF" w:rsidRPr="00692DCF" w:rsidRDefault="00692DCF" w:rsidP="00692D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self.child_1.append(getPlan(self.parent))  </w:t>
      </w:r>
    </w:p>
    <w:p w14:paraId="620D07D3" w14:textId="77777777" w:rsidR="00692DCF" w:rsidRPr="00692DCF" w:rsidRDefault="00692DCF" w:rsidP="00692D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self.child_1.append((getPlan(self.child_1[0][0])))  </w:t>
      </w:r>
    </w:p>
    <w:p w14:paraId="28F20CC9" w14:textId="77777777" w:rsidR="00692DCF" w:rsidRPr="00692DCF" w:rsidRDefault="00692DCF" w:rsidP="00692DC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self.child_2.append(getPlan(self.child_1[0][1]))  </w:t>
      </w:r>
    </w:p>
    <w:p w14:paraId="25BA8D0F" w14:textId="77777777" w:rsidR="00692DCF" w:rsidRDefault="00692DCF" w:rsidP="00692DCF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</w:p>
    <w:p w14:paraId="5E4B7E4D" w14:textId="25D2DED0" w:rsidR="009560C5" w:rsidRDefault="00692DCF" w:rsidP="00692DCF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  <w:t>#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32"/>
        </w:rPr>
        <w:t>可视化展示</w:t>
      </w:r>
    </w:p>
    <w:p w14:paraId="00F4C830" w14:textId="77777777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visualize(self, var_direct=None):  </w:t>
      </w:r>
    </w:p>
    <w:p w14:paraId="49B0912F" w14:textId="77777777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self.tree = </w:t>
      </w:r>
      <w:r w:rsidRPr="00692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''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BE9750" w14:textId="77777777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BF91D5" w14:textId="77777777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</w:t>
      </w:r>
      <w:r w:rsidRPr="00692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var_direct </w:t>
      </w:r>
      <w:r w:rsidRPr="00692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is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None:  </w:t>
      </w:r>
    </w:p>
    <w:p w14:paraId="0F4A73F2" w14:textId="77777777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s = </w:t>
      </w:r>
      <w:r w:rsidRPr="00692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'json'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4EBD0B" w14:textId="77777777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self._print(s)  </w:t>
      </w:r>
    </w:p>
    <w:p w14:paraId="05B71655" w14:textId="77777777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   self._visualize(self.json, 0)  </w:t>
      </w:r>
    </w:p>
    <w:p w14:paraId="5BE06B5B" w14:textId="77777777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</w:t>
      </w:r>
      <w:r w:rsidRPr="00692D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B836FE7" w14:textId="77777777" w:rsidR="00692DCF" w:rsidRPr="00692DCF" w:rsidRDefault="00692DCF" w:rsidP="00692DC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s = </w:t>
      </w:r>
      <w:r w:rsidRPr="00692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'var\t:\t'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 str(type(var_direct)).split(</w:t>
      </w:r>
      <w:r w:rsidRPr="00692D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'\''</w:t>
      </w: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)[1]  </w:t>
      </w:r>
    </w:p>
    <w:p w14:paraId="0C68D5B3" w14:textId="77777777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self._print(s)  </w:t>
      </w:r>
    </w:p>
    <w:p w14:paraId="3563A607" w14:textId="3D8FC39A" w:rsidR="00692DCF" w:rsidRPr="00692DCF" w:rsidRDefault="00692DCF" w:rsidP="00692DC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  <w14:ligatures w14:val="none"/>
        </w:rPr>
      </w:pPr>
      <w:r w:rsidRPr="00692D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self._visualize(var_direct, 0)  </w:t>
      </w:r>
    </w:p>
    <w:p w14:paraId="11394743" w14:textId="77777777" w:rsidR="009560C5" w:rsidRDefault="0000000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. </w:t>
      </w:r>
      <w:r>
        <w:rPr>
          <w:rFonts w:ascii="黑体" w:eastAsia="黑体" w:hAnsi="黑体" w:hint="eastAsia"/>
        </w:rPr>
        <w:t>软件界面</w:t>
      </w:r>
    </w:p>
    <w:p w14:paraId="1BDD8038" w14:textId="3C2975FD" w:rsidR="009560C5" w:rsidRDefault="00692DC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  <w:r w:rsidRPr="00692DCF">
        <w:rPr>
          <w:rFonts w:ascii="Times New Roman" w:eastAsia="宋体" w:hAnsi="Times New Roman" w:cs="Times New Roman"/>
          <w:color w:val="4472C4" w:themeColor="accent1"/>
          <w:sz w:val="24"/>
          <w:szCs w:val="32"/>
        </w:rPr>
        <w:drawing>
          <wp:inline distT="0" distB="0" distL="0" distR="0" wp14:anchorId="1DA04DF8" wp14:editId="2F2AA689">
            <wp:extent cx="4309533" cy="6773333"/>
            <wp:effectExtent l="0" t="0" r="0" b="8890"/>
            <wp:docPr id="1022158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58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311" cy="67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20CD" w14:textId="77777777" w:rsidR="009560C5" w:rsidRDefault="009560C5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32"/>
        </w:rPr>
      </w:pPr>
    </w:p>
    <w:sectPr w:rsidR="0095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6FD1"/>
    <w:multiLevelType w:val="multilevel"/>
    <w:tmpl w:val="E8F6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D5715"/>
    <w:multiLevelType w:val="multilevel"/>
    <w:tmpl w:val="F0E6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646324">
    <w:abstractNumId w:val="0"/>
  </w:num>
  <w:num w:numId="2" w16cid:durableId="1113553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NkZTNiM2JmZjM1ZTZlZjE5YjljNTc0NGM0YTRkZjcifQ=="/>
  </w:docVars>
  <w:rsids>
    <w:rsidRoot w:val="00F00E06"/>
    <w:rsid w:val="00026D6E"/>
    <w:rsid w:val="00692DCF"/>
    <w:rsid w:val="0075093B"/>
    <w:rsid w:val="009560C5"/>
    <w:rsid w:val="00A01E04"/>
    <w:rsid w:val="00A26619"/>
    <w:rsid w:val="00B77879"/>
    <w:rsid w:val="00DA16E8"/>
    <w:rsid w:val="00EB2C4F"/>
    <w:rsid w:val="00F00E06"/>
    <w:rsid w:val="08B13A20"/>
    <w:rsid w:val="6C6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221E"/>
  <w15:docId w15:val="{FC4FFC32-833E-4368-9780-9CBA346A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692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eyword">
    <w:name w:val="keyword"/>
    <w:basedOn w:val="a0"/>
    <w:rsid w:val="00692DCF"/>
  </w:style>
  <w:style w:type="character" w:customStyle="1" w:styleId="special">
    <w:name w:val="special"/>
    <w:basedOn w:val="a0"/>
    <w:rsid w:val="00692DCF"/>
  </w:style>
  <w:style w:type="character" w:customStyle="1" w:styleId="number">
    <w:name w:val="number"/>
    <w:basedOn w:val="a0"/>
    <w:rsid w:val="00692DCF"/>
  </w:style>
  <w:style w:type="character" w:customStyle="1" w:styleId="string">
    <w:name w:val="string"/>
    <w:basedOn w:val="a0"/>
    <w:rsid w:val="00692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Zhaonian Zou</dc:creator>
  <cp:lastModifiedBy>tang weirui</cp:lastModifiedBy>
  <cp:revision>3</cp:revision>
  <dcterms:created xsi:type="dcterms:W3CDTF">2023-09-19T11:45:00Z</dcterms:created>
  <dcterms:modified xsi:type="dcterms:W3CDTF">2023-10-08T13:16:00Z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26BBFB2A89764915BB408B825A204107_13</vt:lpwstr>
  </property>
</Properties>
</file>