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F2BD99" w14:textId="4551EC41" w:rsidR="00B33183" w:rsidRDefault="00CC285D" w:rsidP="00833667">
      <w:pPr>
        <w:pStyle w:val="1"/>
      </w:pPr>
      <w:r>
        <w:rPr>
          <w:rFonts w:hint="eastAsia"/>
        </w:rPr>
        <w:t>需求分析篇</w:t>
      </w:r>
    </w:p>
    <w:p w14:paraId="352449EA" w14:textId="33DC1A67" w:rsidR="00B33183" w:rsidRPr="00E3734A" w:rsidRDefault="007218B2" w:rsidP="00E3734A">
      <w:pPr>
        <w:ind w:firstLineChars="236" w:firstLine="566"/>
        <w:rPr>
          <w:sz w:val="24"/>
          <w:szCs w:val="24"/>
        </w:rPr>
      </w:pPr>
      <w:r w:rsidRPr="00E3734A">
        <w:rPr>
          <w:rFonts w:hint="eastAsia"/>
          <w:sz w:val="24"/>
          <w:szCs w:val="24"/>
        </w:rPr>
        <w:t>最近二十年来，应用系统的开发经历了几次大的变迁，其中最具有革命性的有两次，一次是从C/S向B/S的变迁，引爆了第一次互联网浪潮；另一次是桌面互联网向移动互联网的变迁，引爆了第二次移动互联网时代。</w:t>
      </w:r>
    </w:p>
    <w:p w14:paraId="1DEDB1E5" w14:textId="1F5BF4A8" w:rsidR="007218B2" w:rsidRPr="00E3734A" w:rsidRDefault="007218B2" w:rsidP="00E3734A">
      <w:pPr>
        <w:ind w:firstLineChars="236" w:firstLine="566"/>
        <w:rPr>
          <w:sz w:val="24"/>
          <w:szCs w:val="24"/>
        </w:rPr>
      </w:pPr>
      <w:r w:rsidRPr="00E3734A">
        <w:rPr>
          <w:rFonts w:hint="eastAsia"/>
          <w:sz w:val="24"/>
          <w:szCs w:val="24"/>
        </w:rPr>
        <w:t>遗憾的是，在技术进化不可逆转的大潮流下，开发效率并未得到相应的提升，尤其是在B/S的开发过程中，缺少在C/S开发阶段那些所见即所得的开发工具，使得开发工作量和开发成本都成倍增加，这些也给系统的后续运</w:t>
      </w:r>
      <w:proofErr w:type="gramStart"/>
      <w:r w:rsidRPr="00E3734A">
        <w:rPr>
          <w:rFonts w:hint="eastAsia"/>
          <w:sz w:val="24"/>
          <w:szCs w:val="24"/>
        </w:rPr>
        <w:t>维带来</w:t>
      </w:r>
      <w:proofErr w:type="gramEnd"/>
      <w:r w:rsidRPr="00E3734A">
        <w:rPr>
          <w:rFonts w:hint="eastAsia"/>
          <w:sz w:val="24"/>
          <w:szCs w:val="24"/>
        </w:rPr>
        <w:t>很大的困难。</w:t>
      </w:r>
    </w:p>
    <w:p w14:paraId="6757DC6A" w14:textId="3A8C31C2" w:rsidR="00E3734A" w:rsidRPr="00E3734A" w:rsidRDefault="00E3734A" w:rsidP="00E3734A">
      <w:pPr>
        <w:ind w:firstLineChars="236" w:firstLine="566"/>
        <w:rPr>
          <w:sz w:val="24"/>
          <w:szCs w:val="24"/>
        </w:rPr>
      </w:pPr>
      <w:r w:rsidRPr="00E3734A">
        <w:rPr>
          <w:rFonts w:hint="eastAsia"/>
          <w:sz w:val="24"/>
          <w:szCs w:val="24"/>
        </w:rPr>
        <w:t>在通常的前后端分离设计过程中，后端往往退化为纯粹的数据访问接口，为前端提供数据，这种情况下缺点就是后端接口会随业务扩展而不断膨胀，我曾经见过的系统，后端的接口甚至达到了1万多个，这么庞大的后台接口，对于系统的后续升级运维，都是极大的人力负担。</w:t>
      </w:r>
    </w:p>
    <w:p w14:paraId="2F5DA7DC" w14:textId="0D0F2FAC" w:rsidR="00E3734A" w:rsidRDefault="00E3734A" w:rsidP="00E3734A">
      <w:pPr>
        <w:ind w:firstLineChars="236" w:firstLine="566"/>
        <w:rPr>
          <w:sz w:val="24"/>
          <w:szCs w:val="24"/>
        </w:rPr>
      </w:pPr>
      <w:proofErr w:type="spellStart"/>
      <w:r w:rsidRPr="00E3734A">
        <w:rPr>
          <w:rFonts w:hint="eastAsia"/>
          <w:sz w:val="24"/>
          <w:szCs w:val="24"/>
        </w:rPr>
        <w:t>We</w:t>
      </w:r>
      <w:r w:rsidRPr="00E3734A">
        <w:rPr>
          <w:sz w:val="24"/>
          <w:szCs w:val="24"/>
        </w:rPr>
        <w:t>bDW</w:t>
      </w:r>
      <w:proofErr w:type="spellEnd"/>
      <w:r w:rsidRPr="00E3734A">
        <w:rPr>
          <w:rFonts w:hint="eastAsia"/>
          <w:sz w:val="24"/>
          <w:szCs w:val="24"/>
        </w:rPr>
        <w:t>产品的设计，也是为了简化后台接口结构，减少后台暴露出来的接口数量。</w:t>
      </w:r>
    </w:p>
    <w:p w14:paraId="15DB7CC2" w14:textId="5DB15C55" w:rsidR="00E3734A" w:rsidRDefault="00F36F5E" w:rsidP="00F36F5E">
      <w:pPr>
        <w:ind w:firstLineChars="236" w:firstLine="496"/>
        <w:rPr>
          <w:rFonts w:hint="eastAsia"/>
        </w:rPr>
      </w:pPr>
      <w:r>
        <w:tab/>
      </w:r>
      <w:r w:rsidRPr="00F36F5E">
        <w:rPr>
          <w:rFonts w:hint="eastAsia"/>
          <w:sz w:val="24"/>
          <w:szCs w:val="24"/>
        </w:rPr>
        <w:t>我曾经在</w:t>
      </w:r>
      <w:r w:rsidRPr="00F36F5E">
        <w:rPr>
          <w:sz w:val="24"/>
          <w:szCs w:val="24"/>
        </w:rPr>
        <w:t>PowerBuilder</w:t>
      </w:r>
      <w:r w:rsidRPr="00F36F5E">
        <w:rPr>
          <w:rFonts w:hint="eastAsia"/>
          <w:sz w:val="24"/>
          <w:szCs w:val="24"/>
        </w:rPr>
        <w:t>上下过很大功夫，也做过很多项目，后来转做Web系统，深感实在是没有类似P</w:t>
      </w:r>
      <w:r w:rsidRPr="00F36F5E">
        <w:rPr>
          <w:sz w:val="24"/>
          <w:szCs w:val="24"/>
        </w:rPr>
        <w:t>owerBuilder</w:t>
      </w:r>
      <w:r w:rsidRPr="00F36F5E">
        <w:rPr>
          <w:rFonts w:hint="eastAsia"/>
          <w:sz w:val="24"/>
          <w:szCs w:val="24"/>
        </w:rPr>
        <w:t>里面</w:t>
      </w:r>
      <w:proofErr w:type="spellStart"/>
      <w:r w:rsidRPr="00F36F5E">
        <w:rPr>
          <w:rFonts w:hint="eastAsia"/>
          <w:sz w:val="24"/>
          <w:szCs w:val="24"/>
        </w:rPr>
        <w:t>DataWindow</w:t>
      </w:r>
      <w:proofErr w:type="spellEnd"/>
      <w:r w:rsidRPr="00F36F5E">
        <w:rPr>
          <w:rFonts w:hint="eastAsia"/>
          <w:sz w:val="24"/>
          <w:szCs w:val="24"/>
        </w:rPr>
        <w:t>那么好用的工具，因此产生了把</w:t>
      </w:r>
      <w:proofErr w:type="spellStart"/>
      <w:r w:rsidRPr="00F36F5E">
        <w:rPr>
          <w:rFonts w:hint="eastAsia"/>
          <w:sz w:val="24"/>
          <w:szCs w:val="24"/>
        </w:rPr>
        <w:t>D</w:t>
      </w:r>
      <w:r w:rsidRPr="00F36F5E">
        <w:rPr>
          <w:sz w:val="24"/>
          <w:szCs w:val="24"/>
        </w:rPr>
        <w:t>ataWindow</w:t>
      </w:r>
      <w:proofErr w:type="spellEnd"/>
      <w:r w:rsidRPr="00F36F5E">
        <w:rPr>
          <w:rFonts w:hint="eastAsia"/>
          <w:sz w:val="24"/>
          <w:szCs w:val="24"/>
        </w:rPr>
        <w:t>移植到其他语言进行实现使用的想法，这就是整个</w:t>
      </w:r>
      <w:proofErr w:type="spellStart"/>
      <w:r w:rsidRPr="00F36F5E">
        <w:rPr>
          <w:rFonts w:hint="eastAsia"/>
          <w:sz w:val="24"/>
          <w:szCs w:val="24"/>
        </w:rPr>
        <w:t>W</w:t>
      </w:r>
      <w:r w:rsidRPr="00F36F5E">
        <w:rPr>
          <w:sz w:val="24"/>
          <w:szCs w:val="24"/>
        </w:rPr>
        <w:t>ebDW</w:t>
      </w:r>
      <w:proofErr w:type="spellEnd"/>
      <w:r w:rsidRPr="00F36F5E">
        <w:rPr>
          <w:rFonts w:hint="eastAsia"/>
          <w:sz w:val="24"/>
          <w:szCs w:val="24"/>
        </w:rPr>
        <w:t>产品的总体思路来源。我们做这个产品，也是向</w:t>
      </w:r>
      <w:r w:rsidRPr="00F36F5E">
        <w:rPr>
          <w:sz w:val="24"/>
          <w:szCs w:val="24"/>
        </w:rPr>
        <w:t>PowerBuilder</w:t>
      </w:r>
      <w:r w:rsidRPr="00F36F5E">
        <w:rPr>
          <w:rFonts w:hint="eastAsia"/>
          <w:sz w:val="24"/>
          <w:szCs w:val="24"/>
        </w:rPr>
        <w:t>这个伟大的产品做一点致敬，表达我们的尊敬之情。</w:t>
      </w:r>
    </w:p>
    <w:p w14:paraId="0F275260" w14:textId="11456872" w:rsidR="00B33183" w:rsidRDefault="00B33183" w:rsidP="00833667">
      <w:pPr>
        <w:pStyle w:val="1"/>
      </w:pPr>
      <w:r>
        <w:rPr>
          <w:rFonts w:hint="eastAsia"/>
        </w:rPr>
        <w:lastRenderedPageBreak/>
        <w:t>技术</w:t>
      </w:r>
      <w:r w:rsidR="00CC285D">
        <w:rPr>
          <w:rFonts w:hint="eastAsia"/>
        </w:rPr>
        <w:t>架构篇</w:t>
      </w:r>
    </w:p>
    <w:p w14:paraId="7997D053" w14:textId="53BFEA7B" w:rsidR="00B33183" w:rsidRDefault="00A97BB0" w:rsidP="00A97BB0">
      <w:pPr>
        <w:pStyle w:val="2"/>
      </w:pPr>
      <w:proofErr w:type="spellStart"/>
      <w:r>
        <w:t>DataWindow</w:t>
      </w:r>
      <w:proofErr w:type="spellEnd"/>
      <w:r>
        <w:rPr>
          <w:rFonts w:hint="eastAsia"/>
        </w:rPr>
        <w:t>技术简介</w:t>
      </w:r>
    </w:p>
    <w:p w14:paraId="049343B5" w14:textId="20F29F3E" w:rsidR="00A97BB0" w:rsidRDefault="00976822" w:rsidP="00976822">
      <w:pPr>
        <w:ind w:firstLineChars="236" w:firstLine="566"/>
        <w:rPr>
          <w:sz w:val="24"/>
          <w:szCs w:val="24"/>
        </w:rPr>
      </w:pPr>
      <w:r w:rsidRPr="00976822">
        <w:rPr>
          <w:rFonts w:hint="eastAsia"/>
          <w:sz w:val="24"/>
          <w:szCs w:val="24"/>
        </w:rPr>
        <w:t>从技术角度来说，</w:t>
      </w:r>
      <w:proofErr w:type="spellStart"/>
      <w:r w:rsidRPr="00976822">
        <w:rPr>
          <w:rFonts w:hint="eastAsia"/>
          <w:sz w:val="24"/>
          <w:szCs w:val="24"/>
        </w:rPr>
        <w:t>WebDW</w:t>
      </w:r>
      <w:proofErr w:type="spellEnd"/>
      <w:r w:rsidRPr="00976822">
        <w:rPr>
          <w:rFonts w:hint="eastAsia"/>
          <w:sz w:val="24"/>
          <w:szCs w:val="24"/>
        </w:rPr>
        <w:t>是对</w:t>
      </w:r>
      <w:proofErr w:type="spellStart"/>
      <w:r w:rsidRPr="00976822">
        <w:rPr>
          <w:rFonts w:hint="eastAsia"/>
          <w:sz w:val="24"/>
          <w:szCs w:val="24"/>
        </w:rPr>
        <w:t>Da</w:t>
      </w:r>
      <w:r w:rsidRPr="00976822">
        <w:rPr>
          <w:sz w:val="24"/>
          <w:szCs w:val="24"/>
        </w:rPr>
        <w:t>taWindow</w:t>
      </w:r>
      <w:proofErr w:type="spellEnd"/>
      <w:r w:rsidRPr="00976822">
        <w:rPr>
          <w:rFonts w:hint="eastAsia"/>
          <w:sz w:val="24"/>
          <w:szCs w:val="24"/>
        </w:rPr>
        <w:t>技术的升级实现，把</w:t>
      </w:r>
      <w:proofErr w:type="spellStart"/>
      <w:r w:rsidRPr="00976822">
        <w:rPr>
          <w:rFonts w:hint="eastAsia"/>
          <w:sz w:val="24"/>
          <w:szCs w:val="24"/>
        </w:rPr>
        <w:t>D</w:t>
      </w:r>
      <w:r w:rsidRPr="00976822">
        <w:rPr>
          <w:sz w:val="24"/>
          <w:szCs w:val="24"/>
        </w:rPr>
        <w:t>ataWindow</w:t>
      </w:r>
      <w:proofErr w:type="spellEnd"/>
      <w:r w:rsidRPr="00976822">
        <w:rPr>
          <w:rFonts w:hint="eastAsia"/>
          <w:sz w:val="24"/>
          <w:szCs w:val="24"/>
        </w:rPr>
        <w:t>这项技术从局限于P</w:t>
      </w:r>
      <w:r w:rsidRPr="00976822">
        <w:rPr>
          <w:sz w:val="24"/>
          <w:szCs w:val="24"/>
        </w:rPr>
        <w:t>owerBuilder</w:t>
      </w:r>
      <w:r w:rsidRPr="00976822">
        <w:rPr>
          <w:rFonts w:hint="eastAsia"/>
          <w:sz w:val="24"/>
          <w:szCs w:val="24"/>
        </w:rPr>
        <w:t>语言环境，扩展到了其他开发语言和运行环境。</w:t>
      </w:r>
    </w:p>
    <w:p w14:paraId="16D3C75F" w14:textId="0F9958B4" w:rsidR="00976822" w:rsidRDefault="00976822" w:rsidP="00976822">
      <w:pPr>
        <w:ind w:firstLineChars="236" w:firstLine="566"/>
        <w:rPr>
          <w:sz w:val="24"/>
          <w:szCs w:val="24"/>
        </w:rPr>
      </w:pPr>
      <w:proofErr w:type="spellStart"/>
      <w:r>
        <w:rPr>
          <w:rFonts w:hint="eastAsia"/>
          <w:sz w:val="24"/>
          <w:szCs w:val="24"/>
        </w:rPr>
        <w:t>Da</w:t>
      </w:r>
      <w:r>
        <w:rPr>
          <w:sz w:val="24"/>
          <w:szCs w:val="24"/>
        </w:rPr>
        <w:t>taWindow</w:t>
      </w:r>
      <w:proofErr w:type="spellEnd"/>
      <w:r>
        <w:rPr>
          <w:rFonts w:hint="eastAsia"/>
          <w:sz w:val="24"/>
          <w:szCs w:val="24"/>
        </w:rPr>
        <w:t>是Power</w:t>
      </w:r>
      <w:r>
        <w:rPr>
          <w:sz w:val="24"/>
          <w:szCs w:val="24"/>
        </w:rPr>
        <w:t>Builder</w:t>
      </w:r>
      <w:r>
        <w:rPr>
          <w:rFonts w:hint="eastAsia"/>
          <w:sz w:val="24"/>
          <w:szCs w:val="24"/>
        </w:rPr>
        <w:t>的一项专用技术，PB利用</w:t>
      </w:r>
      <w:proofErr w:type="spellStart"/>
      <w:r>
        <w:rPr>
          <w:rFonts w:hint="eastAsia"/>
          <w:sz w:val="24"/>
          <w:szCs w:val="24"/>
        </w:rPr>
        <w:t>DataWindo</w:t>
      </w:r>
      <w:r>
        <w:rPr>
          <w:sz w:val="24"/>
          <w:szCs w:val="24"/>
        </w:rPr>
        <w:t>w</w:t>
      </w:r>
      <w:proofErr w:type="spellEnd"/>
      <w:r>
        <w:rPr>
          <w:rFonts w:hint="eastAsia"/>
          <w:sz w:val="24"/>
          <w:szCs w:val="24"/>
        </w:rPr>
        <w:t>技术来实现数据的可视化展示和可视化操作，而无须手工编写过多的代码。</w:t>
      </w:r>
    </w:p>
    <w:p w14:paraId="08ECB1C2" w14:textId="69D3EB2C" w:rsidR="00976822" w:rsidRDefault="00976822" w:rsidP="00976822">
      <w:pPr>
        <w:ind w:firstLineChars="236" w:firstLine="566"/>
        <w:rPr>
          <w:sz w:val="24"/>
          <w:szCs w:val="24"/>
        </w:rPr>
      </w:pPr>
      <w:r>
        <w:rPr>
          <w:rFonts w:hint="eastAsia"/>
          <w:sz w:val="24"/>
          <w:szCs w:val="24"/>
        </w:rPr>
        <w:t>在P</w:t>
      </w:r>
      <w:r>
        <w:rPr>
          <w:sz w:val="24"/>
          <w:szCs w:val="24"/>
        </w:rPr>
        <w:t>owerBuilder</w:t>
      </w:r>
      <w:r>
        <w:rPr>
          <w:rFonts w:hint="eastAsia"/>
          <w:sz w:val="24"/>
          <w:szCs w:val="24"/>
        </w:rPr>
        <w:t>中，</w:t>
      </w:r>
      <w:proofErr w:type="spellStart"/>
      <w:r>
        <w:rPr>
          <w:rFonts w:hint="eastAsia"/>
          <w:sz w:val="24"/>
          <w:szCs w:val="24"/>
        </w:rPr>
        <w:t>D</w:t>
      </w:r>
      <w:r>
        <w:rPr>
          <w:sz w:val="24"/>
          <w:szCs w:val="24"/>
        </w:rPr>
        <w:t>ataWindow</w:t>
      </w:r>
      <w:proofErr w:type="spellEnd"/>
      <w:r>
        <w:rPr>
          <w:rFonts w:hint="eastAsia"/>
          <w:sz w:val="24"/>
          <w:szCs w:val="24"/>
        </w:rPr>
        <w:t>控件负责完成SQL语句的自动生成，并将后台数据自动编译为特定界面进行数据，界面元素支持多种显示编辑风格，常用的有：标签、文本框、下拉框、单选钮、复选钮等。</w:t>
      </w:r>
    </w:p>
    <w:p w14:paraId="01F1EDAD" w14:textId="48927DB1" w:rsidR="00255288" w:rsidRDefault="00255288" w:rsidP="00255288">
      <w:pPr>
        <w:pStyle w:val="2"/>
      </w:pPr>
      <w:proofErr w:type="spellStart"/>
      <w:r>
        <w:rPr>
          <w:rFonts w:hint="eastAsia"/>
        </w:rPr>
        <w:t>D</w:t>
      </w:r>
      <w:r>
        <w:t>ataWindow</w:t>
      </w:r>
      <w:proofErr w:type="spellEnd"/>
      <w:r>
        <w:rPr>
          <w:rFonts w:hint="eastAsia"/>
        </w:rPr>
        <w:t>技术的迁移</w:t>
      </w:r>
    </w:p>
    <w:p w14:paraId="36ECBD87" w14:textId="3BF84D58" w:rsidR="00255288" w:rsidRDefault="00255288" w:rsidP="00976822">
      <w:pPr>
        <w:ind w:firstLineChars="236" w:firstLine="566"/>
        <w:rPr>
          <w:sz w:val="24"/>
          <w:szCs w:val="24"/>
        </w:rPr>
      </w:pPr>
      <w:r>
        <w:rPr>
          <w:rFonts w:hint="eastAsia"/>
          <w:noProof/>
          <w:sz w:val="24"/>
          <w:szCs w:val="24"/>
        </w:rPr>
        <w:drawing>
          <wp:inline distT="0" distB="0" distL="0" distR="0" wp14:anchorId="36A781C7" wp14:editId="70856362">
            <wp:extent cx="5067300" cy="2857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2857500"/>
                    </a:xfrm>
                    <a:prstGeom prst="rect">
                      <a:avLst/>
                    </a:prstGeom>
                    <a:noFill/>
                    <a:ln>
                      <a:noFill/>
                    </a:ln>
                  </pic:spPr>
                </pic:pic>
              </a:graphicData>
            </a:graphic>
          </wp:inline>
        </w:drawing>
      </w:r>
    </w:p>
    <w:p w14:paraId="3FBC07D4" w14:textId="49D9DD19" w:rsidR="00255288" w:rsidRDefault="00255288" w:rsidP="00976822">
      <w:pPr>
        <w:ind w:firstLineChars="236" w:firstLine="566"/>
        <w:rPr>
          <w:sz w:val="24"/>
          <w:szCs w:val="24"/>
        </w:rPr>
      </w:pPr>
      <w:r>
        <w:rPr>
          <w:rFonts w:hint="eastAsia"/>
          <w:sz w:val="24"/>
          <w:szCs w:val="24"/>
        </w:rPr>
        <w:t>通过分析</w:t>
      </w:r>
      <w:proofErr w:type="spellStart"/>
      <w:r>
        <w:rPr>
          <w:rFonts w:hint="eastAsia"/>
          <w:sz w:val="24"/>
          <w:szCs w:val="24"/>
        </w:rPr>
        <w:t>D</w:t>
      </w:r>
      <w:r>
        <w:rPr>
          <w:sz w:val="24"/>
          <w:szCs w:val="24"/>
        </w:rPr>
        <w:t>ataWindow</w:t>
      </w:r>
      <w:proofErr w:type="spellEnd"/>
      <w:r>
        <w:rPr>
          <w:rFonts w:hint="eastAsia"/>
          <w:sz w:val="24"/>
          <w:szCs w:val="24"/>
        </w:rPr>
        <w:t>的基础技术，我们把整个</w:t>
      </w:r>
      <w:proofErr w:type="spellStart"/>
      <w:r>
        <w:rPr>
          <w:rFonts w:hint="eastAsia"/>
          <w:sz w:val="24"/>
          <w:szCs w:val="24"/>
        </w:rPr>
        <w:t>Da</w:t>
      </w:r>
      <w:r>
        <w:rPr>
          <w:sz w:val="24"/>
          <w:szCs w:val="24"/>
        </w:rPr>
        <w:t>taWindow</w:t>
      </w:r>
      <w:proofErr w:type="spellEnd"/>
      <w:r>
        <w:rPr>
          <w:rFonts w:hint="eastAsia"/>
          <w:sz w:val="24"/>
          <w:szCs w:val="24"/>
        </w:rPr>
        <w:t>的技术分解为三部分，然后将这些技术组件在后端用JAVA重新继续实现。</w:t>
      </w:r>
    </w:p>
    <w:p w14:paraId="4603E06C" w14:textId="78A78FD4" w:rsidR="00255288" w:rsidRDefault="00255288" w:rsidP="00976822">
      <w:pPr>
        <w:ind w:firstLineChars="236" w:firstLine="566"/>
        <w:rPr>
          <w:sz w:val="24"/>
          <w:szCs w:val="24"/>
        </w:rPr>
      </w:pPr>
    </w:p>
    <w:p w14:paraId="4C1AA77D" w14:textId="72E48F07" w:rsidR="00255288" w:rsidRDefault="00255288" w:rsidP="00976822">
      <w:pPr>
        <w:ind w:firstLineChars="236" w:firstLine="566"/>
        <w:rPr>
          <w:sz w:val="24"/>
          <w:szCs w:val="24"/>
        </w:rPr>
      </w:pPr>
      <w:r>
        <w:rPr>
          <w:rFonts w:hint="eastAsia"/>
          <w:noProof/>
          <w:sz w:val="24"/>
          <w:szCs w:val="24"/>
        </w:rPr>
        <w:drawing>
          <wp:inline distT="0" distB="0" distL="0" distR="0" wp14:anchorId="7A01B9F7" wp14:editId="5CF9F55E">
            <wp:extent cx="5048250" cy="2828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2828925"/>
                    </a:xfrm>
                    <a:prstGeom prst="rect">
                      <a:avLst/>
                    </a:prstGeom>
                    <a:noFill/>
                    <a:ln>
                      <a:noFill/>
                    </a:ln>
                  </pic:spPr>
                </pic:pic>
              </a:graphicData>
            </a:graphic>
          </wp:inline>
        </w:drawing>
      </w:r>
    </w:p>
    <w:p w14:paraId="454FF09C" w14:textId="4F45AFC0" w:rsidR="00255288" w:rsidRDefault="00255288" w:rsidP="00255288">
      <w:pPr>
        <w:pStyle w:val="2"/>
      </w:pPr>
      <w:proofErr w:type="spellStart"/>
      <w:r>
        <w:rPr>
          <w:rFonts w:hint="eastAsia"/>
        </w:rPr>
        <w:t>Web</w:t>
      </w:r>
      <w:r>
        <w:t>DW</w:t>
      </w:r>
      <w:proofErr w:type="spellEnd"/>
      <w:r>
        <w:rPr>
          <w:rFonts w:hint="eastAsia"/>
        </w:rPr>
        <w:t>技术架构</w:t>
      </w:r>
    </w:p>
    <w:p w14:paraId="3F743CC8" w14:textId="694C8AF0" w:rsidR="00255288" w:rsidRDefault="00255288" w:rsidP="00976822">
      <w:pPr>
        <w:ind w:firstLineChars="236" w:firstLine="566"/>
        <w:rPr>
          <w:sz w:val="24"/>
          <w:szCs w:val="24"/>
        </w:rPr>
      </w:pPr>
      <w:r>
        <w:rPr>
          <w:rFonts w:hint="eastAsia"/>
          <w:sz w:val="24"/>
          <w:szCs w:val="24"/>
        </w:rPr>
        <w:t>在</w:t>
      </w:r>
      <w:proofErr w:type="spellStart"/>
      <w:r>
        <w:rPr>
          <w:sz w:val="24"/>
          <w:szCs w:val="24"/>
        </w:rPr>
        <w:t>WebDW</w:t>
      </w:r>
      <w:proofErr w:type="spellEnd"/>
      <w:r>
        <w:rPr>
          <w:rFonts w:hint="eastAsia"/>
          <w:sz w:val="24"/>
          <w:szCs w:val="24"/>
        </w:rPr>
        <w:t>产品架构中，整体产品的架构分解为：UI展示层、UI模型层、数据接口层三部分，其中数据接口层和UI模型</w:t>
      </w:r>
      <w:proofErr w:type="gramStart"/>
      <w:r>
        <w:rPr>
          <w:rFonts w:hint="eastAsia"/>
          <w:sz w:val="24"/>
          <w:szCs w:val="24"/>
        </w:rPr>
        <w:t>层运行</w:t>
      </w:r>
      <w:proofErr w:type="gramEnd"/>
      <w:r>
        <w:rPr>
          <w:rFonts w:hint="eastAsia"/>
          <w:sz w:val="24"/>
          <w:szCs w:val="24"/>
        </w:rPr>
        <w:t>在后端服务器上，而前端UI展示层获取到一个标准的UI界面定义，从而在不同编程语言层次上得到一个统一的后台接口和统一的界面描述，</w:t>
      </w:r>
      <w:proofErr w:type="gramStart"/>
      <w:r>
        <w:rPr>
          <w:rFonts w:hint="eastAsia"/>
          <w:sz w:val="24"/>
          <w:szCs w:val="24"/>
        </w:rPr>
        <w:t>前端仅</w:t>
      </w:r>
      <w:proofErr w:type="gramEnd"/>
      <w:r>
        <w:rPr>
          <w:rFonts w:hint="eastAsia"/>
          <w:sz w:val="24"/>
          <w:szCs w:val="24"/>
        </w:rPr>
        <w:t>负责渲染展示，而整个界面的定义和描述则在后端完成。</w:t>
      </w:r>
    </w:p>
    <w:p w14:paraId="517D4A5B" w14:textId="65BD58C5" w:rsidR="00255288" w:rsidRDefault="00255288" w:rsidP="00976822">
      <w:pPr>
        <w:ind w:firstLineChars="236" w:firstLine="566"/>
        <w:rPr>
          <w:sz w:val="24"/>
          <w:szCs w:val="24"/>
        </w:rPr>
      </w:pPr>
      <w:r>
        <w:rPr>
          <w:rFonts w:hint="eastAsia"/>
          <w:noProof/>
          <w:sz w:val="24"/>
          <w:szCs w:val="24"/>
        </w:rPr>
        <w:lastRenderedPageBreak/>
        <w:drawing>
          <wp:inline distT="0" distB="0" distL="0" distR="0" wp14:anchorId="07604855" wp14:editId="5456EC32">
            <wp:extent cx="5048250" cy="2828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2828925"/>
                    </a:xfrm>
                    <a:prstGeom prst="rect">
                      <a:avLst/>
                    </a:prstGeom>
                    <a:noFill/>
                    <a:ln>
                      <a:noFill/>
                    </a:ln>
                  </pic:spPr>
                </pic:pic>
              </a:graphicData>
            </a:graphic>
          </wp:inline>
        </w:drawing>
      </w:r>
    </w:p>
    <w:p w14:paraId="2C03735B" w14:textId="2D7F8695" w:rsidR="00255288" w:rsidRDefault="00255288" w:rsidP="00976822">
      <w:pPr>
        <w:ind w:firstLineChars="236" w:firstLine="566"/>
        <w:rPr>
          <w:sz w:val="24"/>
          <w:szCs w:val="24"/>
        </w:rPr>
      </w:pPr>
      <w:r>
        <w:rPr>
          <w:rFonts w:hint="eastAsia"/>
          <w:sz w:val="24"/>
          <w:szCs w:val="24"/>
        </w:rPr>
        <w:t>考虑到多种客户端的同时支持，</w:t>
      </w:r>
      <w:proofErr w:type="spellStart"/>
      <w:r>
        <w:rPr>
          <w:rFonts w:hint="eastAsia"/>
          <w:sz w:val="24"/>
          <w:szCs w:val="24"/>
        </w:rPr>
        <w:t>W</w:t>
      </w:r>
      <w:r>
        <w:rPr>
          <w:sz w:val="24"/>
          <w:szCs w:val="24"/>
        </w:rPr>
        <w:t>ebDW</w:t>
      </w:r>
      <w:proofErr w:type="spellEnd"/>
      <w:r>
        <w:rPr>
          <w:rFonts w:hint="eastAsia"/>
          <w:sz w:val="24"/>
          <w:szCs w:val="24"/>
        </w:rPr>
        <w:t>的整体技术架构如下图所示。</w:t>
      </w:r>
    </w:p>
    <w:p w14:paraId="7A5EC728" w14:textId="46A291BA" w:rsidR="00255288" w:rsidRPr="00976822" w:rsidRDefault="00255288" w:rsidP="00976822">
      <w:pPr>
        <w:ind w:firstLineChars="236" w:firstLine="566"/>
        <w:rPr>
          <w:sz w:val="24"/>
          <w:szCs w:val="24"/>
        </w:rPr>
      </w:pPr>
      <w:r>
        <w:rPr>
          <w:rFonts w:hint="eastAsia"/>
          <w:noProof/>
          <w:sz w:val="24"/>
          <w:szCs w:val="24"/>
        </w:rPr>
        <w:drawing>
          <wp:inline distT="0" distB="0" distL="0" distR="0" wp14:anchorId="6C0A2713" wp14:editId="26953F1A">
            <wp:extent cx="5274310" cy="2932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32430"/>
                    </a:xfrm>
                    <a:prstGeom prst="rect">
                      <a:avLst/>
                    </a:prstGeom>
                    <a:noFill/>
                    <a:ln>
                      <a:noFill/>
                    </a:ln>
                  </pic:spPr>
                </pic:pic>
              </a:graphicData>
            </a:graphic>
          </wp:inline>
        </w:drawing>
      </w:r>
    </w:p>
    <w:p w14:paraId="74733D1E" w14:textId="5B4CCF1A" w:rsidR="00B33183" w:rsidRDefault="00B33183" w:rsidP="00833667">
      <w:pPr>
        <w:pStyle w:val="1"/>
      </w:pPr>
      <w:r>
        <w:rPr>
          <w:rFonts w:hint="eastAsia"/>
        </w:rPr>
        <w:t>产品介绍</w:t>
      </w:r>
      <w:r w:rsidR="00CC285D">
        <w:rPr>
          <w:rFonts w:hint="eastAsia"/>
        </w:rPr>
        <w:t>篇</w:t>
      </w:r>
    </w:p>
    <w:p w14:paraId="6FCF14FB" w14:textId="4ECBE1B8" w:rsidR="00B33183" w:rsidRDefault="00B33183" w:rsidP="00833667">
      <w:pPr>
        <w:pStyle w:val="2"/>
      </w:pPr>
      <w:proofErr w:type="spellStart"/>
      <w:r>
        <w:t>Webdw</w:t>
      </w:r>
      <w:proofErr w:type="spellEnd"/>
      <w:r>
        <w:rPr>
          <w:rFonts w:hint="eastAsia"/>
        </w:rPr>
        <w:t>服务器产品</w:t>
      </w:r>
      <w:r w:rsidR="0015737C">
        <w:rPr>
          <w:rFonts w:hint="eastAsia"/>
        </w:rPr>
        <w:t>(共一种)</w:t>
      </w:r>
    </w:p>
    <w:p w14:paraId="7E9F25DC" w14:textId="2B2A3C14" w:rsidR="007D6952" w:rsidRPr="007D6952" w:rsidRDefault="007D6952" w:rsidP="007D6952">
      <w:pPr>
        <w:pStyle w:val="3"/>
      </w:pPr>
      <w:r>
        <w:rPr>
          <w:rFonts w:hint="eastAsia"/>
        </w:rPr>
        <w:t>概述</w:t>
      </w:r>
    </w:p>
    <w:p w14:paraId="13FB8CC8" w14:textId="6E85FF10" w:rsidR="00B33183" w:rsidRPr="007D6952" w:rsidRDefault="00AE02EE" w:rsidP="007D6952">
      <w:pPr>
        <w:ind w:firstLineChars="236" w:firstLine="566"/>
        <w:rPr>
          <w:sz w:val="24"/>
          <w:szCs w:val="24"/>
        </w:rPr>
      </w:pPr>
      <w:proofErr w:type="spellStart"/>
      <w:r w:rsidRPr="007D6952">
        <w:rPr>
          <w:rFonts w:hint="eastAsia"/>
          <w:sz w:val="24"/>
          <w:szCs w:val="24"/>
        </w:rPr>
        <w:t>WebDW</w:t>
      </w:r>
      <w:proofErr w:type="spellEnd"/>
      <w:r w:rsidRPr="007D6952">
        <w:rPr>
          <w:rFonts w:hint="eastAsia"/>
          <w:sz w:val="24"/>
          <w:szCs w:val="24"/>
        </w:rPr>
        <w:t>服务器是</w:t>
      </w:r>
      <w:proofErr w:type="spellStart"/>
      <w:r w:rsidRPr="007D6952">
        <w:rPr>
          <w:rFonts w:hint="eastAsia"/>
          <w:sz w:val="24"/>
          <w:szCs w:val="24"/>
        </w:rPr>
        <w:t>WebDW</w:t>
      </w:r>
      <w:proofErr w:type="spellEnd"/>
      <w:r w:rsidRPr="007D6952">
        <w:rPr>
          <w:rFonts w:hint="eastAsia"/>
          <w:sz w:val="24"/>
          <w:szCs w:val="24"/>
        </w:rPr>
        <w:t>产品的核心产品，所有前端各项产品都需要通</w:t>
      </w:r>
      <w:r w:rsidRPr="007D6952">
        <w:rPr>
          <w:rFonts w:hint="eastAsia"/>
          <w:sz w:val="24"/>
          <w:szCs w:val="24"/>
        </w:rPr>
        <w:lastRenderedPageBreak/>
        <w:t>过调用后端服务器的接口来实际获取数据，然后才能进行界面渲染。</w:t>
      </w:r>
    </w:p>
    <w:p w14:paraId="25970DBD" w14:textId="519A15B8" w:rsidR="00AE02EE" w:rsidRDefault="00AE02EE" w:rsidP="007D6952">
      <w:pPr>
        <w:ind w:firstLineChars="236" w:firstLine="566"/>
        <w:rPr>
          <w:sz w:val="24"/>
          <w:szCs w:val="24"/>
        </w:rPr>
      </w:pPr>
      <w:proofErr w:type="spellStart"/>
      <w:r w:rsidRPr="007D6952">
        <w:rPr>
          <w:rFonts w:hint="eastAsia"/>
          <w:sz w:val="24"/>
          <w:szCs w:val="24"/>
        </w:rPr>
        <w:t>We</w:t>
      </w:r>
      <w:r w:rsidRPr="007D6952">
        <w:rPr>
          <w:sz w:val="24"/>
          <w:szCs w:val="24"/>
        </w:rPr>
        <w:t>bDW</w:t>
      </w:r>
      <w:proofErr w:type="spellEnd"/>
      <w:r w:rsidRPr="007D6952">
        <w:rPr>
          <w:rFonts w:hint="eastAsia"/>
          <w:sz w:val="24"/>
          <w:szCs w:val="24"/>
        </w:rPr>
        <w:t>服务器</w:t>
      </w:r>
      <w:r w:rsidR="007D6952" w:rsidRPr="007D6952">
        <w:rPr>
          <w:rFonts w:hint="eastAsia"/>
          <w:sz w:val="24"/>
          <w:szCs w:val="24"/>
        </w:rPr>
        <w:t>是在后台服务容器里面运行的数据窗口控件，它可以通过加载数据窗口对象来进行功能的扩展。加载不同的数据窗口对象就可以将访问接口对应到不同的数据表，对应于不同的业务逻辑功能。</w:t>
      </w:r>
    </w:p>
    <w:p w14:paraId="1F401182" w14:textId="14B92934" w:rsidR="007D6952" w:rsidRDefault="007D6952" w:rsidP="007D6952">
      <w:pPr>
        <w:ind w:firstLineChars="236" w:firstLine="566"/>
        <w:rPr>
          <w:sz w:val="24"/>
          <w:szCs w:val="24"/>
        </w:rPr>
      </w:pPr>
      <w:proofErr w:type="spellStart"/>
      <w:r>
        <w:rPr>
          <w:rFonts w:hint="eastAsia"/>
          <w:sz w:val="24"/>
          <w:szCs w:val="24"/>
        </w:rPr>
        <w:t>WebDW</w:t>
      </w:r>
      <w:proofErr w:type="spellEnd"/>
      <w:r>
        <w:rPr>
          <w:rFonts w:hint="eastAsia"/>
          <w:sz w:val="24"/>
          <w:szCs w:val="24"/>
        </w:rPr>
        <w:t>服务器是整体技术架构上的业务逻辑层，处于界面渲染层和数据存储层之间进行交互转换。</w:t>
      </w:r>
    </w:p>
    <w:p w14:paraId="1E6E72A7" w14:textId="7D66B556" w:rsidR="007D6952" w:rsidRDefault="007D6952" w:rsidP="007D6952">
      <w:pPr>
        <w:pStyle w:val="3"/>
      </w:pPr>
      <w:r>
        <w:rPr>
          <w:rFonts w:hint="eastAsia"/>
        </w:rPr>
        <w:t>We</w:t>
      </w:r>
      <w:r>
        <w:t>b</w:t>
      </w:r>
      <w:r>
        <w:rPr>
          <w:rFonts w:hint="eastAsia"/>
        </w:rPr>
        <w:t>服务器访问API</w:t>
      </w:r>
    </w:p>
    <w:p w14:paraId="6847972E" w14:textId="05F8F4CA" w:rsidR="007D6952" w:rsidRPr="007D6952" w:rsidRDefault="007D6952" w:rsidP="007D6952">
      <w:pPr>
        <w:ind w:firstLineChars="236" w:firstLine="566"/>
        <w:rPr>
          <w:sz w:val="24"/>
          <w:szCs w:val="24"/>
        </w:rPr>
      </w:pPr>
      <w:r w:rsidRPr="007D6952">
        <w:rPr>
          <w:rFonts w:hint="eastAsia"/>
          <w:sz w:val="24"/>
          <w:szCs w:val="24"/>
        </w:rPr>
        <w:t>详见相关API文档说明</w:t>
      </w:r>
      <w:r>
        <w:rPr>
          <w:rFonts w:hint="eastAsia"/>
          <w:sz w:val="24"/>
          <w:szCs w:val="24"/>
        </w:rPr>
        <w:t>。</w:t>
      </w:r>
    </w:p>
    <w:p w14:paraId="3E1CA898" w14:textId="72104875" w:rsidR="007D6952" w:rsidRDefault="007D6952" w:rsidP="007D6952">
      <w:pPr>
        <w:pStyle w:val="3"/>
      </w:pPr>
      <w:r>
        <w:rPr>
          <w:rFonts w:hint="eastAsia"/>
        </w:rPr>
        <w:t>Ｗe</w:t>
      </w:r>
      <w:r>
        <w:t>b</w:t>
      </w:r>
      <w:r>
        <w:rPr>
          <w:rFonts w:hint="eastAsia"/>
        </w:rPr>
        <w:t>服务器技术选型</w:t>
      </w:r>
    </w:p>
    <w:p w14:paraId="75B8B3DA" w14:textId="219C586C" w:rsidR="007D6952" w:rsidRPr="007D6952" w:rsidRDefault="007D6952" w:rsidP="007D6952">
      <w:pPr>
        <w:ind w:firstLineChars="236" w:firstLine="566"/>
        <w:rPr>
          <w:sz w:val="24"/>
          <w:szCs w:val="24"/>
        </w:rPr>
      </w:pPr>
      <w:r w:rsidRPr="007D6952">
        <w:rPr>
          <w:rFonts w:hint="eastAsia"/>
          <w:sz w:val="24"/>
          <w:szCs w:val="24"/>
        </w:rPr>
        <w:t>开发语言选用JAVA语言开发，开发框架选用</w:t>
      </w:r>
      <w:proofErr w:type="spellStart"/>
      <w:r w:rsidRPr="007D6952">
        <w:rPr>
          <w:rFonts w:hint="eastAsia"/>
          <w:sz w:val="24"/>
          <w:szCs w:val="24"/>
        </w:rPr>
        <w:t>S</w:t>
      </w:r>
      <w:r w:rsidRPr="007D6952">
        <w:rPr>
          <w:sz w:val="24"/>
          <w:szCs w:val="24"/>
        </w:rPr>
        <w:t>pringBoot</w:t>
      </w:r>
      <w:proofErr w:type="spellEnd"/>
      <w:r w:rsidRPr="007D6952">
        <w:rPr>
          <w:rFonts w:hint="eastAsia"/>
          <w:sz w:val="24"/>
          <w:szCs w:val="24"/>
        </w:rPr>
        <w:t>作为基础框架。</w:t>
      </w:r>
    </w:p>
    <w:p w14:paraId="36DA01B1" w14:textId="580328BB" w:rsidR="00B33183" w:rsidRDefault="00B33183" w:rsidP="00833667">
      <w:pPr>
        <w:pStyle w:val="2"/>
      </w:pPr>
      <w:proofErr w:type="spellStart"/>
      <w:r>
        <w:t>W</w:t>
      </w:r>
      <w:r>
        <w:rPr>
          <w:rFonts w:hint="eastAsia"/>
        </w:rPr>
        <w:t>e</w:t>
      </w:r>
      <w:r>
        <w:t>bdw</w:t>
      </w:r>
      <w:proofErr w:type="spellEnd"/>
      <w:r>
        <w:rPr>
          <w:rFonts w:hint="eastAsia"/>
        </w:rPr>
        <w:t>客户端产品</w:t>
      </w:r>
      <w:r w:rsidR="0015737C">
        <w:rPr>
          <w:rFonts w:hint="eastAsia"/>
        </w:rPr>
        <w:t>(共12种</w:t>
      </w:r>
      <w:r w:rsidR="0015737C">
        <w:t>)</w:t>
      </w:r>
    </w:p>
    <w:p w14:paraId="06692D9D" w14:textId="0F0CA40E" w:rsidR="00B33183" w:rsidRDefault="007D6952" w:rsidP="007D6952">
      <w:pPr>
        <w:pStyle w:val="3"/>
      </w:pPr>
      <w:r>
        <w:rPr>
          <w:rFonts w:hint="eastAsia"/>
        </w:rPr>
        <w:t>概述</w:t>
      </w:r>
    </w:p>
    <w:p w14:paraId="72FE5F49" w14:textId="7C380447" w:rsidR="00C733E5" w:rsidRPr="00C733E5" w:rsidRDefault="00C733E5" w:rsidP="00C733E5">
      <w:pPr>
        <w:ind w:firstLineChars="236" w:firstLine="566"/>
        <w:rPr>
          <w:sz w:val="24"/>
          <w:szCs w:val="24"/>
        </w:rPr>
      </w:pPr>
      <w:r w:rsidRPr="00C733E5">
        <w:rPr>
          <w:rFonts w:hint="eastAsia"/>
          <w:sz w:val="24"/>
          <w:szCs w:val="24"/>
        </w:rPr>
        <w:t>在整体技术架构中，客户端负责的是界面的渲染，从服务器端调用以后，会返回一个标准的界面描述字符串，然后各个客户端分别按照自己的编程语言规范来进行界面渲染展示。</w:t>
      </w:r>
    </w:p>
    <w:p w14:paraId="0C08FF6C" w14:textId="32A61746" w:rsidR="00C733E5" w:rsidRPr="00C733E5" w:rsidRDefault="00C733E5" w:rsidP="00C733E5">
      <w:pPr>
        <w:ind w:firstLineChars="236" w:firstLine="566"/>
        <w:rPr>
          <w:sz w:val="24"/>
          <w:szCs w:val="24"/>
        </w:rPr>
      </w:pPr>
      <w:r w:rsidRPr="00C733E5">
        <w:rPr>
          <w:rFonts w:hint="eastAsia"/>
          <w:sz w:val="24"/>
          <w:szCs w:val="24"/>
        </w:rPr>
        <w:t>整体上的客户端要完成三个大的功能：</w:t>
      </w:r>
    </w:p>
    <w:p w14:paraId="28D798CB" w14:textId="7D2B76CF" w:rsidR="00C733E5" w:rsidRPr="00C733E5" w:rsidRDefault="00C733E5" w:rsidP="00C733E5">
      <w:pPr>
        <w:pStyle w:val="a4"/>
        <w:numPr>
          <w:ilvl w:val="0"/>
          <w:numId w:val="1"/>
        </w:numPr>
        <w:ind w:firstLineChars="0"/>
        <w:rPr>
          <w:sz w:val="24"/>
          <w:szCs w:val="24"/>
        </w:rPr>
      </w:pPr>
      <w:r w:rsidRPr="00C733E5">
        <w:rPr>
          <w:rFonts w:hint="eastAsia"/>
          <w:sz w:val="24"/>
          <w:szCs w:val="24"/>
        </w:rPr>
        <w:t>后台服务器API调用，完成Aj</w:t>
      </w:r>
      <w:r w:rsidRPr="00C733E5">
        <w:rPr>
          <w:sz w:val="24"/>
          <w:szCs w:val="24"/>
        </w:rPr>
        <w:t>ax</w:t>
      </w:r>
      <w:r w:rsidRPr="00C733E5">
        <w:rPr>
          <w:rFonts w:hint="eastAsia"/>
          <w:sz w:val="24"/>
          <w:szCs w:val="24"/>
        </w:rPr>
        <w:t>调用，返回界面描述字符串，格式为j</w:t>
      </w:r>
      <w:r w:rsidRPr="00C733E5">
        <w:rPr>
          <w:sz w:val="24"/>
          <w:szCs w:val="24"/>
        </w:rPr>
        <w:t>son</w:t>
      </w:r>
      <w:r w:rsidRPr="00C733E5">
        <w:rPr>
          <w:rFonts w:hint="eastAsia"/>
          <w:sz w:val="24"/>
          <w:szCs w:val="24"/>
        </w:rPr>
        <w:t>。</w:t>
      </w:r>
    </w:p>
    <w:p w14:paraId="0779E98D" w14:textId="46EE14EB" w:rsidR="00C733E5" w:rsidRPr="00C733E5" w:rsidRDefault="00C733E5" w:rsidP="00C733E5">
      <w:pPr>
        <w:pStyle w:val="a4"/>
        <w:numPr>
          <w:ilvl w:val="0"/>
          <w:numId w:val="1"/>
        </w:numPr>
        <w:ind w:firstLineChars="0"/>
        <w:rPr>
          <w:sz w:val="24"/>
          <w:szCs w:val="24"/>
        </w:rPr>
      </w:pPr>
      <w:r w:rsidRPr="00C733E5">
        <w:rPr>
          <w:rFonts w:hint="eastAsia"/>
          <w:sz w:val="24"/>
          <w:szCs w:val="24"/>
        </w:rPr>
        <w:t>客户端JSON格式解析，将J</w:t>
      </w:r>
      <w:r w:rsidRPr="00C733E5">
        <w:rPr>
          <w:sz w:val="24"/>
          <w:szCs w:val="24"/>
        </w:rPr>
        <w:t>SON</w:t>
      </w:r>
      <w:r w:rsidRPr="00C733E5">
        <w:rPr>
          <w:rFonts w:hint="eastAsia"/>
          <w:sz w:val="24"/>
          <w:szCs w:val="24"/>
        </w:rPr>
        <w:t>格式的字符串解析为标准的界面定义</w:t>
      </w:r>
      <w:r w:rsidRPr="00C733E5">
        <w:rPr>
          <w:rFonts w:hint="eastAsia"/>
          <w:sz w:val="24"/>
          <w:szCs w:val="24"/>
        </w:rPr>
        <w:lastRenderedPageBreak/>
        <w:t>元素。</w:t>
      </w:r>
    </w:p>
    <w:p w14:paraId="36A567A5" w14:textId="11D5E05B" w:rsidR="00C733E5" w:rsidRDefault="00C733E5" w:rsidP="00C733E5">
      <w:pPr>
        <w:pStyle w:val="a4"/>
        <w:numPr>
          <w:ilvl w:val="0"/>
          <w:numId w:val="1"/>
        </w:numPr>
        <w:ind w:firstLineChars="0"/>
        <w:rPr>
          <w:sz w:val="24"/>
          <w:szCs w:val="24"/>
        </w:rPr>
      </w:pPr>
      <w:r w:rsidRPr="00C733E5">
        <w:rPr>
          <w:rFonts w:hint="eastAsia"/>
          <w:sz w:val="24"/>
          <w:szCs w:val="24"/>
        </w:rPr>
        <w:t>界面渲染，将界面定义元素按照不同类型的分类，分别渲染成标签、文本框、下拉框、单选钮、复选钮。</w:t>
      </w:r>
    </w:p>
    <w:p w14:paraId="550CC7FE" w14:textId="563A3B66" w:rsidR="00DA652C" w:rsidRPr="00C733E5" w:rsidRDefault="00DA652C" w:rsidP="00DA652C">
      <w:pPr>
        <w:pStyle w:val="a4"/>
        <w:ind w:left="986" w:firstLineChars="0" w:firstLine="0"/>
        <w:rPr>
          <w:sz w:val="24"/>
          <w:szCs w:val="24"/>
        </w:rPr>
      </w:pPr>
      <w:r>
        <w:rPr>
          <w:rFonts w:hint="eastAsia"/>
          <w:noProof/>
          <w:sz w:val="24"/>
          <w:szCs w:val="24"/>
        </w:rPr>
        <w:drawing>
          <wp:inline distT="0" distB="0" distL="0" distR="0" wp14:anchorId="77601312" wp14:editId="54763774">
            <wp:extent cx="5267325" cy="2905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14:paraId="187C683B" w14:textId="6A515ED8" w:rsidR="00B33183" w:rsidRDefault="00B33183" w:rsidP="00833667">
      <w:pPr>
        <w:pStyle w:val="3"/>
      </w:pPr>
      <w:r>
        <w:rPr>
          <w:rFonts w:hint="eastAsia"/>
        </w:rPr>
        <w:t>C/S开发</w:t>
      </w:r>
      <w:r w:rsidR="00C22E82">
        <w:rPr>
          <w:rFonts w:hint="eastAsia"/>
        </w:rPr>
        <w:t>(共8种</w:t>
      </w:r>
      <w:r w:rsidR="00C22E82">
        <w:t>)</w:t>
      </w:r>
    </w:p>
    <w:p w14:paraId="4A268FF4" w14:textId="3ACC9ADB" w:rsidR="00B33183" w:rsidRDefault="00B33183" w:rsidP="00C22E82">
      <w:pPr>
        <w:pStyle w:val="4"/>
      </w:pPr>
      <w:r>
        <w:rPr>
          <w:rFonts w:hint="eastAsia"/>
        </w:rPr>
        <w:t>P</w:t>
      </w:r>
      <w:r>
        <w:t>owerBuilder</w:t>
      </w:r>
    </w:p>
    <w:p w14:paraId="565D9FDF" w14:textId="39DBE412" w:rsidR="00BB5DEB" w:rsidRDefault="00BB5DEB" w:rsidP="00BB5DEB">
      <w:r>
        <w:rPr>
          <w:rFonts w:hint="eastAsia"/>
        </w:rPr>
        <w:t>界面示例如下：</w:t>
      </w:r>
    </w:p>
    <w:p w14:paraId="43C96985" w14:textId="755C2DC7" w:rsidR="00BB5DEB" w:rsidRPr="00BB5DEB" w:rsidRDefault="00BB5DEB" w:rsidP="00BB5DEB">
      <w:r>
        <w:rPr>
          <w:noProof/>
        </w:rPr>
        <w:lastRenderedPageBreak/>
        <w:drawing>
          <wp:inline distT="0" distB="0" distL="0" distR="0" wp14:anchorId="6C552426" wp14:editId="55BD3250">
            <wp:extent cx="5274310" cy="32893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89300"/>
                    </a:xfrm>
                    <a:prstGeom prst="rect">
                      <a:avLst/>
                    </a:prstGeom>
                  </pic:spPr>
                </pic:pic>
              </a:graphicData>
            </a:graphic>
          </wp:inline>
        </w:drawing>
      </w:r>
    </w:p>
    <w:p w14:paraId="1D939460" w14:textId="56400865" w:rsidR="00B33183" w:rsidRDefault="00B33183" w:rsidP="00C22E82">
      <w:pPr>
        <w:pStyle w:val="4"/>
      </w:pPr>
      <w:proofErr w:type="spellStart"/>
      <w:r>
        <w:rPr>
          <w:rFonts w:hint="eastAsia"/>
        </w:rPr>
        <w:t>V</w:t>
      </w:r>
      <w:r>
        <w:t>isualBasic</w:t>
      </w:r>
      <w:proofErr w:type="spellEnd"/>
    </w:p>
    <w:p w14:paraId="718EE2A8" w14:textId="5E82C511" w:rsidR="00BB5DEB" w:rsidRDefault="00BB5DEB" w:rsidP="00BB5DEB">
      <w:r>
        <w:rPr>
          <w:rFonts w:hint="eastAsia"/>
        </w:rPr>
        <w:t>界面示例如下：</w:t>
      </w:r>
    </w:p>
    <w:p w14:paraId="59CF0A7F" w14:textId="1553BD65" w:rsidR="00BB5DEB" w:rsidRPr="00BB5DEB" w:rsidRDefault="00BB5DEB" w:rsidP="00BB5DEB">
      <w:r>
        <w:rPr>
          <w:noProof/>
        </w:rPr>
        <w:drawing>
          <wp:inline distT="0" distB="0" distL="0" distR="0" wp14:anchorId="48957A12" wp14:editId="48B238B6">
            <wp:extent cx="5274310" cy="2903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03855"/>
                    </a:xfrm>
                    <a:prstGeom prst="rect">
                      <a:avLst/>
                    </a:prstGeom>
                  </pic:spPr>
                </pic:pic>
              </a:graphicData>
            </a:graphic>
          </wp:inline>
        </w:drawing>
      </w:r>
    </w:p>
    <w:p w14:paraId="5A34B831" w14:textId="78367E2C" w:rsidR="00B33183" w:rsidRDefault="00B33183" w:rsidP="00C22E82">
      <w:pPr>
        <w:pStyle w:val="4"/>
      </w:pPr>
      <w:proofErr w:type="spellStart"/>
      <w:r>
        <w:rPr>
          <w:rFonts w:hint="eastAsia"/>
        </w:rPr>
        <w:t>V</w:t>
      </w:r>
      <w:r>
        <w:t>isualC</w:t>
      </w:r>
      <w:proofErr w:type="spellEnd"/>
      <w:r>
        <w:t>++</w:t>
      </w:r>
    </w:p>
    <w:p w14:paraId="5D936467" w14:textId="4C941CD2" w:rsidR="00BB5DEB" w:rsidRDefault="00BB5DEB" w:rsidP="00BB5DEB">
      <w:r>
        <w:rPr>
          <w:rFonts w:hint="eastAsia"/>
        </w:rPr>
        <w:t>VC界面示例如下：</w:t>
      </w:r>
    </w:p>
    <w:p w14:paraId="69228CD0" w14:textId="27EEA40F" w:rsidR="00BB5DEB" w:rsidRPr="00BB5DEB" w:rsidRDefault="00BB5DEB" w:rsidP="00BB5DEB">
      <w:r>
        <w:rPr>
          <w:noProof/>
        </w:rPr>
        <w:lastRenderedPageBreak/>
        <w:drawing>
          <wp:inline distT="0" distB="0" distL="0" distR="0" wp14:anchorId="09188BB9" wp14:editId="1FF9A8CE">
            <wp:extent cx="5274310" cy="25781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8100"/>
                    </a:xfrm>
                    <a:prstGeom prst="rect">
                      <a:avLst/>
                    </a:prstGeom>
                  </pic:spPr>
                </pic:pic>
              </a:graphicData>
            </a:graphic>
          </wp:inline>
        </w:drawing>
      </w:r>
    </w:p>
    <w:p w14:paraId="457D631E" w14:textId="47CDA46D" w:rsidR="00B33183" w:rsidRDefault="00B33183" w:rsidP="00C22E82">
      <w:pPr>
        <w:pStyle w:val="4"/>
      </w:pPr>
      <w:r>
        <w:rPr>
          <w:rFonts w:hint="eastAsia"/>
        </w:rPr>
        <w:t>V</w:t>
      </w:r>
      <w:r>
        <w:t>B.net</w:t>
      </w:r>
    </w:p>
    <w:p w14:paraId="3729CF47" w14:textId="00AD9B47" w:rsidR="00BB5DEB" w:rsidRDefault="00BB5DEB" w:rsidP="00BB5DEB">
      <w:r>
        <w:rPr>
          <w:rFonts w:hint="eastAsia"/>
        </w:rPr>
        <w:t>VB.</w:t>
      </w:r>
      <w:r>
        <w:t>net</w:t>
      </w:r>
      <w:r>
        <w:rPr>
          <w:rFonts w:hint="eastAsia"/>
        </w:rPr>
        <w:t>界面示例如下：</w:t>
      </w:r>
    </w:p>
    <w:p w14:paraId="1F2A9078" w14:textId="2FE3DDA5" w:rsidR="00BB5DEB" w:rsidRPr="00BB5DEB" w:rsidRDefault="00BB5DEB" w:rsidP="00BB5DEB">
      <w:r>
        <w:rPr>
          <w:noProof/>
        </w:rPr>
        <w:drawing>
          <wp:inline distT="0" distB="0" distL="0" distR="0" wp14:anchorId="53BAC2DB" wp14:editId="7253F04E">
            <wp:extent cx="5274310" cy="30962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6260"/>
                    </a:xfrm>
                    <a:prstGeom prst="rect">
                      <a:avLst/>
                    </a:prstGeom>
                  </pic:spPr>
                </pic:pic>
              </a:graphicData>
            </a:graphic>
          </wp:inline>
        </w:drawing>
      </w:r>
    </w:p>
    <w:p w14:paraId="1C69FA6E" w14:textId="1936CC89" w:rsidR="00B33183" w:rsidRDefault="00B33183" w:rsidP="00C22E82">
      <w:pPr>
        <w:pStyle w:val="4"/>
      </w:pPr>
      <w:r>
        <w:rPr>
          <w:rFonts w:hint="eastAsia"/>
        </w:rPr>
        <w:t>C</w:t>
      </w:r>
      <w:r>
        <w:t>#</w:t>
      </w:r>
    </w:p>
    <w:p w14:paraId="66516255" w14:textId="0E6A3509" w:rsidR="00BB5DEB" w:rsidRDefault="00BB5DEB" w:rsidP="00BB5DEB">
      <w:r>
        <w:rPr>
          <w:rFonts w:hint="eastAsia"/>
        </w:rPr>
        <w:t>C#客户端示例如下：</w:t>
      </w:r>
    </w:p>
    <w:p w14:paraId="1B814BE0" w14:textId="12B50B42" w:rsidR="00BB5DEB" w:rsidRPr="00BB5DEB" w:rsidRDefault="00BB5DEB" w:rsidP="00BB5DEB">
      <w:r>
        <w:rPr>
          <w:noProof/>
        </w:rPr>
        <w:lastRenderedPageBreak/>
        <w:drawing>
          <wp:inline distT="0" distB="0" distL="0" distR="0" wp14:anchorId="467DA164" wp14:editId="649FA346">
            <wp:extent cx="5274310" cy="2724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24785"/>
                    </a:xfrm>
                    <a:prstGeom prst="rect">
                      <a:avLst/>
                    </a:prstGeom>
                  </pic:spPr>
                </pic:pic>
              </a:graphicData>
            </a:graphic>
          </wp:inline>
        </w:drawing>
      </w:r>
    </w:p>
    <w:p w14:paraId="12AA7927" w14:textId="5B4796BC" w:rsidR="00B33183" w:rsidRDefault="00B33183" w:rsidP="00C22E82">
      <w:pPr>
        <w:pStyle w:val="4"/>
      </w:pPr>
      <w:r>
        <w:rPr>
          <w:rFonts w:hint="eastAsia"/>
        </w:rPr>
        <w:t>J</w:t>
      </w:r>
      <w:r>
        <w:t>AVA</w:t>
      </w:r>
    </w:p>
    <w:p w14:paraId="646E901F" w14:textId="1E5D1E99" w:rsidR="00BB5DEB" w:rsidRDefault="00BB5DEB" w:rsidP="00BB5DEB">
      <w:r>
        <w:rPr>
          <w:rFonts w:hint="eastAsia"/>
        </w:rPr>
        <w:t>JAVA客户端示例如下：</w:t>
      </w:r>
    </w:p>
    <w:p w14:paraId="756B92BE" w14:textId="3BC52303" w:rsidR="00BB5DEB" w:rsidRPr="00BB5DEB" w:rsidRDefault="00BB5DEB" w:rsidP="00BB5DEB">
      <w:r>
        <w:rPr>
          <w:noProof/>
        </w:rPr>
        <w:drawing>
          <wp:inline distT="0" distB="0" distL="0" distR="0" wp14:anchorId="14DCF58C" wp14:editId="617A9F06">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71825"/>
                    </a:xfrm>
                    <a:prstGeom prst="rect">
                      <a:avLst/>
                    </a:prstGeom>
                  </pic:spPr>
                </pic:pic>
              </a:graphicData>
            </a:graphic>
          </wp:inline>
        </w:drawing>
      </w:r>
    </w:p>
    <w:p w14:paraId="180CB155" w14:textId="38339C32" w:rsidR="00B33183" w:rsidRDefault="00B33183" w:rsidP="00C22E82">
      <w:pPr>
        <w:pStyle w:val="4"/>
      </w:pPr>
      <w:r>
        <w:rPr>
          <w:rFonts w:hint="eastAsia"/>
        </w:rPr>
        <w:t>P</w:t>
      </w:r>
      <w:r>
        <w:t>ython</w:t>
      </w:r>
    </w:p>
    <w:p w14:paraId="2EFBFD09" w14:textId="4309194E" w:rsidR="00BB5DEB" w:rsidRDefault="00BB5DEB" w:rsidP="00BB5DEB">
      <w:r>
        <w:t>Python</w:t>
      </w:r>
      <w:r>
        <w:rPr>
          <w:rFonts w:hint="eastAsia"/>
        </w:rPr>
        <w:t>客户端界面示例如下：</w:t>
      </w:r>
    </w:p>
    <w:p w14:paraId="4F1CAEC2" w14:textId="5DD8534A" w:rsidR="00BB5DEB" w:rsidRPr="00BB5DEB" w:rsidRDefault="00BB5DEB" w:rsidP="00BB5DEB">
      <w:r>
        <w:rPr>
          <w:rFonts w:hint="eastAsia"/>
          <w:noProof/>
        </w:rPr>
        <w:lastRenderedPageBreak/>
        <w:drawing>
          <wp:inline distT="0" distB="0" distL="0" distR="0" wp14:anchorId="418E3B97" wp14:editId="330EE79D">
            <wp:extent cx="5267325" cy="2962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41504E0" w14:textId="4F00353E" w:rsidR="0015737C" w:rsidRDefault="0015737C" w:rsidP="00C22E82">
      <w:pPr>
        <w:pStyle w:val="4"/>
      </w:pPr>
      <w:r>
        <w:rPr>
          <w:rFonts w:hint="eastAsia"/>
        </w:rPr>
        <w:t>E</w:t>
      </w:r>
      <w:r>
        <w:t>lectron</w:t>
      </w:r>
    </w:p>
    <w:p w14:paraId="560772EC" w14:textId="3C2A7642" w:rsidR="00BB5DEB" w:rsidRDefault="00BB5DEB" w:rsidP="00BB5DEB">
      <w:proofErr w:type="spellStart"/>
      <w:r>
        <w:rPr>
          <w:rFonts w:hint="eastAsia"/>
        </w:rPr>
        <w:t>E</w:t>
      </w:r>
      <w:r>
        <w:t>lecton</w:t>
      </w:r>
      <w:proofErr w:type="spellEnd"/>
      <w:r>
        <w:rPr>
          <w:rFonts w:hint="eastAsia"/>
        </w:rPr>
        <w:t>客户端界面示例如下：</w:t>
      </w:r>
    </w:p>
    <w:p w14:paraId="4407A302" w14:textId="4C22C34D" w:rsidR="00BB5DEB" w:rsidRPr="00BB5DEB" w:rsidRDefault="00BB5DEB" w:rsidP="00BB5DEB">
      <w:r>
        <w:rPr>
          <w:noProof/>
        </w:rPr>
        <w:drawing>
          <wp:inline distT="0" distB="0" distL="0" distR="0" wp14:anchorId="6CAB447A" wp14:editId="441BFE81">
            <wp:extent cx="5274310" cy="3535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5045"/>
                    </a:xfrm>
                    <a:prstGeom prst="rect">
                      <a:avLst/>
                    </a:prstGeom>
                  </pic:spPr>
                </pic:pic>
              </a:graphicData>
            </a:graphic>
          </wp:inline>
        </w:drawing>
      </w:r>
    </w:p>
    <w:p w14:paraId="076A0186" w14:textId="08C9259C" w:rsidR="00B33183" w:rsidRDefault="00B33183"/>
    <w:p w14:paraId="27B4806E" w14:textId="352F8FB7" w:rsidR="00B33183" w:rsidRDefault="00B33183" w:rsidP="00833667">
      <w:pPr>
        <w:pStyle w:val="3"/>
      </w:pPr>
      <w:r>
        <w:rPr>
          <w:rFonts w:hint="eastAsia"/>
        </w:rPr>
        <w:lastRenderedPageBreak/>
        <w:t>B</w:t>
      </w:r>
      <w:r>
        <w:t>/S</w:t>
      </w:r>
      <w:r>
        <w:rPr>
          <w:rFonts w:hint="eastAsia"/>
        </w:rPr>
        <w:t>开发</w:t>
      </w:r>
      <w:r w:rsidR="00C22E82">
        <w:rPr>
          <w:rFonts w:hint="eastAsia"/>
        </w:rPr>
        <w:t>(共3种</w:t>
      </w:r>
      <w:r w:rsidR="00C22E82">
        <w:t>)</w:t>
      </w:r>
    </w:p>
    <w:p w14:paraId="357EAAFB" w14:textId="218D19DF" w:rsidR="00B33183" w:rsidRDefault="00B33183" w:rsidP="00C22E82">
      <w:pPr>
        <w:pStyle w:val="4"/>
      </w:pPr>
      <w:r>
        <w:rPr>
          <w:rFonts w:hint="eastAsia"/>
        </w:rPr>
        <w:t>F</w:t>
      </w:r>
      <w:r>
        <w:t>lex</w:t>
      </w:r>
    </w:p>
    <w:p w14:paraId="3D263C08" w14:textId="141C9BBC" w:rsidR="00AE65DB" w:rsidRPr="00AE65DB" w:rsidRDefault="00AE65DB" w:rsidP="00AE65DB">
      <w:r>
        <w:rPr>
          <w:rFonts w:hint="eastAsia"/>
        </w:rPr>
        <w:t>F</w:t>
      </w:r>
      <w:r>
        <w:t>lex</w:t>
      </w:r>
      <w:r>
        <w:rPr>
          <w:rFonts w:hint="eastAsia"/>
        </w:rPr>
        <w:t>客户端演示界面如下：</w:t>
      </w:r>
    </w:p>
    <w:p w14:paraId="1E24AF0A" w14:textId="798940EF" w:rsidR="00AE65DB" w:rsidRPr="00AE65DB" w:rsidRDefault="00AE65DB" w:rsidP="00AE65DB">
      <w:r>
        <w:rPr>
          <w:rFonts w:hint="eastAsia"/>
          <w:noProof/>
        </w:rPr>
        <w:drawing>
          <wp:inline distT="0" distB="0" distL="0" distR="0" wp14:anchorId="047583B6" wp14:editId="3838E3D5">
            <wp:extent cx="5267325" cy="28003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p w14:paraId="6B6EFFAF" w14:textId="288F3C69" w:rsidR="00B33183" w:rsidRDefault="00B33183" w:rsidP="00C22E82">
      <w:pPr>
        <w:pStyle w:val="4"/>
      </w:pPr>
      <w:r>
        <w:rPr>
          <w:rFonts w:hint="eastAsia"/>
        </w:rPr>
        <w:t>G</w:t>
      </w:r>
      <w:r>
        <w:t>WT</w:t>
      </w:r>
    </w:p>
    <w:p w14:paraId="1A0D5C11" w14:textId="6A0D6918" w:rsidR="00AE65DB" w:rsidRDefault="00AE65DB" w:rsidP="00AE65DB">
      <w:r>
        <w:rPr>
          <w:rFonts w:hint="eastAsia"/>
        </w:rPr>
        <w:t>GWT的演示界面如下：</w:t>
      </w:r>
    </w:p>
    <w:p w14:paraId="1F85B109" w14:textId="09A6CF25" w:rsidR="00AE65DB" w:rsidRPr="00AE65DB" w:rsidRDefault="00AE65DB" w:rsidP="00AE65DB">
      <w:r>
        <w:rPr>
          <w:noProof/>
        </w:rPr>
        <w:drawing>
          <wp:inline distT="0" distB="0" distL="0" distR="0" wp14:anchorId="5F656793" wp14:editId="7B27C3A1">
            <wp:extent cx="5274310" cy="32200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0085"/>
                    </a:xfrm>
                    <a:prstGeom prst="rect">
                      <a:avLst/>
                    </a:prstGeom>
                  </pic:spPr>
                </pic:pic>
              </a:graphicData>
            </a:graphic>
          </wp:inline>
        </w:drawing>
      </w:r>
    </w:p>
    <w:p w14:paraId="00E3BC87" w14:textId="50133E08" w:rsidR="00B33183" w:rsidRDefault="00B33183" w:rsidP="00C22E82">
      <w:pPr>
        <w:pStyle w:val="4"/>
      </w:pPr>
      <w:r>
        <w:rPr>
          <w:rFonts w:hint="eastAsia"/>
        </w:rPr>
        <w:lastRenderedPageBreak/>
        <w:t>J</w:t>
      </w:r>
      <w:r>
        <w:t>avaScript</w:t>
      </w:r>
    </w:p>
    <w:p w14:paraId="65D6F5E9" w14:textId="17C3B89D" w:rsidR="0015737C" w:rsidRDefault="00AE65DB">
      <w:r>
        <w:t>JavaScript</w:t>
      </w:r>
      <w:r>
        <w:rPr>
          <w:rFonts w:hint="eastAsia"/>
        </w:rPr>
        <w:t>版本客户端界面示例如下：</w:t>
      </w:r>
    </w:p>
    <w:p w14:paraId="4A8E2D56" w14:textId="6EBC18D6" w:rsidR="00AE65DB" w:rsidRDefault="00AE65DB">
      <w:r>
        <w:rPr>
          <w:noProof/>
        </w:rPr>
        <w:drawing>
          <wp:inline distT="0" distB="0" distL="0" distR="0" wp14:anchorId="4111B3C4" wp14:editId="28ADD653">
            <wp:extent cx="5274310" cy="34156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15665"/>
                    </a:xfrm>
                    <a:prstGeom prst="rect">
                      <a:avLst/>
                    </a:prstGeom>
                  </pic:spPr>
                </pic:pic>
              </a:graphicData>
            </a:graphic>
          </wp:inline>
        </w:drawing>
      </w:r>
    </w:p>
    <w:p w14:paraId="74E4D60C" w14:textId="49DAC4E4" w:rsidR="00B33183" w:rsidRDefault="00B33183" w:rsidP="00833667">
      <w:pPr>
        <w:pStyle w:val="3"/>
      </w:pPr>
      <w:r>
        <w:t>Mobile</w:t>
      </w:r>
      <w:r>
        <w:rPr>
          <w:rFonts w:hint="eastAsia"/>
        </w:rPr>
        <w:t>开发</w:t>
      </w:r>
      <w:r w:rsidR="00C22E82">
        <w:rPr>
          <w:rFonts w:hint="eastAsia"/>
        </w:rPr>
        <w:t>(共1种</w:t>
      </w:r>
      <w:r w:rsidR="00C22E82">
        <w:t>)</w:t>
      </w:r>
    </w:p>
    <w:p w14:paraId="645CA7EF" w14:textId="77B2BE15" w:rsidR="00B33183" w:rsidRDefault="00B33183" w:rsidP="00C22E82">
      <w:pPr>
        <w:pStyle w:val="4"/>
      </w:pPr>
      <w:r>
        <w:rPr>
          <w:rFonts w:hint="eastAsia"/>
        </w:rPr>
        <w:t>A</w:t>
      </w:r>
      <w:r>
        <w:t>ndroid</w:t>
      </w:r>
    </w:p>
    <w:p w14:paraId="1F3328B9" w14:textId="37E7056B" w:rsidR="00AE65DB" w:rsidRPr="00AE65DB" w:rsidRDefault="00AE65DB" w:rsidP="00AE65DB">
      <w:r>
        <w:rPr>
          <w:rFonts w:hint="eastAsia"/>
        </w:rPr>
        <w:t>And</w:t>
      </w:r>
      <w:r>
        <w:t>roid</w:t>
      </w:r>
      <w:r>
        <w:rPr>
          <w:rFonts w:hint="eastAsia"/>
        </w:rPr>
        <w:t>版本的客户端界面示例如下：</w:t>
      </w:r>
    </w:p>
    <w:p w14:paraId="5651E21D" w14:textId="7A85E108" w:rsidR="00B33183" w:rsidRDefault="00B75D2A">
      <w:r>
        <w:rPr>
          <w:noProof/>
        </w:rPr>
        <w:drawing>
          <wp:inline distT="0" distB="0" distL="0" distR="0" wp14:anchorId="211CD9ED" wp14:editId="7AD939A8">
            <wp:extent cx="2743200" cy="2457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457450"/>
                    </a:xfrm>
                    <a:prstGeom prst="rect">
                      <a:avLst/>
                    </a:prstGeom>
                    <a:noFill/>
                    <a:ln>
                      <a:noFill/>
                    </a:ln>
                  </pic:spPr>
                </pic:pic>
              </a:graphicData>
            </a:graphic>
          </wp:inline>
        </w:drawing>
      </w:r>
    </w:p>
    <w:p w14:paraId="552FF8F4" w14:textId="4B4BF861" w:rsidR="00B33183" w:rsidRDefault="00B33183" w:rsidP="00833667">
      <w:pPr>
        <w:pStyle w:val="1"/>
      </w:pPr>
      <w:r>
        <w:rPr>
          <w:rFonts w:hint="eastAsia"/>
        </w:rPr>
        <w:lastRenderedPageBreak/>
        <w:t>使用方法</w:t>
      </w:r>
      <w:r w:rsidR="00833667">
        <w:rPr>
          <w:rFonts w:hint="eastAsia"/>
        </w:rPr>
        <w:t>篇</w:t>
      </w:r>
    </w:p>
    <w:p w14:paraId="72D3BF18" w14:textId="7355C042" w:rsidR="00B33183" w:rsidRDefault="00B33183" w:rsidP="00833667">
      <w:pPr>
        <w:pStyle w:val="2"/>
      </w:pPr>
      <w:r>
        <w:rPr>
          <w:rFonts w:hint="eastAsia"/>
        </w:rPr>
        <w:t>服务器产品使用方法</w:t>
      </w:r>
    </w:p>
    <w:p w14:paraId="2EC55E57" w14:textId="73504705" w:rsidR="00C4039E" w:rsidRDefault="00C4039E" w:rsidP="00C4039E">
      <w:pPr>
        <w:pStyle w:val="3"/>
      </w:pPr>
      <w:r>
        <w:rPr>
          <w:rFonts w:hint="eastAsia"/>
        </w:rPr>
        <w:t>数据库初始化</w:t>
      </w:r>
    </w:p>
    <w:p w14:paraId="69C1736A" w14:textId="50DB8B2B" w:rsidR="00B91558" w:rsidRPr="00B91558" w:rsidRDefault="00B91558" w:rsidP="008A7B1C">
      <w:pPr>
        <w:ind w:firstLineChars="236" w:firstLine="566"/>
        <w:rPr>
          <w:sz w:val="24"/>
          <w:szCs w:val="24"/>
        </w:rPr>
      </w:pPr>
      <w:r w:rsidRPr="00B91558">
        <w:rPr>
          <w:rFonts w:hint="eastAsia"/>
          <w:sz w:val="24"/>
          <w:szCs w:val="24"/>
        </w:rPr>
        <w:t>服务器采用J</w:t>
      </w:r>
      <w:r w:rsidRPr="00B91558">
        <w:rPr>
          <w:sz w:val="24"/>
          <w:szCs w:val="24"/>
        </w:rPr>
        <w:t>DBC</w:t>
      </w:r>
      <w:r w:rsidRPr="00B91558">
        <w:rPr>
          <w:rFonts w:hint="eastAsia"/>
          <w:sz w:val="24"/>
          <w:szCs w:val="24"/>
        </w:rPr>
        <w:t>方式连接数据库，默认选择使用M</w:t>
      </w:r>
      <w:r w:rsidRPr="00B91558">
        <w:rPr>
          <w:sz w:val="24"/>
          <w:szCs w:val="24"/>
        </w:rPr>
        <w:t>ySQL</w:t>
      </w:r>
      <w:r w:rsidRPr="00B91558">
        <w:rPr>
          <w:rFonts w:hint="eastAsia"/>
          <w:sz w:val="24"/>
          <w:szCs w:val="24"/>
        </w:rPr>
        <w:t>数据库。数据库初始化步骤如下：</w:t>
      </w:r>
    </w:p>
    <w:p w14:paraId="1176D7A7" w14:textId="5AC5CD11" w:rsidR="00B91558" w:rsidRPr="00B91558" w:rsidRDefault="00B91558" w:rsidP="00B91558">
      <w:pPr>
        <w:pStyle w:val="a4"/>
        <w:numPr>
          <w:ilvl w:val="0"/>
          <w:numId w:val="2"/>
        </w:numPr>
        <w:ind w:firstLineChars="0"/>
        <w:rPr>
          <w:sz w:val="24"/>
          <w:szCs w:val="24"/>
        </w:rPr>
      </w:pPr>
      <w:r w:rsidRPr="00B91558">
        <w:rPr>
          <w:rFonts w:hint="eastAsia"/>
          <w:sz w:val="24"/>
          <w:szCs w:val="24"/>
        </w:rPr>
        <w:t>安装M</w:t>
      </w:r>
      <w:r w:rsidRPr="00B91558">
        <w:rPr>
          <w:sz w:val="24"/>
          <w:szCs w:val="24"/>
        </w:rPr>
        <w:t>ySQL</w:t>
      </w:r>
      <w:r w:rsidRPr="00B91558">
        <w:rPr>
          <w:rFonts w:hint="eastAsia"/>
          <w:sz w:val="24"/>
          <w:szCs w:val="24"/>
        </w:rPr>
        <w:t>数据库</w:t>
      </w:r>
    </w:p>
    <w:p w14:paraId="7158EB86" w14:textId="00CB1355" w:rsidR="00B91558" w:rsidRPr="00B91558" w:rsidRDefault="00B91558" w:rsidP="00B91558">
      <w:pPr>
        <w:pStyle w:val="a4"/>
        <w:numPr>
          <w:ilvl w:val="0"/>
          <w:numId w:val="2"/>
        </w:numPr>
        <w:ind w:firstLineChars="0"/>
        <w:rPr>
          <w:sz w:val="24"/>
          <w:szCs w:val="24"/>
        </w:rPr>
      </w:pPr>
      <w:r w:rsidRPr="00B91558">
        <w:rPr>
          <w:rFonts w:hint="eastAsia"/>
          <w:sz w:val="24"/>
          <w:szCs w:val="24"/>
        </w:rPr>
        <w:t>创建空白数据库w</w:t>
      </w:r>
      <w:r w:rsidRPr="00B91558">
        <w:rPr>
          <w:sz w:val="24"/>
          <w:szCs w:val="24"/>
        </w:rPr>
        <w:t>ebdw2.0</w:t>
      </w:r>
    </w:p>
    <w:p w14:paraId="09B15184" w14:textId="1B599449" w:rsidR="00B91558" w:rsidRPr="00B91558" w:rsidRDefault="00B91558" w:rsidP="00B91558">
      <w:pPr>
        <w:pStyle w:val="a4"/>
        <w:numPr>
          <w:ilvl w:val="0"/>
          <w:numId w:val="2"/>
        </w:numPr>
        <w:ind w:firstLineChars="0"/>
        <w:rPr>
          <w:rFonts w:hint="eastAsia"/>
          <w:sz w:val="24"/>
          <w:szCs w:val="24"/>
        </w:rPr>
      </w:pPr>
      <w:r w:rsidRPr="00B91558">
        <w:rPr>
          <w:rFonts w:hint="eastAsia"/>
          <w:sz w:val="24"/>
          <w:szCs w:val="24"/>
        </w:rPr>
        <w:t>执行</w:t>
      </w:r>
      <w:proofErr w:type="spellStart"/>
      <w:r w:rsidRPr="00B91558">
        <w:rPr>
          <w:rFonts w:hint="eastAsia"/>
          <w:sz w:val="24"/>
          <w:szCs w:val="24"/>
        </w:rPr>
        <w:t>sr</w:t>
      </w:r>
      <w:r w:rsidRPr="00B91558">
        <w:rPr>
          <w:sz w:val="24"/>
          <w:szCs w:val="24"/>
        </w:rPr>
        <w:t>c</w:t>
      </w:r>
      <w:proofErr w:type="spellEnd"/>
      <w:r w:rsidRPr="00B91558">
        <w:rPr>
          <w:sz w:val="24"/>
          <w:szCs w:val="24"/>
        </w:rPr>
        <w:t>\</w:t>
      </w:r>
      <w:proofErr w:type="spellStart"/>
      <w:r w:rsidRPr="00B91558">
        <w:rPr>
          <w:sz w:val="24"/>
          <w:szCs w:val="24"/>
        </w:rPr>
        <w:t>dbsql</w:t>
      </w:r>
      <w:proofErr w:type="spellEnd"/>
      <w:r w:rsidRPr="00B91558">
        <w:rPr>
          <w:sz w:val="24"/>
          <w:szCs w:val="24"/>
        </w:rPr>
        <w:t>\</w:t>
      </w:r>
      <w:r w:rsidRPr="00B91558">
        <w:rPr>
          <w:rFonts w:hint="eastAsia"/>
          <w:sz w:val="24"/>
          <w:szCs w:val="24"/>
        </w:rPr>
        <w:t>目录下的w</w:t>
      </w:r>
      <w:r w:rsidRPr="00B91558">
        <w:rPr>
          <w:sz w:val="24"/>
          <w:szCs w:val="24"/>
        </w:rPr>
        <w:t>ebdw2.0.sql</w:t>
      </w:r>
      <w:r w:rsidRPr="00B91558">
        <w:rPr>
          <w:rFonts w:hint="eastAsia"/>
          <w:sz w:val="24"/>
          <w:szCs w:val="24"/>
        </w:rPr>
        <w:t>语句，创建</w:t>
      </w:r>
      <w:proofErr w:type="spellStart"/>
      <w:r w:rsidRPr="00B91558">
        <w:rPr>
          <w:sz w:val="24"/>
          <w:szCs w:val="24"/>
        </w:rPr>
        <w:t>WebDW</w:t>
      </w:r>
      <w:proofErr w:type="spellEnd"/>
      <w:r w:rsidRPr="00B91558">
        <w:rPr>
          <w:rFonts w:hint="eastAsia"/>
          <w:sz w:val="24"/>
          <w:szCs w:val="24"/>
        </w:rPr>
        <w:t>后台所需要的数据表，以及相关的演示数据表。</w:t>
      </w:r>
    </w:p>
    <w:p w14:paraId="08F56F13" w14:textId="2FBB72B5" w:rsidR="00C4039E" w:rsidRDefault="00C4039E" w:rsidP="00C4039E">
      <w:pPr>
        <w:pStyle w:val="3"/>
      </w:pPr>
      <w:r>
        <w:rPr>
          <w:rFonts w:hint="eastAsia"/>
        </w:rPr>
        <w:t>服务器安装</w:t>
      </w:r>
    </w:p>
    <w:p w14:paraId="452C653E" w14:textId="548C0608" w:rsidR="00B91558" w:rsidRPr="008A7B1C" w:rsidRDefault="00B91558" w:rsidP="008A7B1C">
      <w:pPr>
        <w:ind w:firstLineChars="236" w:firstLine="566"/>
        <w:rPr>
          <w:sz w:val="24"/>
          <w:szCs w:val="24"/>
        </w:rPr>
      </w:pPr>
      <w:r w:rsidRPr="008A7B1C">
        <w:rPr>
          <w:rFonts w:hint="eastAsia"/>
          <w:sz w:val="24"/>
          <w:szCs w:val="24"/>
        </w:rPr>
        <w:t>服务器安装步骤如下：</w:t>
      </w:r>
    </w:p>
    <w:p w14:paraId="1AD050B4" w14:textId="40E9C8C8" w:rsidR="00B91558" w:rsidRPr="008A7B1C" w:rsidRDefault="00B91558" w:rsidP="008A7B1C">
      <w:pPr>
        <w:pStyle w:val="a4"/>
        <w:numPr>
          <w:ilvl w:val="0"/>
          <w:numId w:val="3"/>
        </w:numPr>
        <w:ind w:firstLineChars="0"/>
        <w:rPr>
          <w:sz w:val="24"/>
          <w:szCs w:val="24"/>
        </w:rPr>
      </w:pPr>
      <w:r w:rsidRPr="008A7B1C">
        <w:rPr>
          <w:rFonts w:hint="eastAsia"/>
          <w:sz w:val="24"/>
          <w:szCs w:val="24"/>
        </w:rPr>
        <w:t>安装J</w:t>
      </w:r>
      <w:r w:rsidRPr="008A7B1C">
        <w:rPr>
          <w:sz w:val="24"/>
          <w:szCs w:val="24"/>
        </w:rPr>
        <w:t>DK,</w:t>
      </w:r>
      <w:r w:rsidRPr="008A7B1C">
        <w:rPr>
          <w:rFonts w:hint="eastAsia"/>
          <w:sz w:val="24"/>
          <w:szCs w:val="24"/>
        </w:rPr>
        <w:t>要求JDK8以上版本，低版本J</w:t>
      </w:r>
      <w:r w:rsidRPr="008A7B1C">
        <w:rPr>
          <w:sz w:val="24"/>
          <w:szCs w:val="24"/>
        </w:rPr>
        <w:t>DK</w:t>
      </w:r>
      <w:r w:rsidRPr="008A7B1C">
        <w:rPr>
          <w:rFonts w:hint="eastAsia"/>
          <w:sz w:val="24"/>
          <w:szCs w:val="24"/>
        </w:rPr>
        <w:t>没有经过测试</w:t>
      </w:r>
    </w:p>
    <w:p w14:paraId="63C88309" w14:textId="7423C64F" w:rsidR="00B91558" w:rsidRPr="008A7B1C" w:rsidRDefault="00B91558" w:rsidP="008A7B1C">
      <w:pPr>
        <w:pStyle w:val="a4"/>
        <w:numPr>
          <w:ilvl w:val="0"/>
          <w:numId w:val="3"/>
        </w:numPr>
        <w:ind w:firstLineChars="0"/>
        <w:rPr>
          <w:sz w:val="24"/>
          <w:szCs w:val="24"/>
        </w:rPr>
      </w:pPr>
      <w:r w:rsidRPr="008A7B1C">
        <w:rPr>
          <w:rFonts w:hint="eastAsia"/>
          <w:sz w:val="24"/>
          <w:szCs w:val="24"/>
        </w:rPr>
        <w:t>安装A</w:t>
      </w:r>
      <w:r w:rsidRPr="008A7B1C">
        <w:rPr>
          <w:sz w:val="24"/>
          <w:szCs w:val="24"/>
        </w:rPr>
        <w:t>pache Tomcat</w:t>
      </w:r>
      <w:r w:rsidRPr="008A7B1C">
        <w:rPr>
          <w:rFonts w:hint="eastAsia"/>
          <w:sz w:val="24"/>
          <w:szCs w:val="24"/>
        </w:rPr>
        <w:t>，要求8以上版本，低版本T</w:t>
      </w:r>
      <w:r w:rsidRPr="008A7B1C">
        <w:rPr>
          <w:sz w:val="24"/>
          <w:szCs w:val="24"/>
        </w:rPr>
        <w:t>omcat</w:t>
      </w:r>
      <w:r w:rsidRPr="008A7B1C">
        <w:rPr>
          <w:rFonts w:hint="eastAsia"/>
          <w:sz w:val="24"/>
          <w:szCs w:val="24"/>
        </w:rPr>
        <w:t>未经过测试</w:t>
      </w:r>
    </w:p>
    <w:p w14:paraId="1B7BB41F" w14:textId="356667DC" w:rsidR="00B91558" w:rsidRPr="008A7B1C" w:rsidRDefault="00B91558" w:rsidP="008A7B1C">
      <w:pPr>
        <w:pStyle w:val="a4"/>
        <w:numPr>
          <w:ilvl w:val="0"/>
          <w:numId w:val="3"/>
        </w:numPr>
        <w:ind w:firstLineChars="0"/>
        <w:rPr>
          <w:sz w:val="24"/>
          <w:szCs w:val="24"/>
        </w:rPr>
      </w:pPr>
      <w:r w:rsidRPr="008A7B1C">
        <w:rPr>
          <w:rFonts w:hint="eastAsia"/>
          <w:sz w:val="24"/>
          <w:szCs w:val="24"/>
        </w:rPr>
        <w:t>修改T</w:t>
      </w:r>
      <w:r w:rsidRPr="008A7B1C">
        <w:rPr>
          <w:sz w:val="24"/>
          <w:szCs w:val="24"/>
        </w:rPr>
        <w:t>omcat</w:t>
      </w:r>
      <w:r w:rsidRPr="008A7B1C">
        <w:rPr>
          <w:rFonts w:hint="eastAsia"/>
          <w:sz w:val="24"/>
          <w:szCs w:val="24"/>
        </w:rPr>
        <w:t>配置文件，监听到80端口（默认为8080端口）</w:t>
      </w:r>
    </w:p>
    <w:p w14:paraId="34AB3079" w14:textId="2C8FBC32" w:rsidR="00B91558" w:rsidRPr="008A7B1C" w:rsidRDefault="00B91558" w:rsidP="008A7B1C">
      <w:pPr>
        <w:pStyle w:val="a4"/>
        <w:numPr>
          <w:ilvl w:val="0"/>
          <w:numId w:val="3"/>
        </w:numPr>
        <w:ind w:firstLineChars="0"/>
        <w:rPr>
          <w:sz w:val="24"/>
          <w:szCs w:val="24"/>
        </w:rPr>
      </w:pPr>
      <w:r w:rsidRPr="008A7B1C">
        <w:rPr>
          <w:rFonts w:hint="eastAsia"/>
          <w:sz w:val="24"/>
          <w:szCs w:val="24"/>
        </w:rPr>
        <w:t>将下载得到的</w:t>
      </w:r>
      <w:proofErr w:type="spellStart"/>
      <w:r w:rsidRPr="008A7B1C">
        <w:rPr>
          <w:rFonts w:hint="eastAsia"/>
          <w:sz w:val="24"/>
          <w:szCs w:val="24"/>
        </w:rPr>
        <w:t>w</w:t>
      </w:r>
      <w:r w:rsidRPr="008A7B1C">
        <w:rPr>
          <w:sz w:val="24"/>
          <w:szCs w:val="24"/>
        </w:rPr>
        <w:t>ebdw.war</w:t>
      </w:r>
      <w:proofErr w:type="spellEnd"/>
      <w:r w:rsidRPr="008A7B1C">
        <w:rPr>
          <w:rFonts w:hint="eastAsia"/>
          <w:sz w:val="24"/>
          <w:szCs w:val="24"/>
        </w:rPr>
        <w:t>文件复制到T</w:t>
      </w:r>
      <w:r w:rsidRPr="008A7B1C">
        <w:rPr>
          <w:sz w:val="24"/>
          <w:szCs w:val="24"/>
        </w:rPr>
        <w:t>omcat</w:t>
      </w:r>
      <w:r w:rsidRPr="008A7B1C">
        <w:rPr>
          <w:rFonts w:hint="eastAsia"/>
          <w:sz w:val="24"/>
          <w:szCs w:val="24"/>
        </w:rPr>
        <w:t>安装目录下</w:t>
      </w:r>
      <w:proofErr w:type="spellStart"/>
      <w:r w:rsidRPr="008A7B1C">
        <w:rPr>
          <w:rFonts w:hint="eastAsia"/>
          <w:sz w:val="24"/>
          <w:szCs w:val="24"/>
        </w:rPr>
        <w:t>w</w:t>
      </w:r>
      <w:r w:rsidRPr="008A7B1C">
        <w:rPr>
          <w:sz w:val="24"/>
          <w:szCs w:val="24"/>
        </w:rPr>
        <w:t>ebapps</w:t>
      </w:r>
      <w:proofErr w:type="spellEnd"/>
      <w:r w:rsidRPr="008A7B1C">
        <w:rPr>
          <w:rFonts w:hint="eastAsia"/>
          <w:sz w:val="24"/>
          <w:szCs w:val="24"/>
        </w:rPr>
        <w:t>目录下</w:t>
      </w:r>
    </w:p>
    <w:p w14:paraId="213390E6" w14:textId="61587CB9" w:rsidR="00B91558" w:rsidRPr="00B91558" w:rsidRDefault="00B91558" w:rsidP="008A7B1C">
      <w:pPr>
        <w:pStyle w:val="a4"/>
        <w:numPr>
          <w:ilvl w:val="0"/>
          <w:numId w:val="3"/>
        </w:numPr>
        <w:ind w:firstLineChars="0"/>
        <w:rPr>
          <w:rFonts w:hint="eastAsia"/>
        </w:rPr>
      </w:pPr>
      <w:r w:rsidRPr="008A7B1C">
        <w:rPr>
          <w:rFonts w:hint="eastAsia"/>
          <w:sz w:val="24"/>
          <w:szCs w:val="24"/>
        </w:rPr>
        <w:t>启动T</w:t>
      </w:r>
      <w:r w:rsidRPr="008A7B1C">
        <w:rPr>
          <w:sz w:val="24"/>
          <w:szCs w:val="24"/>
        </w:rPr>
        <w:t>omcat</w:t>
      </w:r>
      <w:r w:rsidRPr="008A7B1C">
        <w:rPr>
          <w:rFonts w:hint="eastAsia"/>
          <w:sz w:val="24"/>
          <w:szCs w:val="24"/>
        </w:rPr>
        <w:t>，会自行进行w</w:t>
      </w:r>
      <w:r w:rsidRPr="008A7B1C">
        <w:rPr>
          <w:sz w:val="24"/>
          <w:szCs w:val="24"/>
        </w:rPr>
        <w:t>ar</w:t>
      </w:r>
      <w:r w:rsidRPr="008A7B1C">
        <w:rPr>
          <w:rFonts w:hint="eastAsia"/>
          <w:sz w:val="24"/>
          <w:szCs w:val="24"/>
        </w:rPr>
        <w:t>包解压</w:t>
      </w:r>
    </w:p>
    <w:p w14:paraId="5726DCE7" w14:textId="08A46CDF" w:rsidR="00C4039E" w:rsidRDefault="00C4039E" w:rsidP="00C4039E">
      <w:pPr>
        <w:pStyle w:val="3"/>
      </w:pPr>
      <w:r>
        <w:rPr>
          <w:rFonts w:hint="eastAsia"/>
        </w:rPr>
        <w:t>服务器数据库连接配置修改</w:t>
      </w:r>
    </w:p>
    <w:p w14:paraId="26F1588B" w14:textId="1FEBE386" w:rsidR="008A7B1C" w:rsidRPr="008A7B1C" w:rsidRDefault="008A7B1C" w:rsidP="008A7B1C">
      <w:pPr>
        <w:ind w:firstLineChars="236" w:firstLine="566"/>
        <w:rPr>
          <w:rFonts w:hint="eastAsia"/>
          <w:sz w:val="24"/>
          <w:szCs w:val="24"/>
        </w:rPr>
      </w:pPr>
      <w:r w:rsidRPr="008A7B1C">
        <w:rPr>
          <w:rFonts w:hint="eastAsia"/>
          <w:sz w:val="24"/>
          <w:szCs w:val="24"/>
        </w:rPr>
        <w:t>修改</w:t>
      </w:r>
      <w:r w:rsidRPr="008A7B1C">
        <w:rPr>
          <w:sz w:val="24"/>
          <w:szCs w:val="24"/>
        </w:rPr>
        <w:t>war</w:t>
      </w:r>
      <w:proofErr w:type="gramStart"/>
      <w:r w:rsidRPr="008A7B1C">
        <w:rPr>
          <w:rFonts w:hint="eastAsia"/>
          <w:sz w:val="24"/>
          <w:szCs w:val="24"/>
        </w:rPr>
        <w:t>包内部</w:t>
      </w:r>
      <w:proofErr w:type="gramEnd"/>
      <w:r w:rsidRPr="008A7B1C">
        <w:rPr>
          <w:rFonts w:hint="eastAsia"/>
          <w:sz w:val="24"/>
          <w:szCs w:val="24"/>
        </w:rPr>
        <w:t>的</w:t>
      </w:r>
      <w:proofErr w:type="spellStart"/>
      <w:r w:rsidRPr="008A7B1C">
        <w:rPr>
          <w:rFonts w:hint="eastAsia"/>
          <w:sz w:val="24"/>
          <w:szCs w:val="24"/>
        </w:rPr>
        <w:t>a</w:t>
      </w:r>
      <w:r w:rsidRPr="008A7B1C">
        <w:rPr>
          <w:sz w:val="24"/>
          <w:szCs w:val="24"/>
        </w:rPr>
        <w:t>pplication.properties</w:t>
      </w:r>
      <w:proofErr w:type="spellEnd"/>
      <w:r w:rsidRPr="008A7B1C">
        <w:rPr>
          <w:rFonts w:hint="eastAsia"/>
          <w:sz w:val="24"/>
          <w:szCs w:val="24"/>
        </w:rPr>
        <w:t>文件，以适合对应的数据库连接。</w:t>
      </w:r>
    </w:p>
    <w:p w14:paraId="56D843D4" w14:textId="378451AA" w:rsidR="00C4039E" w:rsidRDefault="00C4039E" w:rsidP="00C4039E">
      <w:pPr>
        <w:pStyle w:val="3"/>
      </w:pPr>
      <w:r>
        <w:rPr>
          <w:rFonts w:hint="eastAsia"/>
        </w:rPr>
        <w:lastRenderedPageBreak/>
        <w:t>服务器启动</w:t>
      </w:r>
    </w:p>
    <w:p w14:paraId="6A3DB342" w14:textId="347D1C8F" w:rsidR="008A7B1C" w:rsidRPr="008A7B1C" w:rsidRDefault="008A7B1C" w:rsidP="008A7B1C">
      <w:pPr>
        <w:ind w:firstLineChars="236" w:firstLine="566"/>
        <w:rPr>
          <w:rFonts w:hint="eastAsia"/>
          <w:sz w:val="24"/>
          <w:szCs w:val="24"/>
        </w:rPr>
      </w:pPr>
      <w:r w:rsidRPr="008A7B1C">
        <w:rPr>
          <w:rFonts w:hint="eastAsia"/>
          <w:sz w:val="24"/>
          <w:szCs w:val="24"/>
        </w:rPr>
        <w:t>执行T</w:t>
      </w:r>
      <w:r w:rsidRPr="008A7B1C">
        <w:rPr>
          <w:sz w:val="24"/>
          <w:szCs w:val="24"/>
        </w:rPr>
        <w:t>omcat</w:t>
      </w:r>
      <w:r w:rsidRPr="008A7B1C">
        <w:rPr>
          <w:rFonts w:hint="eastAsia"/>
          <w:sz w:val="24"/>
          <w:szCs w:val="24"/>
        </w:rPr>
        <w:t>安装目录下b</w:t>
      </w:r>
      <w:r w:rsidRPr="008A7B1C">
        <w:rPr>
          <w:sz w:val="24"/>
          <w:szCs w:val="24"/>
        </w:rPr>
        <w:t>in</w:t>
      </w:r>
      <w:r w:rsidRPr="008A7B1C">
        <w:rPr>
          <w:rFonts w:hint="eastAsia"/>
          <w:sz w:val="24"/>
          <w:szCs w:val="24"/>
        </w:rPr>
        <w:t>目录下的s</w:t>
      </w:r>
      <w:r w:rsidRPr="008A7B1C">
        <w:rPr>
          <w:sz w:val="24"/>
          <w:szCs w:val="24"/>
        </w:rPr>
        <w:t>tartup.bat</w:t>
      </w:r>
      <w:r w:rsidRPr="008A7B1C">
        <w:rPr>
          <w:rFonts w:hint="eastAsia"/>
          <w:sz w:val="24"/>
          <w:szCs w:val="24"/>
        </w:rPr>
        <w:t>命令，检查日志和控制台输出确认服务器启动成功。</w:t>
      </w:r>
    </w:p>
    <w:p w14:paraId="7C8AC3E4" w14:textId="252EC4CF" w:rsidR="00B33183" w:rsidRDefault="00B33183" w:rsidP="00833667">
      <w:pPr>
        <w:pStyle w:val="2"/>
      </w:pPr>
      <w:r>
        <w:rPr>
          <w:rFonts w:hint="eastAsia"/>
        </w:rPr>
        <w:t>客户端产品使用方法</w:t>
      </w:r>
    </w:p>
    <w:p w14:paraId="0E410913" w14:textId="351F4862" w:rsidR="00B33183" w:rsidRPr="002A7264" w:rsidRDefault="00C4039E" w:rsidP="002A7264">
      <w:pPr>
        <w:ind w:firstLineChars="236" w:firstLine="566"/>
        <w:rPr>
          <w:sz w:val="24"/>
          <w:szCs w:val="24"/>
        </w:rPr>
      </w:pPr>
      <w:r w:rsidRPr="002A7264">
        <w:rPr>
          <w:rFonts w:hint="eastAsia"/>
          <w:sz w:val="24"/>
          <w:szCs w:val="24"/>
        </w:rPr>
        <w:t>下载对应的客户端版本来进行具体使用。</w:t>
      </w:r>
      <w:r w:rsidR="009C04BC">
        <w:rPr>
          <w:rFonts w:hint="eastAsia"/>
          <w:sz w:val="24"/>
          <w:szCs w:val="24"/>
        </w:rPr>
        <w:t>如果是可执行文件，可以直接点击运行；如果是脚本，则需要调用编译器来执行；如果是网页形式，则需要发布到T</w:t>
      </w:r>
      <w:r w:rsidR="009C04BC">
        <w:rPr>
          <w:sz w:val="24"/>
          <w:szCs w:val="24"/>
        </w:rPr>
        <w:t>omcat</w:t>
      </w:r>
      <w:r w:rsidR="009C04BC">
        <w:rPr>
          <w:rFonts w:hint="eastAsia"/>
          <w:sz w:val="24"/>
          <w:szCs w:val="24"/>
        </w:rPr>
        <w:t>上再通过网页来访问。</w:t>
      </w:r>
    </w:p>
    <w:p w14:paraId="74B63319" w14:textId="364DC0E4" w:rsidR="002A7264" w:rsidRPr="002A7264" w:rsidRDefault="002A7264" w:rsidP="002A7264">
      <w:pPr>
        <w:ind w:firstLineChars="236" w:firstLine="566"/>
        <w:rPr>
          <w:sz w:val="24"/>
          <w:szCs w:val="24"/>
        </w:rPr>
      </w:pPr>
      <w:r w:rsidRPr="002A7264">
        <w:rPr>
          <w:rFonts w:hint="eastAsia"/>
          <w:sz w:val="24"/>
          <w:szCs w:val="24"/>
        </w:rPr>
        <w:t>不同版本的客户端开发时，需要参考标准的客户端DEMO程序源代码来进行开发，可以直接把这些代码集成进行项目里，也可以根据项目实际情况，对客户端代码进行封装以后再进行调用。</w:t>
      </w:r>
    </w:p>
    <w:p w14:paraId="2DDBDE45" w14:textId="7ADDDD5C" w:rsidR="00B33183" w:rsidRDefault="00B33183" w:rsidP="00833667">
      <w:pPr>
        <w:pStyle w:val="1"/>
      </w:pPr>
      <w:bookmarkStart w:id="0" w:name="_GoBack"/>
      <w:bookmarkEnd w:id="0"/>
      <w:r>
        <w:rPr>
          <w:rFonts w:hint="eastAsia"/>
        </w:rPr>
        <w:t>产品下载</w:t>
      </w:r>
    </w:p>
    <w:p w14:paraId="2C81FAF3" w14:textId="1E123349" w:rsidR="00B33183" w:rsidRPr="002A7264" w:rsidRDefault="00C22E82">
      <w:pPr>
        <w:rPr>
          <w:sz w:val="24"/>
          <w:szCs w:val="24"/>
        </w:rPr>
      </w:pPr>
      <w:r w:rsidRPr="002A7264">
        <w:rPr>
          <w:rFonts w:hint="eastAsia"/>
          <w:sz w:val="24"/>
          <w:szCs w:val="24"/>
        </w:rPr>
        <w:t>服务器</w:t>
      </w:r>
      <w:proofErr w:type="gramStart"/>
      <w:r w:rsidRPr="002A7264">
        <w:rPr>
          <w:rFonts w:hint="eastAsia"/>
          <w:sz w:val="24"/>
          <w:szCs w:val="24"/>
        </w:rPr>
        <w:t>端产品</w:t>
      </w:r>
      <w:proofErr w:type="gramEnd"/>
      <w:r w:rsidRPr="002A7264">
        <w:rPr>
          <w:rFonts w:hint="eastAsia"/>
          <w:sz w:val="24"/>
          <w:szCs w:val="24"/>
        </w:rPr>
        <w:t>下载（w</w:t>
      </w:r>
      <w:r w:rsidRPr="002A7264">
        <w:rPr>
          <w:sz w:val="24"/>
          <w:szCs w:val="24"/>
        </w:rPr>
        <w:t>ar</w:t>
      </w:r>
      <w:r w:rsidRPr="002A7264">
        <w:rPr>
          <w:rFonts w:hint="eastAsia"/>
          <w:sz w:val="24"/>
          <w:szCs w:val="24"/>
        </w:rPr>
        <w:t>包格式）</w:t>
      </w:r>
    </w:p>
    <w:tbl>
      <w:tblPr>
        <w:tblStyle w:val="a3"/>
        <w:tblW w:w="0" w:type="auto"/>
        <w:tblLook w:val="04A0" w:firstRow="1" w:lastRow="0" w:firstColumn="1" w:lastColumn="0" w:noHBand="0" w:noVBand="1"/>
      </w:tblPr>
      <w:tblGrid>
        <w:gridCol w:w="2074"/>
        <w:gridCol w:w="2074"/>
        <w:gridCol w:w="2074"/>
        <w:gridCol w:w="2074"/>
      </w:tblGrid>
      <w:tr w:rsidR="00C22E82" w14:paraId="53623086" w14:textId="77777777" w:rsidTr="00C22E82">
        <w:tc>
          <w:tcPr>
            <w:tcW w:w="2074" w:type="dxa"/>
          </w:tcPr>
          <w:p w14:paraId="39503E71" w14:textId="62E44AF1" w:rsidR="00C22E82" w:rsidRDefault="00C22E82">
            <w:r>
              <w:rPr>
                <w:rFonts w:hint="eastAsia"/>
              </w:rPr>
              <w:t>应用平台</w:t>
            </w:r>
          </w:p>
        </w:tc>
        <w:tc>
          <w:tcPr>
            <w:tcW w:w="2074" w:type="dxa"/>
          </w:tcPr>
          <w:p w14:paraId="56783B1C" w14:textId="10916860" w:rsidR="00C22E82" w:rsidRDefault="00C22E82">
            <w:r>
              <w:rPr>
                <w:rFonts w:hint="eastAsia"/>
              </w:rPr>
              <w:t>开发语言</w:t>
            </w:r>
          </w:p>
        </w:tc>
        <w:tc>
          <w:tcPr>
            <w:tcW w:w="2074" w:type="dxa"/>
          </w:tcPr>
          <w:p w14:paraId="5D8074A4" w14:textId="5A16A448" w:rsidR="00C22E82" w:rsidRDefault="00C22E82">
            <w:r>
              <w:rPr>
                <w:rFonts w:hint="eastAsia"/>
              </w:rPr>
              <w:t>下载文件包</w:t>
            </w:r>
          </w:p>
        </w:tc>
        <w:tc>
          <w:tcPr>
            <w:tcW w:w="2074" w:type="dxa"/>
          </w:tcPr>
          <w:p w14:paraId="24079EC2" w14:textId="4D93A2C8" w:rsidR="00C22E82" w:rsidRDefault="00C22E82">
            <w:r>
              <w:rPr>
                <w:rFonts w:hint="eastAsia"/>
              </w:rPr>
              <w:t>说明</w:t>
            </w:r>
          </w:p>
        </w:tc>
      </w:tr>
      <w:tr w:rsidR="00C22E82" w14:paraId="18489AF9" w14:textId="77777777" w:rsidTr="00C22E82">
        <w:tc>
          <w:tcPr>
            <w:tcW w:w="2074" w:type="dxa"/>
          </w:tcPr>
          <w:p w14:paraId="78EC596C" w14:textId="5B60C28A" w:rsidR="00C22E82" w:rsidRDefault="00C22E82">
            <w:r>
              <w:rPr>
                <w:rFonts w:hint="eastAsia"/>
              </w:rPr>
              <w:t>应用服务器</w:t>
            </w:r>
          </w:p>
        </w:tc>
        <w:tc>
          <w:tcPr>
            <w:tcW w:w="2074" w:type="dxa"/>
          </w:tcPr>
          <w:p w14:paraId="1E2F6EC9" w14:textId="7B058F6B" w:rsidR="00C22E82" w:rsidRDefault="00C22E82">
            <w:r>
              <w:rPr>
                <w:rFonts w:hint="eastAsia"/>
              </w:rPr>
              <w:t>JAVA</w:t>
            </w:r>
          </w:p>
        </w:tc>
        <w:tc>
          <w:tcPr>
            <w:tcW w:w="2074" w:type="dxa"/>
          </w:tcPr>
          <w:p w14:paraId="1CB9D3E3" w14:textId="77777777" w:rsidR="00C22E82" w:rsidRDefault="00C22E82"/>
        </w:tc>
        <w:tc>
          <w:tcPr>
            <w:tcW w:w="2074" w:type="dxa"/>
          </w:tcPr>
          <w:p w14:paraId="20026E27" w14:textId="77777777" w:rsidR="00C22E82" w:rsidRDefault="00C22E82"/>
        </w:tc>
      </w:tr>
      <w:tr w:rsidR="00C22E82" w14:paraId="31E13CE1" w14:textId="77777777" w:rsidTr="00C22E82">
        <w:tc>
          <w:tcPr>
            <w:tcW w:w="2074" w:type="dxa"/>
          </w:tcPr>
          <w:p w14:paraId="346DFCE7" w14:textId="77777777" w:rsidR="00C22E82" w:rsidRDefault="00C22E82"/>
        </w:tc>
        <w:tc>
          <w:tcPr>
            <w:tcW w:w="2074" w:type="dxa"/>
          </w:tcPr>
          <w:p w14:paraId="7A8BF777" w14:textId="77777777" w:rsidR="00C22E82" w:rsidRDefault="00C22E82"/>
        </w:tc>
        <w:tc>
          <w:tcPr>
            <w:tcW w:w="2074" w:type="dxa"/>
          </w:tcPr>
          <w:p w14:paraId="66A1905B" w14:textId="77777777" w:rsidR="00C22E82" w:rsidRDefault="00C22E82"/>
        </w:tc>
        <w:tc>
          <w:tcPr>
            <w:tcW w:w="2074" w:type="dxa"/>
          </w:tcPr>
          <w:p w14:paraId="5F2BE446" w14:textId="77777777" w:rsidR="00C22E82" w:rsidRDefault="00C22E82"/>
        </w:tc>
      </w:tr>
    </w:tbl>
    <w:p w14:paraId="52E5C432" w14:textId="53A494B2" w:rsidR="00C22E82" w:rsidRDefault="00C22E82"/>
    <w:p w14:paraId="6BE94508" w14:textId="5D494CE9" w:rsidR="00C22E82" w:rsidRPr="002A7264" w:rsidRDefault="00C22E82">
      <w:pPr>
        <w:rPr>
          <w:sz w:val="24"/>
          <w:szCs w:val="24"/>
        </w:rPr>
      </w:pPr>
      <w:r w:rsidRPr="002A7264">
        <w:rPr>
          <w:rFonts w:hint="eastAsia"/>
          <w:sz w:val="24"/>
          <w:szCs w:val="24"/>
        </w:rPr>
        <w:t>客户端产品下载(</w:t>
      </w:r>
      <w:r w:rsidRPr="002A7264">
        <w:rPr>
          <w:sz w:val="24"/>
          <w:szCs w:val="24"/>
        </w:rPr>
        <w:t>RAR</w:t>
      </w:r>
      <w:r w:rsidRPr="002A7264">
        <w:rPr>
          <w:rFonts w:hint="eastAsia"/>
          <w:sz w:val="24"/>
          <w:szCs w:val="24"/>
        </w:rPr>
        <w:t>格式</w:t>
      </w:r>
      <w:r w:rsidRPr="002A7264">
        <w:rPr>
          <w:sz w:val="24"/>
          <w:szCs w:val="24"/>
        </w:rPr>
        <w:t>)</w:t>
      </w:r>
    </w:p>
    <w:tbl>
      <w:tblPr>
        <w:tblStyle w:val="a3"/>
        <w:tblW w:w="0" w:type="auto"/>
        <w:tblLook w:val="04A0" w:firstRow="1" w:lastRow="0" w:firstColumn="1" w:lastColumn="0" w:noHBand="0" w:noVBand="1"/>
      </w:tblPr>
      <w:tblGrid>
        <w:gridCol w:w="2074"/>
        <w:gridCol w:w="2074"/>
        <w:gridCol w:w="2074"/>
        <w:gridCol w:w="2074"/>
      </w:tblGrid>
      <w:tr w:rsidR="00C22E82" w14:paraId="506DB695" w14:textId="77777777" w:rsidTr="00C22E82">
        <w:tc>
          <w:tcPr>
            <w:tcW w:w="2074" w:type="dxa"/>
          </w:tcPr>
          <w:p w14:paraId="28B26DA2" w14:textId="08AAF392" w:rsidR="00C22E82" w:rsidRDefault="00C22E82">
            <w:r>
              <w:rPr>
                <w:rFonts w:hint="eastAsia"/>
              </w:rPr>
              <w:t>应用平台</w:t>
            </w:r>
          </w:p>
        </w:tc>
        <w:tc>
          <w:tcPr>
            <w:tcW w:w="2074" w:type="dxa"/>
          </w:tcPr>
          <w:p w14:paraId="60249726" w14:textId="55221FBC" w:rsidR="00C22E82" w:rsidRDefault="00C22E82">
            <w:r>
              <w:rPr>
                <w:rFonts w:hint="eastAsia"/>
              </w:rPr>
              <w:t>开发语言</w:t>
            </w:r>
          </w:p>
        </w:tc>
        <w:tc>
          <w:tcPr>
            <w:tcW w:w="2074" w:type="dxa"/>
          </w:tcPr>
          <w:p w14:paraId="76C76897" w14:textId="3356152E" w:rsidR="00C22E82" w:rsidRDefault="00C22E82">
            <w:r>
              <w:rPr>
                <w:rFonts w:hint="eastAsia"/>
              </w:rPr>
              <w:t>可执行文件包</w:t>
            </w:r>
          </w:p>
        </w:tc>
        <w:tc>
          <w:tcPr>
            <w:tcW w:w="2074" w:type="dxa"/>
          </w:tcPr>
          <w:p w14:paraId="5B045640" w14:textId="7DBA0D64" w:rsidR="00C22E82" w:rsidRDefault="00C22E82">
            <w:r>
              <w:rPr>
                <w:rFonts w:hint="eastAsia"/>
              </w:rPr>
              <w:t>源代码项目包</w:t>
            </w:r>
          </w:p>
        </w:tc>
      </w:tr>
      <w:tr w:rsidR="00C22E82" w14:paraId="001013F2" w14:textId="77777777" w:rsidTr="00C22E82">
        <w:tc>
          <w:tcPr>
            <w:tcW w:w="2074" w:type="dxa"/>
            <w:vMerge w:val="restart"/>
          </w:tcPr>
          <w:p w14:paraId="6C576096" w14:textId="77777777" w:rsidR="00C22E82" w:rsidRDefault="00C22E82"/>
          <w:p w14:paraId="6917E4A8" w14:textId="77777777" w:rsidR="00C22E82" w:rsidRDefault="00C22E82"/>
          <w:p w14:paraId="633FC8EB" w14:textId="77777777" w:rsidR="00C22E82" w:rsidRDefault="00C22E82"/>
          <w:p w14:paraId="1C024A19" w14:textId="54ABF0C0" w:rsidR="00C22E82" w:rsidRDefault="00C22E82">
            <w:r>
              <w:rPr>
                <w:rFonts w:hint="eastAsia"/>
              </w:rPr>
              <w:t>C</w:t>
            </w:r>
            <w:r>
              <w:t>/S</w:t>
            </w:r>
          </w:p>
        </w:tc>
        <w:tc>
          <w:tcPr>
            <w:tcW w:w="2074" w:type="dxa"/>
          </w:tcPr>
          <w:p w14:paraId="1EE15E00" w14:textId="42C22E11" w:rsidR="00C22E82" w:rsidRDefault="00C22E82">
            <w:r>
              <w:rPr>
                <w:rFonts w:hint="eastAsia"/>
              </w:rPr>
              <w:t>P</w:t>
            </w:r>
            <w:r>
              <w:t>owerBuilder</w:t>
            </w:r>
          </w:p>
        </w:tc>
        <w:tc>
          <w:tcPr>
            <w:tcW w:w="2074" w:type="dxa"/>
          </w:tcPr>
          <w:p w14:paraId="46DFF353" w14:textId="77777777" w:rsidR="00C22E82" w:rsidRDefault="00C22E82"/>
        </w:tc>
        <w:tc>
          <w:tcPr>
            <w:tcW w:w="2074" w:type="dxa"/>
          </w:tcPr>
          <w:p w14:paraId="1886A261" w14:textId="77777777" w:rsidR="00C22E82" w:rsidRDefault="00C22E82"/>
        </w:tc>
      </w:tr>
      <w:tr w:rsidR="00C22E82" w14:paraId="2F29DF7E" w14:textId="77777777" w:rsidTr="00C22E82">
        <w:tc>
          <w:tcPr>
            <w:tcW w:w="2074" w:type="dxa"/>
            <w:vMerge/>
          </w:tcPr>
          <w:p w14:paraId="03D9E0F1" w14:textId="77777777" w:rsidR="00C22E82" w:rsidRDefault="00C22E82"/>
        </w:tc>
        <w:tc>
          <w:tcPr>
            <w:tcW w:w="2074" w:type="dxa"/>
          </w:tcPr>
          <w:p w14:paraId="58972F9A" w14:textId="4382BD73" w:rsidR="00C22E82" w:rsidRDefault="00C22E82">
            <w:proofErr w:type="spellStart"/>
            <w:r>
              <w:rPr>
                <w:rFonts w:hint="eastAsia"/>
              </w:rPr>
              <w:t>V</w:t>
            </w:r>
            <w:r>
              <w:t>isualBasic</w:t>
            </w:r>
            <w:proofErr w:type="spellEnd"/>
          </w:p>
        </w:tc>
        <w:tc>
          <w:tcPr>
            <w:tcW w:w="2074" w:type="dxa"/>
          </w:tcPr>
          <w:p w14:paraId="3B0A1B54" w14:textId="77777777" w:rsidR="00C22E82" w:rsidRDefault="00C22E82"/>
        </w:tc>
        <w:tc>
          <w:tcPr>
            <w:tcW w:w="2074" w:type="dxa"/>
          </w:tcPr>
          <w:p w14:paraId="0DC73ADD" w14:textId="77777777" w:rsidR="00C22E82" w:rsidRDefault="00C22E82"/>
        </w:tc>
      </w:tr>
      <w:tr w:rsidR="00C22E82" w14:paraId="7D2EFEBB" w14:textId="77777777" w:rsidTr="00C22E82">
        <w:tc>
          <w:tcPr>
            <w:tcW w:w="2074" w:type="dxa"/>
            <w:vMerge/>
          </w:tcPr>
          <w:p w14:paraId="746FA8E1" w14:textId="77777777" w:rsidR="00C22E82" w:rsidRDefault="00C22E82"/>
        </w:tc>
        <w:tc>
          <w:tcPr>
            <w:tcW w:w="2074" w:type="dxa"/>
          </w:tcPr>
          <w:p w14:paraId="7AAEC435" w14:textId="2E65F79A" w:rsidR="00C22E82" w:rsidRDefault="00C22E82">
            <w:proofErr w:type="spellStart"/>
            <w:r>
              <w:rPr>
                <w:rFonts w:hint="eastAsia"/>
              </w:rPr>
              <w:t>V</w:t>
            </w:r>
            <w:r>
              <w:t>isualC</w:t>
            </w:r>
            <w:proofErr w:type="spellEnd"/>
            <w:r>
              <w:t>++</w:t>
            </w:r>
          </w:p>
        </w:tc>
        <w:tc>
          <w:tcPr>
            <w:tcW w:w="2074" w:type="dxa"/>
          </w:tcPr>
          <w:p w14:paraId="1DAA2ADA" w14:textId="77777777" w:rsidR="00C22E82" w:rsidRDefault="00C22E82"/>
        </w:tc>
        <w:tc>
          <w:tcPr>
            <w:tcW w:w="2074" w:type="dxa"/>
          </w:tcPr>
          <w:p w14:paraId="243AC1F1" w14:textId="77777777" w:rsidR="00C22E82" w:rsidRDefault="00C22E82"/>
        </w:tc>
      </w:tr>
      <w:tr w:rsidR="00C22E82" w14:paraId="5CBE0DD3" w14:textId="77777777" w:rsidTr="00C22E82">
        <w:tc>
          <w:tcPr>
            <w:tcW w:w="2074" w:type="dxa"/>
            <w:vMerge/>
          </w:tcPr>
          <w:p w14:paraId="0EEF5761" w14:textId="77777777" w:rsidR="00C22E82" w:rsidRDefault="00C22E82"/>
        </w:tc>
        <w:tc>
          <w:tcPr>
            <w:tcW w:w="2074" w:type="dxa"/>
          </w:tcPr>
          <w:p w14:paraId="0EF7D911" w14:textId="204CF5F7" w:rsidR="00C22E82" w:rsidRDefault="00C22E82">
            <w:r>
              <w:rPr>
                <w:rFonts w:hint="eastAsia"/>
              </w:rPr>
              <w:t>V</w:t>
            </w:r>
            <w:r>
              <w:t>B.net</w:t>
            </w:r>
          </w:p>
        </w:tc>
        <w:tc>
          <w:tcPr>
            <w:tcW w:w="2074" w:type="dxa"/>
          </w:tcPr>
          <w:p w14:paraId="554F16D3" w14:textId="77777777" w:rsidR="00C22E82" w:rsidRDefault="00C22E82"/>
        </w:tc>
        <w:tc>
          <w:tcPr>
            <w:tcW w:w="2074" w:type="dxa"/>
          </w:tcPr>
          <w:p w14:paraId="562B7897" w14:textId="77777777" w:rsidR="00C22E82" w:rsidRDefault="00C22E82"/>
        </w:tc>
      </w:tr>
      <w:tr w:rsidR="00C22E82" w14:paraId="5785772C" w14:textId="77777777" w:rsidTr="00C22E82">
        <w:tc>
          <w:tcPr>
            <w:tcW w:w="2074" w:type="dxa"/>
            <w:vMerge/>
          </w:tcPr>
          <w:p w14:paraId="022530BF" w14:textId="77777777" w:rsidR="00C22E82" w:rsidRDefault="00C22E82"/>
        </w:tc>
        <w:tc>
          <w:tcPr>
            <w:tcW w:w="2074" w:type="dxa"/>
          </w:tcPr>
          <w:p w14:paraId="67CBC1BD" w14:textId="5A0827F8" w:rsidR="00C22E82" w:rsidRDefault="00C22E82">
            <w:r>
              <w:rPr>
                <w:rFonts w:hint="eastAsia"/>
              </w:rPr>
              <w:t>C</w:t>
            </w:r>
            <w:r>
              <w:t>#</w:t>
            </w:r>
          </w:p>
        </w:tc>
        <w:tc>
          <w:tcPr>
            <w:tcW w:w="2074" w:type="dxa"/>
          </w:tcPr>
          <w:p w14:paraId="0ED44BE7" w14:textId="77777777" w:rsidR="00C22E82" w:rsidRDefault="00C22E82"/>
        </w:tc>
        <w:tc>
          <w:tcPr>
            <w:tcW w:w="2074" w:type="dxa"/>
          </w:tcPr>
          <w:p w14:paraId="0170980A" w14:textId="77777777" w:rsidR="00C22E82" w:rsidRDefault="00C22E82"/>
        </w:tc>
      </w:tr>
      <w:tr w:rsidR="00C22E82" w14:paraId="487CB0F6" w14:textId="77777777" w:rsidTr="00C22E82">
        <w:tc>
          <w:tcPr>
            <w:tcW w:w="2074" w:type="dxa"/>
            <w:vMerge/>
          </w:tcPr>
          <w:p w14:paraId="3639AE06" w14:textId="77777777" w:rsidR="00C22E82" w:rsidRDefault="00C22E82"/>
        </w:tc>
        <w:tc>
          <w:tcPr>
            <w:tcW w:w="2074" w:type="dxa"/>
          </w:tcPr>
          <w:p w14:paraId="5DD5F5B8" w14:textId="6CEA6335" w:rsidR="00C22E82" w:rsidRDefault="00C22E82">
            <w:r>
              <w:rPr>
                <w:rFonts w:hint="eastAsia"/>
              </w:rPr>
              <w:t>J</w:t>
            </w:r>
            <w:r>
              <w:t>AVA</w:t>
            </w:r>
          </w:p>
        </w:tc>
        <w:tc>
          <w:tcPr>
            <w:tcW w:w="2074" w:type="dxa"/>
          </w:tcPr>
          <w:p w14:paraId="74407001" w14:textId="77777777" w:rsidR="00C22E82" w:rsidRDefault="00C22E82"/>
        </w:tc>
        <w:tc>
          <w:tcPr>
            <w:tcW w:w="2074" w:type="dxa"/>
          </w:tcPr>
          <w:p w14:paraId="6715C03C" w14:textId="77777777" w:rsidR="00C22E82" w:rsidRDefault="00C22E82"/>
        </w:tc>
      </w:tr>
      <w:tr w:rsidR="00C22E82" w14:paraId="7124CB2C" w14:textId="77777777" w:rsidTr="00C22E82">
        <w:tc>
          <w:tcPr>
            <w:tcW w:w="2074" w:type="dxa"/>
            <w:vMerge/>
          </w:tcPr>
          <w:p w14:paraId="729DAE2C" w14:textId="77777777" w:rsidR="00C22E82" w:rsidRDefault="00C22E82"/>
        </w:tc>
        <w:tc>
          <w:tcPr>
            <w:tcW w:w="2074" w:type="dxa"/>
          </w:tcPr>
          <w:p w14:paraId="262FC1E6" w14:textId="67E14AA0" w:rsidR="00C22E82" w:rsidRDefault="00C22E82">
            <w:r>
              <w:rPr>
                <w:rFonts w:hint="eastAsia"/>
              </w:rPr>
              <w:t>P</w:t>
            </w:r>
            <w:r>
              <w:t>ython</w:t>
            </w:r>
          </w:p>
        </w:tc>
        <w:tc>
          <w:tcPr>
            <w:tcW w:w="2074" w:type="dxa"/>
          </w:tcPr>
          <w:p w14:paraId="112E6E66" w14:textId="77777777" w:rsidR="00C22E82" w:rsidRDefault="00C22E82"/>
        </w:tc>
        <w:tc>
          <w:tcPr>
            <w:tcW w:w="2074" w:type="dxa"/>
          </w:tcPr>
          <w:p w14:paraId="3D4DEA5D" w14:textId="77777777" w:rsidR="00C22E82" w:rsidRDefault="00C22E82"/>
        </w:tc>
      </w:tr>
      <w:tr w:rsidR="00C22E82" w14:paraId="74FC60D6" w14:textId="77777777" w:rsidTr="00C22E82">
        <w:tc>
          <w:tcPr>
            <w:tcW w:w="2074" w:type="dxa"/>
            <w:vMerge/>
          </w:tcPr>
          <w:p w14:paraId="765066B0" w14:textId="77777777" w:rsidR="00C22E82" w:rsidRDefault="00C22E82"/>
        </w:tc>
        <w:tc>
          <w:tcPr>
            <w:tcW w:w="2074" w:type="dxa"/>
          </w:tcPr>
          <w:p w14:paraId="058069F3" w14:textId="1F50746B" w:rsidR="00C22E82" w:rsidRDefault="00C22E82">
            <w:r>
              <w:rPr>
                <w:rFonts w:hint="eastAsia"/>
              </w:rPr>
              <w:t>E</w:t>
            </w:r>
            <w:r>
              <w:t>lectron</w:t>
            </w:r>
          </w:p>
        </w:tc>
        <w:tc>
          <w:tcPr>
            <w:tcW w:w="2074" w:type="dxa"/>
          </w:tcPr>
          <w:p w14:paraId="2A6D3412" w14:textId="77777777" w:rsidR="00C22E82" w:rsidRDefault="00C22E82"/>
        </w:tc>
        <w:tc>
          <w:tcPr>
            <w:tcW w:w="2074" w:type="dxa"/>
          </w:tcPr>
          <w:p w14:paraId="3A735122" w14:textId="77777777" w:rsidR="00C22E82" w:rsidRDefault="00C22E82"/>
        </w:tc>
      </w:tr>
      <w:tr w:rsidR="00C22E82" w14:paraId="3068FFE0" w14:textId="77777777" w:rsidTr="00C22E82">
        <w:tc>
          <w:tcPr>
            <w:tcW w:w="2074" w:type="dxa"/>
            <w:vMerge w:val="restart"/>
          </w:tcPr>
          <w:p w14:paraId="292615CD" w14:textId="77777777" w:rsidR="00C22E82" w:rsidRDefault="00C22E82"/>
          <w:p w14:paraId="5E05910D" w14:textId="10D3D1D8" w:rsidR="00C22E82" w:rsidRDefault="00C22E82">
            <w:r>
              <w:rPr>
                <w:rFonts w:hint="eastAsia"/>
              </w:rPr>
              <w:t>B</w:t>
            </w:r>
            <w:r>
              <w:t>/S</w:t>
            </w:r>
          </w:p>
        </w:tc>
        <w:tc>
          <w:tcPr>
            <w:tcW w:w="2074" w:type="dxa"/>
          </w:tcPr>
          <w:p w14:paraId="169A7B37" w14:textId="25806491" w:rsidR="00C22E82" w:rsidRDefault="00C22E82">
            <w:r>
              <w:rPr>
                <w:rFonts w:hint="eastAsia"/>
              </w:rPr>
              <w:t>F</w:t>
            </w:r>
            <w:r>
              <w:t>lex</w:t>
            </w:r>
          </w:p>
        </w:tc>
        <w:tc>
          <w:tcPr>
            <w:tcW w:w="2074" w:type="dxa"/>
          </w:tcPr>
          <w:p w14:paraId="3F759824" w14:textId="77777777" w:rsidR="00C22E82" w:rsidRDefault="00C22E82"/>
        </w:tc>
        <w:tc>
          <w:tcPr>
            <w:tcW w:w="2074" w:type="dxa"/>
          </w:tcPr>
          <w:p w14:paraId="1D5A6889" w14:textId="77777777" w:rsidR="00C22E82" w:rsidRDefault="00C22E82"/>
        </w:tc>
      </w:tr>
      <w:tr w:rsidR="00C22E82" w14:paraId="77A740E9" w14:textId="77777777" w:rsidTr="00C22E82">
        <w:tc>
          <w:tcPr>
            <w:tcW w:w="2074" w:type="dxa"/>
            <w:vMerge/>
          </w:tcPr>
          <w:p w14:paraId="46CE778A" w14:textId="77777777" w:rsidR="00C22E82" w:rsidRDefault="00C22E82"/>
        </w:tc>
        <w:tc>
          <w:tcPr>
            <w:tcW w:w="2074" w:type="dxa"/>
          </w:tcPr>
          <w:p w14:paraId="79CCC272" w14:textId="60C7D8B9" w:rsidR="00C22E82" w:rsidRDefault="00C22E82">
            <w:r>
              <w:rPr>
                <w:rFonts w:hint="eastAsia"/>
              </w:rPr>
              <w:t>G</w:t>
            </w:r>
            <w:r>
              <w:t>WT</w:t>
            </w:r>
          </w:p>
        </w:tc>
        <w:tc>
          <w:tcPr>
            <w:tcW w:w="2074" w:type="dxa"/>
          </w:tcPr>
          <w:p w14:paraId="3F4C7D09" w14:textId="77777777" w:rsidR="00C22E82" w:rsidRDefault="00C22E82"/>
        </w:tc>
        <w:tc>
          <w:tcPr>
            <w:tcW w:w="2074" w:type="dxa"/>
          </w:tcPr>
          <w:p w14:paraId="74659237" w14:textId="77777777" w:rsidR="00C22E82" w:rsidRDefault="00C22E82"/>
        </w:tc>
      </w:tr>
      <w:tr w:rsidR="00C22E82" w14:paraId="076E7A08" w14:textId="77777777" w:rsidTr="00C22E82">
        <w:tc>
          <w:tcPr>
            <w:tcW w:w="2074" w:type="dxa"/>
            <w:vMerge/>
          </w:tcPr>
          <w:p w14:paraId="1CFCF189" w14:textId="77777777" w:rsidR="00C22E82" w:rsidRDefault="00C22E82"/>
        </w:tc>
        <w:tc>
          <w:tcPr>
            <w:tcW w:w="2074" w:type="dxa"/>
          </w:tcPr>
          <w:p w14:paraId="2ECAD309" w14:textId="24A28A2D" w:rsidR="00C22E82" w:rsidRDefault="00C22E82">
            <w:r>
              <w:rPr>
                <w:rFonts w:hint="eastAsia"/>
              </w:rPr>
              <w:t>J</w:t>
            </w:r>
            <w:r>
              <w:t>avaScript</w:t>
            </w:r>
          </w:p>
        </w:tc>
        <w:tc>
          <w:tcPr>
            <w:tcW w:w="2074" w:type="dxa"/>
          </w:tcPr>
          <w:p w14:paraId="360ED7F0" w14:textId="77777777" w:rsidR="00C22E82" w:rsidRDefault="00C22E82"/>
        </w:tc>
        <w:tc>
          <w:tcPr>
            <w:tcW w:w="2074" w:type="dxa"/>
          </w:tcPr>
          <w:p w14:paraId="727ED997" w14:textId="77777777" w:rsidR="00C22E82" w:rsidRDefault="00C22E82"/>
        </w:tc>
      </w:tr>
      <w:tr w:rsidR="00C22E82" w14:paraId="159451A0" w14:textId="77777777" w:rsidTr="00C22E82">
        <w:tc>
          <w:tcPr>
            <w:tcW w:w="2074" w:type="dxa"/>
          </w:tcPr>
          <w:p w14:paraId="67B2FEE0" w14:textId="7F207D0F" w:rsidR="00C22E82" w:rsidRDefault="00C22E82">
            <w:r>
              <w:rPr>
                <w:rFonts w:hint="eastAsia"/>
              </w:rPr>
              <w:t>M</w:t>
            </w:r>
            <w:r>
              <w:t>obile</w:t>
            </w:r>
          </w:p>
        </w:tc>
        <w:tc>
          <w:tcPr>
            <w:tcW w:w="2074" w:type="dxa"/>
          </w:tcPr>
          <w:p w14:paraId="58E8D1A8" w14:textId="0957BDB8" w:rsidR="00C22E82" w:rsidRDefault="00C22E82">
            <w:r>
              <w:rPr>
                <w:rFonts w:hint="eastAsia"/>
              </w:rPr>
              <w:t>A</w:t>
            </w:r>
            <w:r>
              <w:t>ndroid</w:t>
            </w:r>
          </w:p>
        </w:tc>
        <w:tc>
          <w:tcPr>
            <w:tcW w:w="2074" w:type="dxa"/>
          </w:tcPr>
          <w:p w14:paraId="76C004A7" w14:textId="77777777" w:rsidR="00C22E82" w:rsidRDefault="00C22E82"/>
        </w:tc>
        <w:tc>
          <w:tcPr>
            <w:tcW w:w="2074" w:type="dxa"/>
          </w:tcPr>
          <w:p w14:paraId="3F7F66B7" w14:textId="77777777" w:rsidR="00C22E82" w:rsidRDefault="00C22E82"/>
        </w:tc>
      </w:tr>
    </w:tbl>
    <w:p w14:paraId="51BCDF3C" w14:textId="77777777" w:rsidR="00C22E82" w:rsidRPr="00C22E82" w:rsidRDefault="00C22E82"/>
    <w:p w14:paraId="362D76EC" w14:textId="002F3400" w:rsidR="00B33183" w:rsidRDefault="00B33183" w:rsidP="00833667">
      <w:pPr>
        <w:pStyle w:val="1"/>
      </w:pPr>
      <w:r>
        <w:rPr>
          <w:rFonts w:hint="eastAsia"/>
        </w:rPr>
        <w:t>产品</w:t>
      </w:r>
      <w:r w:rsidR="0015737C">
        <w:rPr>
          <w:rFonts w:hint="eastAsia"/>
        </w:rPr>
        <w:t>报价</w:t>
      </w:r>
    </w:p>
    <w:tbl>
      <w:tblPr>
        <w:tblStyle w:val="a3"/>
        <w:tblW w:w="0" w:type="auto"/>
        <w:tblLook w:val="04A0" w:firstRow="1" w:lastRow="0" w:firstColumn="1" w:lastColumn="0" w:noHBand="0" w:noVBand="1"/>
      </w:tblPr>
      <w:tblGrid>
        <w:gridCol w:w="1129"/>
        <w:gridCol w:w="1843"/>
        <w:gridCol w:w="1701"/>
        <w:gridCol w:w="3623"/>
      </w:tblGrid>
      <w:tr w:rsidR="00833667" w14:paraId="1CE0890D" w14:textId="77777777" w:rsidTr="00833667">
        <w:tc>
          <w:tcPr>
            <w:tcW w:w="1129" w:type="dxa"/>
          </w:tcPr>
          <w:p w14:paraId="425CEA4E" w14:textId="4E52C3D1" w:rsidR="00833667" w:rsidRDefault="00833667" w:rsidP="00833667">
            <w:r>
              <w:rPr>
                <w:rFonts w:hint="eastAsia"/>
              </w:rPr>
              <w:t>序号</w:t>
            </w:r>
          </w:p>
        </w:tc>
        <w:tc>
          <w:tcPr>
            <w:tcW w:w="1843" w:type="dxa"/>
          </w:tcPr>
          <w:p w14:paraId="0195795F" w14:textId="3A0CBF64" w:rsidR="00833667" w:rsidRDefault="00833667" w:rsidP="00833667">
            <w:r>
              <w:rPr>
                <w:rFonts w:hint="eastAsia"/>
              </w:rPr>
              <w:t>产品/服务名称</w:t>
            </w:r>
          </w:p>
        </w:tc>
        <w:tc>
          <w:tcPr>
            <w:tcW w:w="1701" w:type="dxa"/>
          </w:tcPr>
          <w:p w14:paraId="5E5DEC7B" w14:textId="5CDA6694" w:rsidR="00833667" w:rsidRDefault="00833667" w:rsidP="00833667">
            <w:r>
              <w:rPr>
                <w:rFonts w:hint="eastAsia"/>
              </w:rPr>
              <w:t>基准报价</w:t>
            </w:r>
          </w:p>
        </w:tc>
        <w:tc>
          <w:tcPr>
            <w:tcW w:w="3623" w:type="dxa"/>
          </w:tcPr>
          <w:p w14:paraId="544602A6" w14:textId="0266221E" w:rsidR="00833667" w:rsidRDefault="00833667" w:rsidP="00833667">
            <w:r>
              <w:rPr>
                <w:rFonts w:hint="eastAsia"/>
              </w:rPr>
              <w:t>备注</w:t>
            </w:r>
          </w:p>
        </w:tc>
      </w:tr>
      <w:tr w:rsidR="00833667" w14:paraId="2C0B9228" w14:textId="77777777" w:rsidTr="00833667">
        <w:tc>
          <w:tcPr>
            <w:tcW w:w="1129" w:type="dxa"/>
          </w:tcPr>
          <w:p w14:paraId="6CF67D07" w14:textId="23378568" w:rsidR="00833667" w:rsidRDefault="00833667" w:rsidP="00833667">
            <w:r>
              <w:rPr>
                <w:rFonts w:hint="eastAsia"/>
              </w:rPr>
              <w:t>1</w:t>
            </w:r>
          </w:p>
        </w:tc>
        <w:tc>
          <w:tcPr>
            <w:tcW w:w="1843" w:type="dxa"/>
          </w:tcPr>
          <w:p w14:paraId="4727766B" w14:textId="2A6EE02B" w:rsidR="00833667" w:rsidRDefault="00833667" w:rsidP="00833667">
            <w:r>
              <w:rPr>
                <w:rFonts w:hint="eastAsia"/>
              </w:rPr>
              <w:t>服务器</w:t>
            </w:r>
            <w:proofErr w:type="gramStart"/>
            <w:r>
              <w:rPr>
                <w:rFonts w:hint="eastAsia"/>
              </w:rPr>
              <w:t>端产品</w:t>
            </w:r>
            <w:proofErr w:type="gramEnd"/>
          </w:p>
        </w:tc>
        <w:tc>
          <w:tcPr>
            <w:tcW w:w="1701" w:type="dxa"/>
          </w:tcPr>
          <w:p w14:paraId="4FF6D0E5" w14:textId="755DEB03" w:rsidR="00833667" w:rsidRDefault="00833667" w:rsidP="00833667">
            <w:r>
              <w:rPr>
                <w:rFonts w:hint="eastAsia"/>
              </w:rPr>
              <w:t>RMB</w:t>
            </w:r>
            <w:r>
              <w:t xml:space="preserve"> </w:t>
            </w:r>
            <w:r>
              <w:rPr>
                <w:rFonts w:hint="eastAsia"/>
              </w:rPr>
              <w:t>5万</w:t>
            </w:r>
          </w:p>
        </w:tc>
        <w:tc>
          <w:tcPr>
            <w:tcW w:w="3623" w:type="dxa"/>
          </w:tcPr>
          <w:p w14:paraId="4AB8BBDB" w14:textId="55815FAB" w:rsidR="00833667" w:rsidRDefault="00833667" w:rsidP="00833667">
            <w:r>
              <w:rPr>
                <w:rFonts w:hint="eastAsia"/>
              </w:rPr>
              <w:t>含自选一个赠送的客户端产品，含一年内服务器免费升级费用</w:t>
            </w:r>
          </w:p>
        </w:tc>
      </w:tr>
      <w:tr w:rsidR="00833667" w14:paraId="64E00DB9" w14:textId="77777777" w:rsidTr="00833667">
        <w:tc>
          <w:tcPr>
            <w:tcW w:w="1129" w:type="dxa"/>
          </w:tcPr>
          <w:p w14:paraId="52F2DAF4" w14:textId="2405BC94" w:rsidR="00833667" w:rsidRDefault="00833667" w:rsidP="00833667">
            <w:r>
              <w:rPr>
                <w:rFonts w:hint="eastAsia"/>
              </w:rPr>
              <w:t>2</w:t>
            </w:r>
          </w:p>
        </w:tc>
        <w:tc>
          <w:tcPr>
            <w:tcW w:w="1843" w:type="dxa"/>
          </w:tcPr>
          <w:p w14:paraId="49C694FD" w14:textId="67C6E12C" w:rsidR="00833667" w:rsidRDefault="00833667" w:rsidP="00833667">
            <w:r>
              <w:rPr>
                <w:rFonts w:hint="eastAsia"/>
              </w:rPr>
              <w:t>客户端产品</w:t>
            </w:r>
          </w:p>
        </w:tc>
        <w:tc>
          <w:tcPr>
            <w:tcW w:w="1701" w:type="dxa"/>
          </w:tcPr>
          <w:p w14:paraId="624E7949" w14:textId="02BDEB33" w:rsidR="00833667" w:rsidRDefault="00833667" w:rsidP="00833667">
            <w:r>
              <w:rPr>
                <w:rFonts w:hint="eastAsia"/>
              </w:rPr>
              <w:t>RMB</w:t>
            </w:r>
            <w:r>
              <w:t xml:space="preserve"> </w:t>
            </w:r>
            <w:r>
              <w:rPr>
                <w:rFonts w:hint="eastAsia"/>
              </w:rPr>
              <w:t>1万</w:t>
            </w:r>
          </w:p>
        </w:tc>
        <w:tc>
          <w:tcPr>
            <w:tcW w:w="3623" w:type="dxa"/>
          </w:tcPr>
          <w:p w14:paraId="778FDB61" w14:textId="0587391F" w:rsidR="00833667" w:rsidRDefault="00833667" w:rsidP="00833667">
            <w:r>
              <w:rPr>
                <w:rFonts w:hint="eastAsia"/>
              </w:rPr>
              <w:t>任何一个语言的客户端，报价为RMB</w:t>
            </w:r>
            <w:r>
              <w:t xml:space="preserve"> </w:t>
            </w:r>
            <w:r>
              <w:rPr>
                <w:rFonts w:hint="eastAsia"/>
              </w:rPr>
              <w:t>1万元，含一年内服务升级</w:t>
            </w:r>
          </w:p>
        </w:tc>
      </w:tr>
      <w:tr w:rsidR="00833667" w14:paraId="32E6AA5F" w14:textId="77777777" w:rsidTr="00833667">
        <w:tc>
          <w:tcPr>
            <w:tcW w:w="1129" w:type="dxa"/>
          </w:tcPr>
          <w:p w14:paraId="027B6B38" w14:textId="0B20436C" w:rsidR="00833667" w:rsidRDefault="00833667" w:rsidP="00833667">
            <w:r>
              <w:rPr>
                <w:rFonts w:hint="eastAsia"/>
              </w:rPr>
              <w:t>3</w:t>
            </w:r>
          </w:p>
        </w:tc>
        <w:tc>
          <w:tcPr>
            <w:tcW w:w="1843" w:type="dxa"/>
          </w:tcPr>
          <w:p w14:paraId="53CD043B" w14:textId="775A8EA5" w:rsidR="00833667" w:rsidRDefault="00833667" w:rsidP="00833667">
            <w:r>
              <w:rPr>
                <w:rFonts w:hint="eastAsia"/>
              </w:rPr>
              <w:t>服务器产品升级</w:t>
            </w:r>
          </w:p>
        </w:tc>
        <w:tc>
          <w:tcPr>
            <w:tcW w:w="1701" w:type="dxa"/>
          </w:tcPr>
          <w:p w14:paraId="7B2830D0" w14:textId="1CB1A4DE" w:rsidR="00833667" w:rsidRDefault="00833667" w:rsidP="00833667">
            <w:r>
              <w:rPr>
                <w:rFonts w:hint="eastAsia"/>
              </w:rPr>
              <w:t>RMB</w:t>
            </w:r>
            <w:r>
              <w:t xml:space="preserve"> </w:t>
            </w:r>
            <w:r>
              <w:rPr>
                <w:rFonts w:hint="eastAsia"/>
              </w:rPr>
              <w:t>1万/年</w:t>
            </w:r>
          </w:p>
        </w:tc>
        <w:tc>
          <w:tcPr>
            <w:tcW w:w="3623" w:type="dxa"/>
          </w:tcPr>
          <w:p w14:paraId="4FE58330" w14:textId="0E0B8CC0" w:rsidR="00833667" w:rsidRDefault="00833667" w:rsidP="00833667">
            <w:r>
              <w:rPr>
                <w:rFonts w:hint="eastAsia"/>
              </w:rPr>
              <w:t>选用标准产品服务的，1年内免费服务器产品升级</w:t>
            </w:r>
          </w:p>
        </w:tc>
      </w:tr>
      <w:tr w:rsidR="00833667" w14:paraId="33A13C9C" w14:textId="77777777" w:rsidTr="00833667">
        <w:tc>
          <w:tcPr>
            <w:tcW w:w="1129" w:type="dxa"/>
          </w:tcPr>
          <w:p w14:paraId="6E072599" w14:textId="4B9EEA6A" w:rsidR="00833667" w:rsidRDefault="00833667" w:rsidP="00833667">
            <w:r>
              <w:rPr>
                <w:rFonts w:hint="eastAsia"/>
              </w:rPr>
              <w:t>4</w:t>
            </w:r>
          </w:p>
        </w:tc>
        <w:tc>
          <w:tcPr>
            <w:tcW w:w="1843" w:type="dxa"/>
          </w:tcPr>
          <w:p w14:paraId="233A5139" w14:textId="01ACA7A8" w:rsidR="00833667" w:rsidRDefault="00833667" w:rsidP="00833667">
            <w:r>
              <w:rPr>
                <w:rFonts w:hint="eastAsia"/>
              </w:rPr>
              <w:t>定制功能开发</w:t>
            </w:r>
          </w:p>
        </w:tc>
        <w:tc>
          <w:tcPr>
            <w:tcW w:w="1701" w:type="dxa"/>
          </w:tcPr>
          <w:p w14:paraId="0F4ACE41" w14:textId="648974F8" w:rsidR="00833667" w:rsidRDefault="00833667" w:rsidP="00833667">
            <w:r>
              <w:rPr>
                <w:rFonts w:hint="eastAsia"/>
              </w:rPr>
              <w:t>RMB</w:t>
            </w:r>
            <w:r>
              <w:t xml:space="preserve"> </w:t>
            </w:r>
            <w:r>
              <w:rPr>
                <w:rFonts w:hint="eastAsia"/>
              </w:rPr>
              <w:t>1000/人天</w:t>
            </w:r>
          </w:p>
        </w:tc>
        <w:tc>
          <w:tcPr>
            <w:tcW w:w="3623" w:type="dxa"/>
          </w:tcPr>
          <w:p w14:paraId="43D73F39" w14:textId="4E4CB7B3" w:rsidR="00833667" w:rsidRDefault="00833667" w:rsidP="00833667">
            <w:r>
              <w:rPr>
                <w:rFonts w:hint="eastAsia"/>
              </w:rPr>
              <w:t>按照具体功能评估工作量，基于现有产品提供定制扩展开发，报价为每人天1000元。（驻场费用另算）</w:t>
            </w:r>
          </w:p>
        </w:tc>
      </w:tr>
      <w:tr w:rsidR="00833667" w14:paraId="6FF25E59" w14:textId="77777777" w:rsidTr="00833667">
        <w:tc>
          <w:tcPr>
            <w:tcW w:w="1129" w:type="dxa"/>
          </w:tcPr>
          <w:p w14:paraId="42027837" w14:textId="401A7BEF" w:rsidR="00833667" w:rsidRDefault="00833667" w:rsidP="00833667">
            <w:r>
              <w:rPr>
                <w:rFonts w:hint="eastAsia"/>
              </w:rPr>
              <w:t>5</w:t>
            </w:r>
          </w:p>
        </w:tc>
        <w:tc>
          <w:tcPr>
            <w:tcW w:w="1843" w:type="dxa"/>
          </w:tcPr>
          <w:p w14:paraId="73CAB12A" w14:textId="6205FC75" w:rsidR="00833667" w:rsidRDefault="00833667" w:rsidP="00833667">
            <w:r>
              <w:rPr>
                <w:rFonts w:hint="eastAsia"/>
              </w:rPr>
              <w:t>项目定制开发</w:t>
            </w:r>
          </w:p>
        </w:tc>
        <w:tc>
          <w:tcPr>
            <w:tcW w:w="1701" w:type="dxa"/>
          </w:tcPr>
          <w:p w14:paraId="41FB9AA2" w14:textId="66D231F5" w:rsidR="00833667" w:rsidRDefault="00833667" w:rsidP="00833667">
            <w:r>
              <w:rPr>
                <w:rFonts w:hint="eastAsia"/>
              </w:rPr>
              <w:t>RMB</w:t>
            </w:r>
            <w:r>
              <w:t xml:space="preserve"> </w:t>
            </w:r>
            <w:r>
              <w:rPr>
                <w:rFonts w:hint="eastAsia"/>
              </w:rPr>
              <w:t>3万/人月</w:t>
            </w:r>
          </w:p>
        </w:tc>
        <w:tc>
          <w:tcPr>
            <w:tcW w:w="3623" w:type="dxa"/>
          </w:tcPr>
          <w:p w14:paraId="6C6814C9" w14:textId="6AEA6303" w:rsidR="00833667" w:rsidRDefault="00833667" w:rsidP="00833667">
            <w:r>
              <w:rPr>
                <w:rFonts w:hint="eastAsia"/>
              </w:rPr>
              <w:t>按照项目功能范围评估工作量计算费用，基于现有产品提供定制开发，报价为每人月3万元。（含驻场费用）</w:t>
            </w:r>
          </w:p>
        </w:tc>
      </w:tr>
    </w:tbl>
    <w:p w14:paraId="2DEA905C" w14:textId="77777777" w:rsidR="00833667" w:rsidRPr="00833667" w:rsidRDefault="00833667" w:rsidP="00833667"/>
    <w:p w14:paraId="412559BD" w14:textId="77777777" w:rsidR="00B33183" w:rsidRDefault="00B33183"/>
    <w:sectPr w:rsidR="00B331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B048C"/>
    <w:multiLevelType w:val="hybridMultilevel"/>
    <w:tmpl w:val="2C90E270"/>
    <w:lvl w:ilvl="0" w:tplc="04090001">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1" w15:restartNumberingAfterBreak="0">
    <w:nsid w:val="394135ED"/>
    <w:multiLevelType w:val="hybridMultilevel"/>
    <w:tmpl w:val="E4D2F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6997F03"/>
    <w:multiLevelType w:val="hybridMultilevel"/>
    <w:tmpl w:val="BF8E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99"/>
    <w:rsid w:val="0015737C"/>
    <w:rsid w:val="00170599"/>
    <w:rsid w:val="00255288"/>
    <w:rsid w:val="002A7264"/>
    <w:rsid w:val="00310396"/>
    <w:rsid w:val="004018EE"/>
    <w:rsid w:val="006A3EA7"/>
    <w:rsid w:val="007218B2"/>
    <w:rsid w:val="007D6952"/>
    <w:rsid w:val="00833667"/>
    <w:rsid w:val="008A7B1C"/>
    <w:rsid w:val="009277E8"/>
    <w:rsid w:val="00976822"/>
    <w:rsid w:val="009C04BC"/>
    <w:rsid w:val="00A97BB0"/>
    <w:rsid w:val="00AE02EE"/>
    <w:rsid w:val="00AE65DB"/>
    <w:rsid w:val="00B33183"/>
    <w:rsid w:val="00B75D2A"/>
    <w:rsid w:val="00B91558"/>
    <w:rsid w:val="00BB5DEB"/>
    <w:rsid w:val="00BC073B"/>
    <w:rsid w:val="00C22E82"/>
    <w:rsid w:val="00C4039E"/>
    <w:rsid w:val="00C733E5"/>
    <w:rsid w:val="00CB5368"/>
    <w:rsid w:val="00CC285D"/>
    <w:rsid w:val="00DA652C"/>
    <w:rsid w:val="00DF5252"/>
    <w:rsid w:val="00E3734A"/>
    <w:rsid w:val="00F36F5E"/>
    <w:rsid w:val="00FB7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5B44"/>
  <w15:chartTrackingRefBased/>
  <w15:docId w15:val="{F4ECB437-8608-4623-92F7-8B05E93A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36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36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366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2E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3667"/>
    <w:rPr>
      <w:b/>
      <w:bCs/>
      <w:kern w:val="44"/>
      <w:sz w:val="44"/>
      <w:szCs w:val="44"/>
    </w:rPr>
  </w:style>
  <w:style w:type="character" w:customStyle="1" w:styleId="20">
    <w:name w:val="标题 2 字符"/>
    <w:basedOn w:val="a0"/>
    <w:link w:val="2"/>
    <w:uiPriority w:val="9"/>
    <w:rsid w:val="0083366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3667"/>
    <w:rPr>
      <w:b/>
      <w:bCs/>
      <w:sz w:val="32"/>
      <w:szCs w:val="32"/>
    </w:rPr>
  </w:style>
  <w:style w:type="table" w:styleId="a3">
    <w:name w:val="Table Grid"/>
    <w:basedOn w:val="a1"/>
    <w:uiPriority w:val="39"/>
    <w:rsid w:val="00833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C22E82"/>
    <w:rPr>
      <w:rFonts w:asciiTheme="majorHAnsi" w:eastAsiaTheme="majorEastAsia" w:hAnsiTheme="majorHAnsi" w:cstheme="majorBidi"/>
      <w:b/>
      <w:bCs/>
      <w:sz w:val="28"/>
      <w:szCs w:val="28"/>
    </w:rPr>
  </w:style>
  <w:style w:type="paragraph" w:styleId="a4">
    <w:name w:val="List Paragraph"/>
    <w:basedOn w:val="a"/>
    <w:uiPriority w:val="34"/>
    <w:qFormat/>
    <w:rsid w:val="00C733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2F830-C9E3-431A-A7ED-3369DA604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478</Words>
  <Characters>2727</Characters>
  <Application>Microsoft Office Word</Application>
  <DocSecurity>0</DocSecurity>
  <Lines>22</Lines>
  <Paragraphs>6</Paragraphs>
  <ScaleCrop>false</ScaleCrop>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峻松</dc:creator>
  <cp:keywords/>
  <dc:description/>
  <cp:lastModifiedBy>刘 峻松</cp:lastModifiedBy>
  <cp:revision>2</cp:revision>
  <dcterms:created xsi:type="dcterms:W3CDTF">2020-01-21T13:50:00Z</dcterms:created>
  <dcterms:modified xsi:type="dcterms:W3CDTF">2020-01-21T13:50:00Z</dcterms:modified>
</cp:coreProperties>
</file>