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BE26FD" w14:textId="401FBC93" w:rsidR="00A61B05" w:rsidRPr="005669FB" w:rsidRDefault="00A61B05" w:rsidP="00A61B05">
      <w:pPr>
        <w:rPr>
          <w:rFonts w:ascii="宋体" w:eastAsia="宋体" w:hAnsi="宋体"/>
          <w:b/>
          <w:bCs/>
          <w:sz w:val="32"/>
          <w:szCs w:val="36"/>
        </w:rPr>
      </w:pPr>
      <w:r w:rsidRPr="005669FB">
        <w:rPr>
          <w:rFonts w:ascii="宋体" w:eastAsia="宋体" w:hAnsi="宋体" w:hint="eastAsia"/>
          <w:b/>
          <w:bCs/>
          <w:sz w:val="32"/>
          <w:szCs w:val="36"/>
        </w:rPr>
        <w:t>第</w:t>
      </w:r>
      <w:r w:rsidRPr="005669FB">
        <w:rPr>
          <w:rFonts w:ascii="宋体" w:eastAsia="宋体" w:hAnsi="宋体" w:hint="eastAsia"/>
          <w:b/>
          <w:bCs/>
          <w:sz w:val="32"/>
          <w:szCs w:val="36"/>
        </w:rPr>
        <w:t>四</w:t>
      </w:r>
      <w:r w:rsidRPr="005669FB">
        <w:rPr>
          <w:rFonts w:ascii="宋体" w:eastAsia="宋体" w:hAnsi="宋体" w:hint="eastAsia"/>
          <w:b/>
          <w:bCs/>
          <w:sz w:val="32"/>
          <w:szCs w:val="36"/>
        </w:rPr>
        <w:t>次作业：</w:t>
      </w:r>
      <w:r w:rsidRPr="005669FB">
        <w:rPr>
          <w:rFonts w:ascii="宋体" w:eastAsia="宋体" w:hAnsi="宋体" w:hint="eastAsia"/>
          <w:b/>
          <w:bCs/>
          <w:sz w:val="32"/>
          <w:szCs w:val="36"/>
        </w:rPr>
        <w:t>用例分析</w:t>
      </w:r>
    </w:p>
    <w:p w14:paraId="7A669A65" w14:textId="58D67522" w:rsidR="005669FB" w:rsidRPr="005669FB" w:rsidRDefault="005669FB" w:rsidP="005669FB">
      <w:pPr>
        <w:widowControl/>
        <w:shd w:val="clear" w:color="auto" w:fill="FFFFFF"/>
        <w:spacing w:before="100" w:beforeAutospacing="1"/>
        <w:jc w:val="left"/>
        <w:rPr>
          <w:rFonts w:ascii="Helvetica" w:eastAsia="宋体" w:hAnsi="Helvetica" w:cs="宋体"/>
          <w:color w:val="262833"/>
          <w:spacing w:val="8"/>
          <w:kern w:val="0"/>
          <w:sz w:val="28"/>
          <w:szCs w:val="28"/>
        </w:rPr>
      </w:pPr>
      <w:r>
        <w:rPr>
          <w:rFonts w:ascii="Helvetica" w:eastAsia="宋体" w:hAnsi="Helvetica" w:cs="宋体" w:hint="eastAsia"/>
          <w:color w:val="262833"/>
          <w:spacing w:val="8"/>
          <w:kern w:val="0"/>
          <w:sz w:val="28"/>
          <w:szCs w:val="28"/>
        </w:rPr>
        <w:t>1</w:t>
      </w:r>
      <w:r>
        <w:rPr>
          <w:rFonts w:ascii="Helvetica" w:eastAsia="宋体" w:hAnsi="Helvetica" w:cs="宋体" w:hint="eastAsia"/>
          <w:color w:val="262833"/>
          <w:spacing w:val="8"/>
          <w:kern w:val="0"/>
          <w:sz w:val="28"/>
          <w:szCs w:val="28"/>
        </w:rPr>
        <w:t>、</w:t>
      </w:r>
      <w:r w:rsidRPr="005669FB">
        <w:rPr>
          <w:rFonts w:ascii="Helvetica" w:eastAsia="宋体" w:hAnsi="Helvetica" w:cs="宋体"/>
          <w:color w:val="262833"/>
          <w:spacing w:val="8"/>
          <w:kern w:val="0"/>
          <w:sz w:val="28"/>
          <w:szCs w:val="28"/>
        </w:rPr>
        <w:t>考虑一个真实的书店，例如在购物中心的那种书店。</w:t>
      </w:r>
    </w:p>
    <w:p w14:paraId="4D3E0BC1" w14:textId="77777777" w:rsidR="005669FB" w:rsidRPr="005669FB" w:rsidRDefault="005669FB" w:rsidP="005669FB">
      <w:pPr>
        <w:widowControl/>
        <w:shd w:val="clear" w:color="auto" w:fill="FFFFFF"/>
        <w:jc w:val="left"/>
        <w:rPr>
          <w:rFonts w:ascii="Helvetica" w:eastAsia="宋体" w:hAnsi="Helvetica" w:cs="宋体"/>
          <w:color w:val="262833"/>
          <w:spacing w:val="8"/>
          <w:kern w:val="0"/>
          <w:sz w:val="28"/>
          <w:szCs w:val="28"/>
        </w:rPr>
      </w:pPr>
      <w:r w:rsidRPr="005669FB">
        <w:rPr>
          <w:rFonts w:ascii="Helvetica" w:eastAsia="宋体" w:hAnsi="Helvetica" w:cs="宋体"/>
          <w:color w:val="262833"/>
          <w:spacing w:val="8"/>
          <w:kern w:val="0"/>
          <w:sz w:val="28"/>
          <w:szCs w:val="28"/>
        </w:rPr>
        <w:t>（</w:t>
      </w:r>
      <w:r w:rsidRPr="005669FB">
        <w:rPr>
          <w:rFonts w:ascii="Helvetica" w:eastAsia="宋体" w:hAnsi="Helvetica" w:cs="宋体"/>
          <w:color w:val="262833"/>
          <w:spacing w:val="8"/>
          <w:kern w:val="0"/>
          <w:sz w:val="28"/>
          <w:szCs w:val="28"/>
        </w:rPr>
        <w:t>1</w:t>
      </w:r>
      <w:r w:rsidRPr="005669FB">
        <w:rPr>
          <w:rFonts w:ascii="Helvetica" w:eastAsia="宋体" w:hAnsi="Helvetica" w:cs="宋体"/>
          <w:color w:val="262833"/>
          <w:spacing w:val="8"/>
          <w:kern w:val="0"/>
          <w:sz w:val="28"/>
          <w:szCs w:val="28"/>
        </w:rPr>
        <w:t>）列出结帐系统设计中会涉及到的三类参与者，解释每一类参与者的相关性。</w:t>
      </w:r>
    </w:p>
    <w:p w14:paraId="6055B6B7" w14:textId="77777777" w:rsidR="005669FB" w:rsidRPr="005669FB" w:rsidRDefault="005669FB" w:rsidP="005669FB">
      <w:pPr>
        <w:widowControl/>
        <w:shd w:val="clear" w:color="auto" w:fill="FFFFFF"/>
        <w:jc w:val="left"/>
        <w:rPr>
          <w:rFonts w:ascii="Helvetica" w:eastAsia="宋体" w:hAnsi="Helvetica" w:cs="宋体"/>
          <w:color w:val="262833"/>
          <w:spacing w:val="8"/>
          <w:kern w:val="0"/>
          <w:sz w:val="28"/>
          <w:szCs w:val="28"/>
        </w:rPr>
      </w:pPr>
      <w:r w:rsidRPr="005669FB">
        <w:rPr>
          <w:rFonts w:ascii="Helvetica" w:eastAsia="宋体" w:hAnsi="Helvetica" w:cs="宋体"/>
          <w:color w:val="262833"/>
          <w:spacing w:val="8"/>
          <w:kern w:val="0"/>
          <w:sz w:val="28"/>
          <w:szCs w:val="28"/>
        </w:rPr>
        <w:t>（</w:t>
      </w:r>
      <w:r w:rsidRPr="005669FB">
        <w:rPr>
          <w:rFonts w:ascii="Helvetica" w:eastAsia="宋体" w:hAnsi="Helvetica" w:cs="宋体"/>
          <w:color w:val="262833"/>
          <w:spacing w:val="8"/>
          <w:kern w:val="0"/>
          <w:sz w:val="28"/>
          <w:szCs w:val="28"/>
        </w:rPr>
        <w:t>2</w:t>
      </w:r>
      <w:r w:rsidRPr="005669FB">
        <w:rPr>
          <w:rFonts w:ascii="Helvetica" w:eastAsia="宋体" w:hAnsi="Helvetica" w:cs="宋体"/>
          <w:color w:val="262833"/>
          <w:spacing w:val="8"/>
          <w:kern w:val="0"/>
          <w:sz w:val="28"/>
          <w:szCs w:val="28"/>
        </w:rPr>
        <w:t>）一个用例是购买图书，从客户的角度，列出在类似的抽象层次上的其他用例，并用一句话来总结每个用例的意图。</w:t>
      </w:r>
    </w:p>
    <w:p w14:paraId="534F6EE2" w14:textId="77777777" w:rsidR="005669FB" w:rsidRPr="005669FB" w:rsidRDefault="005669FB" w:rsidP="005669FB">
      <w:pPr>
        <w:widowControl/>
        <w:shd w:val="clear" w:color="auto" w:fill="FFFFFF"/>
        <w:jc w:val="left"/>
        <w:rPr>
          <w:rFonts w:ascii="Helvetica" w:eastAsia="宋体" w:hAnsi="Helvetica" w:cs="宋体"/>
          <w:color w:val="262833"/>
          <w:spacing w:val="8"/>
          <w:kern w:val="0"/>
          <w:sz w:val="28"/>
          <w:szCs w:val="28"/>
        </w:rPr>
      </w:pPr>
      <w:r w:rsidRPr="005669FB">
        <w:rPr>
          <w:rFonts w:ascii="Helvetica" w:eastAsia="宋体" w:hAnsi="Helvetica" w:cs="宋体"/>
          <w:color w:val="262833"/>
          <w:spacing w:val="8"/>
          <w:kern w:val="0"/>
          <w:sz w:val="28"/>
          <w:szCs w:val="28"/>
        </w:rPr>
        <w:t>（</w:t>
      </w:r>
      <w:r w:rsidRPr="005669FB">
        <w:rPr>
          <w:rFonts w:ascii="Helvetica" w:eastAsia="宋体" w:hAnsi="Helvetica" w:cs="宋体"/>
          <w:color w:val="262833"/>
          <w:spacing w:val="8"/>
          <w:kern w:val="0"/>
          <w:sz w:val="28"/>
          <w:szCs w:val="28"/>
        </w:rPr>
        <w:t>3</w:t>
      </w:r>
      <w:r w:rsidRPr="005669FB">
        <w:rPr>
          <w:rFonts w:ascii="Helvetica" w:eastAsia="宋体" w:hAnsi="Helvetica" w:cs="宋体"/>
          <w:color w:val="262833"/>
          <w:spacing w:val="8"/>
          <w:kern w:val="0"/>
          <w:sz w:val="28"/>
          <w:szCs w:val="28"/>
        </w:rPr>
        <w:t>）给书店的结算系统绘制一张完整的用例图</w:t>
      </w:r>
    </w:p>
    <w:p w14:paraId="295DBD3A" w14:textId="77777777" w:rsidR="005669FB" w:rsidRPr="005669FB" w:rsidRDefault="005669FB" w:rsidP="005669FB">
      <w:pPr>
        <w:widowControl/>
        <w:shd w:val="clear" w:color="auto" w:fill="FFFFFF"/>
        <w:jc w:val="left"/>
        <w:rPr>
          <w:rFonts w:ascii="Helvetica" w:eastAsia="宋体" w:hAnsi="Helvetica" w:cs="宋体"/>
          <w:color w:val="262833"/>
          <w:spacing w:val="8"/>
          <w:kern w:val="0"/>
          <w:sz w:val="28"/>
          <w:szCs w:val="28"/>
        </w:rPr>
      </w:pPr>
      <w:r w:rsidRPr="005669FB">
        <w:rPr>
          <w:rFonts w:ascii="Helvetica" w:eastAsia="宋体" w:hAnsi="Helvetica" w:cs="宋体"/>
          <w:color w:val="262833"/>
          <w:spacing w:val="8"/>
          <w:kern w:val="0"/>
          <w:sz w:val="28"/>
          <w:szCs w:val="28"/>
        </w:rPr>
        <w:t>（</w:t>
      </w:r>
      <w:r w:rsidRPr="005669FB">
        <w:rPr>
          <w:rFonts w:ascii="Helvetica" w:eastAsia="宋体" w:hAnsi="Helvetica" w:cs="宋体"/>
          <w:color w:val="262833"/>
          <w:spacing w:val="8"/>
          <w:kern w:val="0"/>
          <w:sz w:val="28"/>
          <w:szCs w:val="28"/>
        </w:rPr>
        <w:t>4</w:t>
      </w:r>
      <w:r w:rsidRPr="005669FB">
        <w:rPr>
          <w:rFonts w:ascii="Helvetica" w:eastAsia="宋体" w:hAnsi="Helvetica" w:cs="宋体"/>
          <w:color w:val="262833"/>
          <w:spacing w:val="8"/>
          <w:kern w:val="0"/>
          <w:sz w:val="28"/>
          <w:szCs w:val="28"/>
        </w:rPr>
        <w:t>）给每个用例编制一个普通的场景。</w:t>
      </w:r>
    </w:p>
    <w:p w14:paraId="0C312DD8" w14:textId="77777777" w:rsidR="005669FB" w:rsidRPr="005669FB" w:rsidRDefault="005669FB" w:rsidP="005669FB">
      <w:pPr>
        <w:widowControl/>
        <w:shd w:val="clear" w:color="auto" w:fill="FFFFFF"/>
        <w:jc w:val="left"/>
        <w:rPr>
          <w:rFonts w:ascii="Helvetica" w:eastAsia="宋体" w:hAnsi="Helvetica" w:cs="宋体"/>
          <w:color w:val="262833"/>
          <w:spacing w:val="8"/>
          <w:kern w:val="0"/>
          <w:sz w:val="28"/>
          <w:szCs w:val="28"/>
        </w:rPr>
      </w:pPr>
      <w:r w:rsidRPr="005669FB">
        <w:rPr>
          <w:rFonts w:ascii="Helvetica" w:eastAsia="宋体" w:hAnsi="Helvetica" w:cs="宋体"/>
          <w:color w:val="262833"/>
          <w:spacing w:val="8"/>
          <w:kern w:val="0"/>
          <w:sz w:val="28"/>
          <w:szCs w:val="28"/>
        </w:rPr>
        <w:t>（</w:t>
      </w:r>
      <w:r w:rsidRPr="005669FB">
        <w:rPr>
          <w:rFonts w:ascii="Helvetica" w:eastAsia="宋体" w:hAnsi="Helvetica" w:cs="宋体"/>
          <w:color w:val="262833"/>
          <w:spacing w:val="8"/>
          <w:kern w:val="0"/>
          <w:sz w:val="28"/>
          <w:szCs w:val="28"/>
        </w:rPr>
        <w:t>5</w:t>
      </w:r>
      <w:r w:rsidRPr="005669FB">
        <w:rPr>
          <w:rFonts w:ascii="Helvetica" w:eastAsia="宋体" w:hAnsi="Helvetica" w:cs="宋体"/>
          <w:color w:val="262833"/>
          <w:spacing w:val="8"/>
          <w:kern w:val="0"/>
          <w:sz w:val="28"/>
          <w:szCs w:val="28"/>
        </w:rPr>
        <w:t>）给每个用例编制一个异常场景。</w:t>
      </w:r>
    </w:p>
    <w:p w14:paraId="594713DD" w14:textId="77777777" w:rsidR="001D75C9" w:rsidRDefault="001D75C9" w:rsidP="005669FB"/>
    <w:sectPr w:rsidR="001D75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10A3E2" w14:textId="77777777" w:rsidR="00095909" w:rsidRDefault="00095909" w:rsidP="00095909">
      <w:r>
        <w:separator/>
      </w:r>
    </w:p>
  </w:endnote>
  <w:endnote w:type="continuationSeparator" w:id="0">
    <w:p w14:paraId="7983BC26" w14:textId="77777777" w:rsidR="00095909" w:rsidRDefault="00095909" w:rsidP="000959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E93F7C" w14:textId="77777777" w:rsidR="00095909" w:rsidRDefault="00095909" w:rsidP="00095909">
      <w:r>
        <w:separator/>
      </w:r>
    </w:p>
  </w:footnote>
  <w:footnote w:type="continuationSeparator" w:id="0">
    <w:p w14:paraId="0D8559B4" w14:textId="77777777" w:rsidR="00095909" w:rsidRDefault="00095909" w:rsidP="000959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AxNDQ2NDcxMrW0MDFX0lEKTi0uzszPAykwrAUAoX8qDiwAAAA="/>
  </w:docVars>
  <w:rsids>
    <w:rsidRoot w:val="00D11104"/>
    <w:rsid w:val="00046C88"/>
    <w:rsid w:val="00095909"/>
    <w:rsid w:val="001D75C9"/>
    <w:rsid w:val="005669FB"/>
    <w:rsid w:val="00A61B05"/>
    <w:rsid w:val="00D11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7A7191"/>
  <w15:chartTrackingRefBased/>
  <w15:docId w15:val="{A57CCE42-EF25-466D-A53F-E3091AF7A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1B0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9590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9590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9590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95909"/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5669F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51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53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16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0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78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89</Words>
  <Characters>99</Characters>
  <Application>Microsoft Office Word</Application>
  <DocSecurity>0</DocSecurity>
  <Lines>6</Lines>
  <Paragraphs>6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Qing</dc:creator>
  <cp:keywords/>
  <dc:description/>
  <cp:lastModifiedBy>Wang Qing</cp:lastModifiedBy>
  <cp:revision>4</cp:revision>
  <dcterms:created xsi:type="dcterms:W3CDTF">2023-06-05T04:01:00Z</dcterms:created>
  <dcterms:modified xsi:type="dcterms:W3CDTF">2023-06-05T04:03:00Z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463280b930f34b4f097253df67ec2424b76f3834bc18b128658b7feafbc9dca1</vt:lpwstr>
  </property>
</Properties>
</file>