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F5D" w14:textId="77777777" w:rsidR="008D4EE6" w:rsidRPr="00C8204F" w:rsidRDefault="008D4EE6" w:rsidP="008D4EE6"/>
    <w:p w14:paraId="6ED6753D" w14:textId="77777777" w:rsidR="008D4EE6" w:rsidRPr="00C8204F" w:rsidRDefault="008D4EE6" w:rsidP="008D4EE6"/>
    <w:p w14:paraId="345C98ED" w14:textId="77777777" w:rsidR="008D4EE6" w:rsidRPr="00C8204F" w:rsidRDefault="008D4EE6" w:rsidP="008D4EE6"/>
    <w:p w14:paraId="5F638800" w14:textId="77777777" w:rsidR="008D4EE6" w:rsidRPr="00C8204F" w:rsidRDefault="008D4EE6" w:rsidP="008D4EE6">
      <w:pPr>
        <w:spacing w:line="240" w:lineRule="atLeast"/>
        <w:jc w:val="center"/>
        <w:rPr>
          <w:b/>
          <w:bCs/>
          <w:spacing w:val="20"/>
          <w:kern w:val="15"/>
          <w:sz w:val="18"/>
        </w:rPr>
      </w:pPr>
      <w:r w:rsidRPr="00C8204F">
        <w:rPr>
          <w:rFonts w:hint="eastAsia"/>
          <w:b/>
          <w:bCs/>
          <w:spacing w:val="20"/>
          <w:sz w:val="72"/>
        </w:rPr>
        <w:t>液压传动及控制Ⅱ实验</w:t>
      </w:r>
    </w:p>
    <w:p w14:paraId="086541EB" w14:textId="444ED88D" w:rsidR="008D4EE6" w:rsidRPr="00C8204F" w:rsidRDefault="008D4EE6" w:rsidP="008D4EE6">
      <w:pPr>
        <w:jc w:val="center"/>
        <w:rPr>
          <w:b/>
          <w:bCs/>
          <w:spacing w:val="20"/>
          <w:kern w:val="15"/>
          <w:sz w:val="18"/>
        </w:rPr>
      </w:pPr>
      <w:r w:rsidRPr="00C8204F">
        <w:rPr>
          <w:rFonts w:hint="eastAsia"/>
          <w:b/>
          <w:bCs/>
          <w:spacing w:val="20"/>
          <w:kern w:val="15"/>
          <w:sz w:val="48"/>
        </w:rPr>
        <w:t>电液比例换向阀的</w:t>
      </w:r>
      <w:r w:rsidR="00341120">
        <w:rPr>
          <w:rFonts w:hint="eastAsia"/>
          <w:b/>
          <w:bCs/>
          <w:spacing w:val="20"/>
          <w:kern w:val="15"/>
          <w:sz w:val="48"/>
        </w:rPr>
        <w:t>位置控制</w:t>
      </w:r>
      <w:r w:rsidRPr="00C8204F">
        <w:rPr>
          <w:rFonts w:hint="eastAsia"/>
          <w:b/>
          <w:bCs/>
          <w:spacing w:val="20"/>
          <w:kern w:val="15"/>
          <w:sz w:val="48"/>
        </w:rPr>
        <w:t>实验</w:t>
      </w:r>
    </w:p>
    <w:p w14:paraId="2F9E86A6" w14:textId="77777777" w:rsidR="008D4EE6" w:rsidRPr="00C8204F" w:rsidRDefault="008D4EE6" w:rsidP="008D4EE6">
      <w:pPr>
        <w:jc w:val="center"/>
        <w:rPr>
          <w:b/>
          <w:bCs/>
          <w:spacing w:val="20"/>
          <w:kern w:val="15"/>
          <w:sz w:val="18"/>
        </w:rPr>
      </w:pPr>
      <w:r w:rsidRPr="00C8204F">
        <w:rPr>
          <w:noProof/>
        </w:rPr>
        <w:drawing>
          <wp:anchor distT="0" distB="0" distL="114300" distR="114300" simplePos="0" relativeHeight="251659264" behindDoc="0" locked="0" layoutInCell="1" allowOverlap="1" wp14:anchorId="6532F8A0" wp14:editId="163CD76E">
            <wp:simplePos x="0" y="0"/>
            <wp:positionH relativeFrom="margin">
              <wp:align>center</wp:align>
            </wp:positionH>
            <wp:positionV relativeFrom="paragraph">
              <wp:posOffset>417830</wp:posOffset>
            </wp:positionV>
            <wp:extent cx="1485900" cy="1478915"/>
            <wp:effectExtent l="0" t="0" r="0" b="698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06392" w14:textId="77777777" w:rsidR="008D4EE6" w:rsidRPr="004C6F95" w:rsidRDefault="008D4EE6" w:rsidP="008D4EE6">
      <w:pPr>
        <w:jc w:val="center"/>
        <w:rPr>
          <w:b/>
          <w:bCs/>
          <w:spacing w:val="20"/>
          <w:kern w:val="15"/>
          <w:sz w:val="44"/>
        </w:rPr>
      </w:pPr>
    </w:p>
    <w:p w14:paraId="7718CD00" w14:textId="77777777" w:rsidR="008D4EE6" w:rsidRPr="00C8204F" w:rsidRDefault="008D4EE6" w:rsidP="008D4EE6">
      <w:pPr>
        <w:jc w:val="center"/>
        <w:rPr>
          <w:b/>
          <w:bCs/>
          <w:spacing w:val="20"/>
          <w:kern w:val="15"/>
          <w:sz w:val="44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220"/>
      </w:tblGrid>
      <w:tr w:rsidR="008D4EE6" w:rsidRPr="00C8204F" w14:paraId="35463029" w14:textId="77777777" w:rsidTr="00FA553B">
        <w:trPr>
          <w:trHeight w:val="776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7D67AC" w14:textId="77777777" w:rsidR="008D4EE6" w:rsidRPr="00C8204F" w:rsidRDefault="008D4EE6" w:rsidP="00FA553B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C8204F">
              <w:rPr>
                <w:rFonts w:hint="eastAsia"/>
                <w:sz w:val="28"/>
                <w:szCs w:val="28"/>
              </w:rPr>
              <w:t>组</w:t>
            </w:r>
            <w:r w:rsidRPr="00C8204F">
              <w:rPr>
                <w:sz w:val="28"/>
                <w:szCs w:val="28"/>
              </w:rPr>
              <w:t xml:space="preserve">    </w:t>
            </w:r>
            <w:r w:rsidRPr="00C8204F">
              <w:rPr>
                <w:rFonts w:hint="eastAsia"/>
                <w:sz w:val="28"/>
                <w:szCs w:val="28"/>
              </w:rPr>
              <w:t>长：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EFEEFE7" w14:textId="77C34230" w:rsidR="008D4EE6" w:rsidRPr="00C8204F" w:rsidRDefault="008D4EE6" w:rsidP="00FA553B">
            <w:pPr>
              <w:spacing w:line="360" w:lineRule="auto"/>
              <w:rPr>
                <w:sz w:val="28"/>
                <w:szCs w:val="28"/>
              </w:rPr>
            </w:pPr>
            <w:r w:rsidRPr="00C8204F">
              <w:rPr>
                <w:sz w:val="28"/>
                <w:szCs w:val="28"/>
              </w:rPr>
              <w:t xml:space="preserve">        </w:t>
            </w:r>
            <w:r w:rsidR="00FA4DEB" w:rsidRPr="00C8204F">
              <w:rPr>
                <w:rFonts w:hint="eastAsia"/>
                <w:sz w:val="28"/>
                <w:szCs w:val="28"/>
              </w:rPr>
              <w:t>刘侃</w:t>
            </w:r>
            <w:r w:rsidRPr="00C8204F">
              <w:rPr>
                <w:sz w:val="28"/>
                <w:szCs w:val="28"/>
              </w:rPr>
              <w:t xml:space="preserve">   3220103</w:t>
            </w:r>
            <w:r w:rsidR="00FA4DEB" w:rsidRPr="00C8204F">
              <w:rPr>
                <w:rFonts w:hint="eastAsia"/>
                <w:sz w:val="28"/>
                <w:szCs w:val="28"/>
              </w:rPr>
              <w:t>259</w:t>
            </w:r>
            <w:r w:rsidRPr="00C8204F">
              <w:rPr>
                <w:sz w:val="28"/>
                <w:szCs w:val="28"/>
              </w:rPr>
              <w:t xml:space="preserve">           </w:t>
            </w:r>
          </w:p>
        </w:tc>
      </w:tr>
      <w:tr w:rsidR="008D4EE6" w:rsidRPr="00C8204F" w14:paraId="6E070968" w14:textId="77777777" w:rsidTr="00FA553B">
        <w:trPr>
          <w:trHeight w:val="772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B2540F" w14:textId="77777777" w:rsidR="008D4EE6" w:rsidRPr="00C8204F" w:rsidRDefault="008D4EE6" w:rsidP="00FA553B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C8204F">
              <w:rPr>
                <w:rFonts w:hint="eastAsia"/>
                <w:sz w:val="28"/>
                <w:szCs w:val="28"/>
              </w:rPr>
              <w:t>组</w:t>
            </w:r>
            <w:r w:rsidRPr="00C8204F">
              <w:rPr>
                <w:sz w:val="28"/>
                <w:szCs w:val="28"/>
              </w:rPr>
              <w:t xml:space="preserve">    </w:t>
            </w:r>
            <w:r w:rsidRPr="00C8204F">
              <w:rPr>
                <w:rFonts w:hint="eastAsia"/>
                <w:sz w:val="28"/>
                <w:szCs w:val="28"/>
              </w:rPr>
              <w:t>员：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4FA202" w14:textId="697F7873" w:rsidR="008D4EE6" w:rsidRPr="00C8204F" w:rsidRDefault="008D4EE6" w:rsidP="00FA553B">
            <w:pPr>
              <w:spacing w:line="360" w:lineRule="auto"/>
              <w:rPr>
                <w:sz w:val="28"/>
                <w:szCs w:val="28"/>
              </w:rPr>
            </w:pPr>
            <w:r w:rsidRPr="00C8204F">
              <w:rPr>
                <w:sz w:val="28"/>
                <w:szCs w:val="28"/>
              </w:rPr>
              <w:t xml:space="preserve">        </w:t>
            </w:r>
            <w:r w:rsidR="00FA4DEB" w:rsidRPr="00C8204F">
              <w:rPr>
                <w:rFonts w:hint="eastAsia"/>
                <w:sz w:val="28"/>
                <w:szCs w:val="28"/>
              </w:rPr>
              <w:t>方天涧</w:t>
            </w:r>
            <w:r w:rsidRPr="00C8204F">
              <w:rPr>
                <w:sz w:val="28"/>
                <w:szCs w:val="28"/>
              </w:rPr>
              <w:t xml:space="preserve">   </w:t>
            </w:r>
            <w:r w:rsidR="001961AC" w:rsidRPr="00C8204F">
              <w:rPr>
                <w:rFonts w:hint="eastAsia"/>
                <w:sz w:val="28"/>
                <w:szCs w:val="28"/>
              </w:rPr>
              <w:t>3220102988</w:t>
            </w:r>
            <w:r w:rsidRPr="00C8204F">
              <w:rPr>
                <w:sz w:val="28"/>
                <w:szCs w:val="28"/>
              </w:rPr>
              <w:t xml:space="preserve">           </w:t>
            </w:r>
          </w:p>
        </w:tc>
      </w:tr>
      <w:tr w:rsidR="007766F7" w:rsidRPr="00C8204F" w14:paraId="695CC24D" w14:textId="77777777" w:rsidTr="00FA553B">
        <w:trPr>
          <w:trHeight w:val="772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7B720" w14:textId="77777777" w:rsidR="007766F7" w:rsidRPr="00C8204F" w:rsidRDefault="007766F7" w:rsidP="007766F7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0935AB" w14:textId="393A4D6F" w:rsidR="007766F7" w:rsidRPr="00C8204F" w:rsidRDefault="007766F7" w:rsidP="007766F7">
            <w:pPr>
              <w:spacing w:line="360" w:lineRule="auto"/>
              <w:rPr>
                <w:sz w:val="28"/>
                <w:szCs w:val="28"/>
              </w:rPr>
            </w:pPr>
            <w:r w:rsidRPr="00C8204F">
              <w:rPr>
                <w:sz w:val="28"/>
                <w:szCs w:val="28"/>
              </w:rPr>
              <w:t xml:space="preserve">        </w:t>
            </w:r>
            <w:r w:rsidR="00FA4DEB" w:rsidRPr="00C8204F">
              <w:rPr>
                <w:rFonts w:hint="eastAsia"/>
                <w:sz w:val="28"/>
                <w:szCs w:val="28"/>
              </w:rPr>
              <w:t>余书阳</w:t>
            </w:r>
            <w:r w:rsidRPr="00C8204F">
              <w:rPr>
                <w:sz w:val="28"/>
                <w:szCs w:val="28"/>
              </w:rPr>
              <w:t xml:space="preserve">   </w:t>
            </w:r>
            <w:r w:rsidR="001961AC" w:rsidRPr="00C8204F">
              <w:rPr>
                <w:rFonts w:hint="eastAsia"/>
                <w:sz w:val="28"/>
                <w:szCs w:val="28"/>
              </w:rPr>
              <w:t>3220103741</w:t>
            </w:r>
            <w:r w:rsidRPr="00C8204F">
              <w:rPr>
                <w:sz w:val="28"/>
                <w:szCs w:val="28"/>
              </w:rPr>
              <w:t xml:space="preserve">           </w:t>
            </w:r>
          </w:p>
        </w:tc>
      </w:tr>
      <w:tr w:rsidR="007766F7" w:rsidRPr="00C8204F" w14:paraId="3D717E5C" w14:textId="77777777" w:rsidTr="00FA553B">
        <w:trPr>
          <w:trHeight w:val="764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00BD17" w14:textId="77777777" w:rsidR="007766F7" w:rsidRPr="00C8204F" w:rsidRDefault="007766F7" w:rsidP="007766F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C8204F">
              <w:rPr>
                <w:rFonts w:hint="eastAsia"/>
                <w:sz w:val="28"/>
                <w:szCs w:val="28"/>
              </w:rPr>
              <w:t>学</w:t>
            </w:r>
            <w:r w:rsidRPr="00C8204F">
              <w:rPr>
                <w:sz w:val="28"/>
                <w:szCs w:val="28"/>
              </w:rPr>
              <w:t xml:space="preserve">    </w:t>
            </w:r>
            <w:r w:rsidRPr="00C8204F"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A62DAD1" w14:textId="77777777" w:rsidR="007766F7" w:rsidRPr="00C8204F" w:rsidRDefault="007766F7" w:rsidP="007766F7">
            <w:pPr>
              <w:spacing w:line="360" w:lineRule="auto"/>
              <w:rPr>
                <w:sz w:val="28"/>
                <w:szCs w:val="28"/>
              </w:rPr>
            </w:pPr>
            <w:r w:rsidRPr="00C8204F">
              <w:rPr>
                <w:sz w:val="28"/>
                <w:szCs w:val="28"/>
              </w:rPr>
              <w:t xml:space="preserve">            </w:t>
            </w:r>
            <w:r w:rsidRPr="00C8204F">
              <w:rPr>
                <w:rFonts w:hint="eastAsia"/>
                <w:sz w:val="28"/>
                <w:szCs w:val="28"/>
              </w:rPr>
              <w:t>机械工程学院</w:t>
            </w:r>
            <w:r w:rsidRPr="00C8204F">
              <w:rPr>
                <w:sz w:val="28"/>
                <w:szCs w:val="28"/>
              </w:rPr>
              <w:t xml:space="preserve">                     </w:t>
            </w:r>
          </w:p>
        </w:tc>
      </w:tr>
      <w:tr w:rsidR="007766F7" w:rsidRPr="00C8204F" w14:paraId="0A6A4C6B" w14:textId="77777777" w:rsidTr="00FA553B">
        <w:trPr>
          <w:trHeight w:val="774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0961C5" w14:textId="77777777" w:rsidR="007766F7" w:rsidRPr="00C8204F" w:rsidRDefault="007766F7" w:rsidP="007766F7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C8204F">
              <w:rPr>
                <w:rFonts w:hint="eastAsia"/>
                <w:sz w:val="28"/>
                <w:szCs w:val="28"/>
              </w:rPr>
              <w:t>专</w:t>
            </w:r>
            <w:r w:rsidRPr="00C8204F">
              <w:rPr>
                <w:sz w:val="28"/>
                <w:szCs w:val="28"/>
              </w:rPr>
              <w:t xml:space="preserve">    </w:t>
            </w:r>
            <w:r w:rsidRPr="00C8204F"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0F88DF1" w14:textId="77777777" w:rsidR="007766F7" w:rsidRPr="00C8204F" w:rsidRDefault="007766F7" w:rsidP="007766F7">
            <w:pPr>
              <w:spacing w:line="360" w:lineRule="auto"/>
              <w:rPr>
                <w:sz w:val="28"/>
                <w:szCs w:val="28"/>
              </w:rPr>
            </w:pPr>
            <w:r w:rsidRPr="00C8204F">
              <w:rPr>
                <w:sz w:val="28"/>
                <w:szCs w:val="28"/>
              </w:rPr>
              <w:t xml:space="preserve">             </w:t>
            </w:r>
            <w:r w:rsidRPr="00C8204F">
              <w:rPr>
                <w:rFonts w:hint="eastAsia"/>
                <w:sz w:val="28"/>
                <w:szCs w:val="28"/>
              </w:rPr>
              <w:t>机械工程</w:t>
            </w:r>
            <w:r w:rsidRPr="00C8204F">
              <w:rPr>
                <w:sz w:val="28"/>
                <w:szCs w:val="28"/>
              </w:rPr>
              <w:t xml:space="preserve">                    </w:t>
            </w:r>
          </w:p>
        </w:tc>
      </w:tr>
    </w:tbl>
    <w:p w14:paraId="126BF25F" w14:textId="77777777" w:rsidR="008D4EE6" w:rsidRPr="00C8204F" w:rsidRDefault="008D4EE6" w:rsidP="007766F7">
      <w:pPr>
        <w:rPr>
          <w:b/>
          <w:bCs/>
          <w:spacing w:val="20"/>
          <w:kern w:val="15"/>
          <w:sz w:val="18"/>
        </w:rPr>
      </w:pPr>
    </w:p>
    <w:p w14:paraId="523DE347" w14:textId="77777777" w:rsidR="008D4EE6" w:rsidRPr="00C8204F" w:rsidRDefault="008D4EE6" w:rsidP="008D4EE6">
      <w:pPr>
        <w:jc w:val="center"/>
        <w:rPr>
          <w:b/>
          <w:bCs/>
          <w:spacing w:val="20"/>
          <w:kern w:val="15"/>
          <w:sz w:val="18"/>
        </w:rPr>
      </w:pPr>
    </w:p>
    <w:p w14:paraId="2B45008C" w14:textId="77777777" w:rsidR="008D4EE6" w:rsidRPr="00C8204F" w:rsidRDefault="008D4EE6" w:rsidP="008D4EE6">
      <w:pPr>
        <w:jc w:val="center"/>
        <w:rPr>
          <w:b/>
          <w:bCs/>
          <w:spacing w:val="20"/>
          <w:kern w:val="15"/>
          <w:sz w:val="18"/>
        </w:rPr>
      </w:pPr>
    </w:p>
    <w:p w14:paraId="1132C7F7" w14:textId="77777777" w:rsidR="008D4EE6" w:rsidRPr="00C8204F" w:rsidRDefault="008D4EE6" w:rsidP="008D4EE6">
      <w:pPr>
        <w:jc w:val="center"/>
        <w:rPr>
          <w:kern w:val="15"/>
          <w:sz w:val="36"/>
        </w:rPr>
      </w:pPr>
    </w:p>
    <w:p w14:paraId="642DFEAF" w14:textId="77777777" w:rsidR="008D4EE6" w:rsidRPr="00C8204F" w:rsidRDefault="008D4EE6" w:rsidP="008D4EE6">
      <w:pPr>
        <w:jc w:val="center"/>
      </w:pPr>
      <w:r w:rsidRPr="00C8204F">
        <w:rPr>
          <w:spacing w:val="20"/>
          <w:kern w:val="15"/>
          <w:sz w:val="36"/>
        </w:rPr>
        <w:t>2025</w:t>
      </w:r>
      <w:r w:rsidRPr="00C8204F">
        <w:rPr>
          <w:rFonts w:hint="eastAsia"/>
          <w:spacing w:val="20"/>
          <w:kern w:val="15"/>
          <w:sz w:val="36"/>
        </w:rPr>
        <w:t>年</w:t>
      </w:r>
      <w:r w:rsidRPr="00C8204F">
        <w:rPr>
          <w:spacing w:val="20"/>
          <w:kern w:val="15"/>
          <w:sz w:val="36"/>
        </w:rPr>
        <w:t>05</w:t>
      </w:r>
      <w:r w:rsidRPr="00C8204F">
        <w:rPr>
          <w:rFonts w:hint="eastAsia"/>
          <w:spacing w:val="20"/>
          <w:kern w:val="15"/>
          <w:sz w:val="36"/>
        </w:rPr>
        <w:t>月</w:t>
      </w:r>
    </w:p>
    <w:p w14:paraId="53906301" w14:textId="77777777" w:rsidR="008D4EE6" w:rsidRPr="00C8204F" w:rsidRDefault="008D4EE6" w:rsidP="008D4EE6">
      <w:pPr>
        <w:widowControl/>
        <w:jc w:val="left"/>
        <w:rPr>
          <w:b/>
          <w:bCs/>
          <w:kern w:val="44"/>
          <w:sz w:val="32"/>
          <w:szCs w:val="44"/>
        </w:rPr>
      </w:pPr>
      <w:r w:rsidRPr="00C8204F">
        <w:br w:type="page"/>
      </w:r>
    </w:p>
    <w:p w14:paraId="3F60579A" w14:textId="34CD631A" w:rsidR="00051AA1" w:rsidRPr="00C8204F" w:rsidRDefault="00051AA1" w:rsidP="00051AA1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C8204F">
        <w:rPr>
          <w:rFonts w:hint="eastAsia"/>
          <w:b/>
          <w:sz w:val="32"/>
          <w:szCs w:val="32"/>
        </w:rPr>
        <w:lastRenderedPageBreak/>
        <w:t>实验目的</w:t>
      </w:r>
    </w:p>
    <w:p w14:paraId="3F838D38" w14:textId="213919B4" w:rsidR="00051AA1" w:rsidRPr="00C8204F" w:rsidRDefault="00051AA1" w:rsidP="000540B9">
      <w:pPr>
        <w:ind w:firstLineChars="200" w:firstLine="420"/>
      </w:pPr>
      <w:r w:rsidRPr="00C8204F">
        <w:rPr>
          <w:rFonts w:hint="eastAsia"/>
        </w:rPr>
        <w:t>指导学生开发基于快速原型控制技术的位置及反馈校正控制程序，处理实验数据而获取响应曲线，并评价系统的动态跟踪性能，探索电液伺服实验台在实践教学中的应用。</w:t>
      </w:r>
    </w:p>
    <w:p w14:paraId="71D3EC24" w14:textId="77777777" w:rsidR="00051AA1" w:rsidRPr="00C8204F" w:rsidRDefault="00051AA1" w:rsidP="00051AA1"/>
    <w:p w14:paraId="6B589B2D" w14:textId="0024B3F4" w:rsidR="000116F8" w:rsidRPr="00C8204F" w:rsidRDefault="00051AA1" w:rsidP="000540B9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C8204F">
        <w:rPr>
          <w:rFonts w:hint="eastAsia"/>
          <w:b/>
          <w:sz w:val="32"/>
          <w:szCs w:val="32"/>
        </w:rPr>
        <w:t>实验内容</w:t>
      </w:r>
      <w:r w:rsidR="006A7415" w:rsidRPr="00C8204F">
        <w:rPr>
          <w:rFonts w:hint="eastAsia"/>
          <w:b/>
          <w:sz w:val="32"/>
          <w:szCs w:val="32"/>
        </w:rPr>
        <w:t>与步骤</w:t>
      </w:r>
    </w:p>
    <w:p w14:paraId="1D6E281E" w14:textId="015B76C0" w:rsidR="00051AA1" w:rsidRPr="00C8204F" w:rsidRDefault="001A69F0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rFonts w:hint="eastAsia"/>
          <w:b/>
          <w:sz w:val="24"/>
        </w:rPr>
        <w:t>1</w:t>
      </w:r>
      <w:r w:rsidRPr="00C8204F">
        <w:rPr>
          <w:rFonts w:hint="eastAsia"/>
          <w:b/>
          <w:sz w:val="24"/>
        </w:rPr>
        <w:t>）实验准备</w:t>
      </w:r>
    </w:p>
    <w:p w14:paraId="3A203E92" w14:textId="77777777" w:rsidR="008743BB" w:rsidRPr="00C8204F" w:rsidRDefault="008743BB" w:rsidP="008743BB">
      <w:pPr>
        <w:numPr>
          <w:ilvl w:val="0"/>
          <w:numId w:val="2"/>
        </w:numPr>
        <w:ind w:firstLineChars="100" w:firstLine="211"/>
      </w:pPr>
      <w:r w:rsidRPr="00C8204F">
        <w:rPr>
          <w:rFonts w:hint="eastAsia"/>
          <w:b/>
        </w:rPr>
        <w:t>关闭球阀</w:t>
      </w:r>
      <w:r w:rsidRPr="00C8204F">
        <w:rPr>
          <w:rFonts w:hint="eastAsia"/>
          <w:b/>
        </w:rPr>
        <w:t>6.</w:t>
      </w:r>
      <w:r w:rsidRPr="00C8204F">
        <w:rPr>
          <w:b/>
        </w:rPr>
        <w:t>1</w:t>
      </w:r>
      <w:r w:rsidRPr="00C8204F">
        <w:rPr>
          <w:rFonts w:hint="eastAsia"/>
          <w:b/>
        </w:rPr>
        <w:t>，打开球阀</w:t>
      </w:r>
      <w:r w:rsidRPr="00C8204F">
        <w:rPr>
          <w:rFonts w:hint="eastAsia"/>
          <w:b/>
        </w:rPr>
        <w:t>16.</w:t>
      </w:r>
      <w:r w:rsidRPr="00C8204F">
        <w:rPr>
          <w:b/>
        </w:rPr>
        <w:t>1</w:t>
      </w:r>
      <w:r w:rsidRPr="00C8204F">
        <w:rPr>
          <w:rFonts w:hint="eastAsia"/>
          <w:b/>
        </w:rPr>
        <w:t>，</w:t>
      </w:r>
      <w:r w:rsidRPr="00C8204F">
        <w:rPr>
          <w:rFonts w:hint="eastAsia"/>
          <w:b/>
        </w:rPr>
        <w:t>16.</w:t>
      </w:r>
      <w:r w:rsidRPr="00C8204F">
        <w:rPr>
          <w:b/>
        </w:rPr>
        <w:t>2</w:t>
      </w:r>
      <w:r w:rsidRPr="00C8204F">
        <w:rPr>
          <w:rFonts w:hint="eastAsia"/>
          <w:b/>
        </w:rPr>
        <w:t>，节流阀旋至最紧，电磁换向阀</w:t>
      </w:r>
      <w:r w:rsidRPr="00C8204F">
        <w:rPr>
          <w:rFonts w:hint="eastAsia"/>
          <w:b/>
        </w:rPr>
        <w:t>1</w:t>
      </w:r>
      <w:r w:rsidRPr="00C8204F">
        <w:rPr>
          <w:b/>
        </w:rPr>
        <w:t>1</w:t>
      </w:r>
      <w:r w:rsidRPr="00C8204F">
        <w:rPr>
          <w:rFonts w:hint="eastAsia"/>
          <w:b/>
        </w:rPr>
        <w:t>得电。</w:t>
      </w:r>
    </w:p>
    <w:p w14:paraId="7A3578F5" w14:textId="77777777" w:rsidR="008743BB" w:rsidRPr="00C8204F" w:rsidRDefault="008743BB" w:rsidP="008743BB">
      <w:pPr>
        <w:numPr>
          <w:ilvl w:val="0"/>
          <w:numId w:val="2"/>
        </w:numPr>
        <w:ind w:firstLineChars="100" w:firstLine="211"/>
      </w:pPr>
      <w:r w:rsidRPr="00C8204F">
        <w:rPr>
          <w:rFonts w:hint="eastAsia"/>
          <w:b/>
        </w:rPr>
        <w:t>掌握数据观察记录软件</w:t>
      </w:r>
      <w:r w:rsidRPr="00C8204F">
        <w:rPr>
          <w:rFonts w:hint="eastAsia"/>
          <w:b/>
        </w:rPr>
        <w:t>Ml</w:t>
      </w:r>
      <w:r w:rsidRPr="00C8204F">
        <w:rPr>
          <w:b/>
        </w:rPr>
        <w:t>cTrending</w:t>
      </w:r>
      <w:r w:rsidRPr="00C8204F">
        <w:rPr>
          <w:rFonts w:hint="eastAsia"/>
          <w:b/>
        </w:rPr>
        <w:t>的使用方法</w:t>
      </w:r>
      <w:r w:rsidRPr="00C8204F">
        <w:rPr>
          <w:rFonts w:hint="eastAsia"/>
        </w:rPr>
        <w:t>，软件设置见</w:t>
      </w:r>
      <w:r w:rsidRPr="00C8204F">
        <w:rPr>
          <w:rFonts w:hint="eastAsia"/>
          <w:b/>
        </w:rPr>
        <w:t>附录二：</w:t>
      </w:r>
      <w:r w:rsidRPr="00C8204F">
        <w:rPr>
          <w:rFonts w:hint="eastAsia"/>
          <w:b/>
        </w:rPr>
        <w:t>Ml</w:t>
      </w:r>
      <w:r w:rsidRPr="00C8204F">
        <w:rPr>
          <w:b/>
        </w:rPr>
        <w:t>cTrending</w:t>
      </w:r>
      <w:r w:rsidRPr="00C8204F">
        <w:rPr>
          <w:rFonts w:hint="eastAsia"/>
          <w:b/>
        </w:rPr>
        <w:t>基本使用方法</w:t>
      </w:r>
      <w:r w:rsidRPr="00C8204F">
        <w:rPr>
          <w:rFonts w:hint="eastAsia"/>
        </w:rPr>
        <w:t>。</w:t>
      </w:r>
    </w:p>
    <w:p w14:paraId="338E13E4" w14:textId="73FADE77" w:rsidR="008743BB" w:rsidRPr="00C8204F" w:rsidRDefault="008743BB" w:rsidP="008743BB">
      <w:pPr>
        <w:numPr>
          <w:ilvl w:val="0"/>
          <w:numId w:val="2"/>
        </w:numPr>
        <w:ind w:firstLineChars="100" w:firstLine="211"/>
      </w:pPr>
      <w:r w:rsidRPr="00C8204F">
        <w:rPr>
          <w:rFonts w:hint="eastAsia"/>
          <w:b/>
        </w:rPr>
        <w:t>位置控制实验的</w:t>
      </w:r>
      <w:r w:rsidRPr="00C8204F">
        <w:rPr>
          <w:rFonts w:hint="eastAsia"/>
        </w:rPr>
        <w:t>用户名：</w:t>
      </w:r>
      <w:r w:rsidRPr="00C8204F">
        <w:rPr>
          <w:rFonts w:hint="eastAsia"/>
          <w:b/>
        </w:rPr>
        <w:t>userPiac</w:t>
      </w:r>
      <w:r w:rsidRPr="00C8204F">
        <w:rPr>
          <w:rFonts w:hint="eastAsia"/>
        </w:rPr>
        <w:t>，密码</w:t>
      </w:r>
      <w:r w:rsidRPr="00C8204F">
        <w:rPr>
          <w:rFonts w:hint="eastAsia"/>
          <w:b/>
        </w:rPr>
        <w:t>1</w:t>
      </w:r>
      <w:r w:rsidRPr="00C8204F">
        <w:rPr>
          <w:b/>
        </w:rPr>
        <w:t>23321</w:t>
      </w:r>
      <w:r w:rsidRPr="00C8204F">
        <w:rPr>
          <w:rFonts w:hint="eastAsia"/>
        </w:rPr>
        <w:t>。</w:t>
      </w:r>
    </w:p>
    <w:p w14:paraId="157BF433" w14:textId="6C9DD57C" w:rsidR="008743BB" w:rsidRPr="00C8204F" w:rsidRDefault="008743BB" w:rsidP="008743BB">
      <w:pPr>
        <w:numPr>
          <w:ilvl w:val="0"/>
          <w:numId w:val="2"/>
        </w:numPr>
        <w:ind w:firstLineChars="100" w:firstLine="211"/>
      </w:pPr>
      <w:r w:rsidRPr="00C8204F">
        <w:rPr>
          <w:rFonts w:hint="eastAsia"/>
          <w:b/>
        </w:rPr>
        <w:t>系统参数设置</w:t>
      </w:r>
      <w:r w:rsidRPr="00C8204F">
        <w:rPr>
          <w:rFonts w:hint="eastAsia"/>
        </w:rPr>
        <w:t>。</w:t>
      </w:r>
    </w:p>
    <w:p w14:paraId="55C6520E" w14:textId="0A3191AA" w:rsidR="00DC08C5" w:rsidRPr="00C8204F" w:rsidRDefault="00DC08C5" w:rsidP="002C6CE6"/>
    <w:p w14:paraId="7459A890" w14:textId="78C94C02" w:rsidR="00897485" w:rsidRPr="00C8204F" w:rsidRDefault="002C6CE6" w:rsidP="002C6CE6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rFonts w:hint="eastAsia"/>
          <w:b/>
          <w:sz w:val="24"/>
        </w:rPr>
        <w:t>2</w:t>
      </w:r>
      <w:r w:rsidRPr="00C8204F">
        <w:rPr>
          <w:rFonts w:hint="eastAsia"/>
          <w:b/>
          <w:sz w:val="24"/>
        </w:rPr>
        <w:t>）</w:t>
      </w:r>
      <w:r w:rsidR="00E73C43" w:rsidRPr="00C8204F">
        <w:rPr>
          <w:rFonts w:hint="eastAsia"/>
          <w:b/>
          <w:sz w:val="24"/>
        </w:rPr>
        <w:t>了解</w:t>
      </w:r>
      <w:r w:rsidR="009D5F70" w:rsidRPr="00C8204F">
        <w:rPr>
          <w:b/>
          <w:sz w:val="24"/>
        </w:rPr>
        <w:t>Moveabs</w:t>
      </w:r>
      <w:r w:rsidR="00E73C43" w:rsidRPr="00C8204F">
        <w:rPr>
          <w:rFonts w:hint="eastAsia"/>
          <w:b/>
          <w:sz w:val="24"/>
        </w:rPr>
        <w:t>用法</w:t>
      </w:r>
    </w:p>
    <w:p w14:paraId="2AADEC85" w14:textId="5C51263C" w:rsidR="002C6CE6" w:rsidRPr="00C8204F" w:rsidRDefault="00897485" w:rsidP="00897485">
      <w:pPr>
        <w:ind w:firstLineChars="100" w:firstLine="210"/>
      </w:pPr>
      <w:r w:rsidRPr="00C8204F">
        <w:t>Moveabs</w:t>
      </w:r>
      <w:r w:rsidRPr="00C8204F">
        <w:rPr>
          <w:rFonts w:hint="eastAsia"/>
        </w:rPr>
        <w:t>：点到点的闭环位置控制，目标位置，速度，加减速度可设定</w:t>
      </w:r>
    </w:p>
    <w:p w14:paraId="0B3FB159" w14:textId="185554B5" w:rsidR="009D5F70" w:rsidRPr="00C8204F" w:rsidRDefault="009D5F70" w:rsidP="009D5F70">
      <w:pPr>
        <w:ind w:firstLineChars="100" w:firstLine="210"/>
      </w:pPr>
      <w:r w:rsidRPr="00C8204F">
        <w:t>1</w:t>
      </w:r>
      <w:r w:rsidRPr="00C8204F">
        <w:rPr>
          <w:rFonts w:hint="eastAsia"/>
        </w:rPr>
        <w:t>、</w:t>
      </w:r>
      <w:r w:rsidRPr="00C8204F">
        <w:t>测试</w:t>
      </w:r>
      <w:r w:rsidRPr="00C8204F">
        <w:t>Valve offset [%]</w:t>
      </w:r>
      <w:r w:rsidRPr="00C8204F">
        <w:t>对定位精度的影响</w:t>
      </w:r>
      <w:r w:rsidRPr="00C8204F">
        <w:rPr>
          <w:rFonts w:hint="eastAsia"/>
        </w:rPr>
        <w:t>。</w:t>
      </w:r>
    </w:p>
    <w:p w14:paraId="6578542E" w14:textId="587A879C" w:rsidR="009D5F70" w:rsidRPr="00C8204F" w:rsidRDefault="009D5F70" w:rsidP="009D5F70">
      <w:pPr>
        <w:ind w:firstLineChars="100" w:firstLine="210"/>
      </w:pPr>
      <w:r w:rsidRPr="00C8204F">
        <w:t>2</w:t>
      </w:r>
      <w:r w:rsidRPr="00C8204F">
        <w:t>、测试</w:t>
      </w:r>
      <w:r w:rsidRPr="00C8204F">
        <w:t xml:space="preserve">Integration time constant [ms] </w:t>
      </w:r>
      <w:r w:rsidRPr="00C8204F">
        <w:t>对定位精度的影响</w:t>
      </w:r>
      <w:r w:rsidRPr="00C8204F">
        <w:rPr>
          <w:rFonts w:hint="eastAsia"/>
        </w:rPr>
        <w:t>。</w:t>
      </w:r>
    </w:p>
    <w:p w14:paraId="6FB155FE" w14:textId="1678A9FA" w:rsidR="009D5F70" w:rsidRPr="00C8204F" w:rsidRDefault="009D5F70" w:rsidP="009D5F70">
      <w:pPr>
        <w:ind w:firstLineChars="100" w:firstLine="210"/>
      </w:pPr>
      <w:r w:rsidRPr="00C8204F">
        <w:t>3</w:t>
      </w:r>
      <w:r w:rsidRPr="00C8204F">
        <w:t>、测试并了解油缸运动过程中，插值位置、实际位置、速度、计算位置误差、跟随误差的变化。</w:t>
      </w:r>
    </w:p>
    <w:p w14:paraId="43668302" w14:textId="0C3CF4B1" w:rsidR="009D5F70" w:rsidRPr="00C8204F" w:rsidRDefault="009D5F70" w:rsidP="002C6CE6"/>
    <w:p w14:paraId="6D3ACFD3" w14:textId="6AEC6C7C" w:rsidR="00897485" w:rsidRPr="00C8204F" w:rsidRDefault="009D5A97" w:rsidP="002C6CE6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rFonts w:hint="eastAsia"/>
          <w:b/>
          <w:sz w:val="24"/>
        </w:rPr>
        <w:t>3</w:t>
      </w:r>
      <w:r w:rsidRPr="00C8204F">
        <w:rPr>
          <w:rFonts w:hint="eastAsia"/>
          <w:b/>
          <w:sz w:val="24"/>
        </w:rPr>
        <w:t>）</w:t>
      </w:r>
      <w:r w:rsidR="00E73C43" w:rsidRPr="00C8204F">
        <w:rPr>
          <w:rFonts w:hint="eastAsia"/>
          <w:b/>
          <w:sz w:val="24"/>
        </w:rPr>
        <w:t>了解</w:t>
      </w:r>
      <w:r w:rsidRPr="00C8204F">
        <w:rPr>
          <w:b/>
          <w:sz w:val="24"/>
        </w:rPr>
        <w:t>Moveabs2</w:t>
      </w:r>
      <w:r w:rsidR="00E73C43" w:rsidRPr="00C8204F">
        <w:rPr>
          <w:rFonts w:hint="eastAsia"/>
          <w:b/>
          <w:sz w:val="24"/>
        </w:rPr>
        <w:t>用法</w:t>
      </w:r>
    </w:p>
    <w:p w14:paraId="1983D5E9" w14:textId="1A32ED82" w:rsidR="009D5A97" w:rsidRPr="00C8204F" w:rsidRDefault="00897485" w:rsidP="00897485">
      <w:pPr>
        <w:ind w:firstLineChars="100" w:firstLine="210"/>
      </w:pPr>
      <w:r w:rsidRPr="00C8204F">
        <w:t>Moveabs2</w:t>
      </w:r>
      <w:r w:rsidRPr="00C8204F">
        <w:rPr>
          <w:rFonts w:hint="eastAsia"/>
        </w:rPr>
        <w:t>：</w:t>
      </w:r>
      <w:r w:rsidRPr="00C8204F">
        <w:t>点到点的位置控制，包含了两套目标位置和速度的设定。</w:t>
      </w:r>
    </w:p>
    <w:p w14:paraId="2F38909F" w14:textId="6E110725" w:rsidR="009D5A97" w:rsidRPr="00C8204F" w:rsidRDefault="00E257F2" w:rsidP="00E257F2">
      <w:pPr>
        <w:ind w:firstLineChars="100" w:firstLine="210"/>
      </w:pPr>
      <w:r w:rsidRPr="00C8204F">
        <w:rPr>
          <w:rFonts w:hint="eastAsia"/>
        </w:rPr>
        <w:t>1</w:t>
      </w:r>
      <w:r w:rsidRPr="00C8204F">
        <w:rPr>
          <w:rFonts w:hint="eastAsia"/>
        </w:rPr>
        <w:t>、设计几组不同的目标位置，了解指令的执行过程。</w:t>
      </w:r>
    </w:p>
    <w:p w14:paraId="1E4C06FC" w14:textId="16575618" w:rsidR="00E257F2" w:rsidRPr="00C8204F" w:rsidRDefault="00E257F2" w:rsidP="00E257F2">
      <w:pPr>
        <w:ind w:firstLineChars="100" w:firstLine="210"/>
      </w:pPr>
      <w:r w:rsidRPr="00C8204F">
        <w:rPr>
          <w:rFonts w:hint="eastAsia"/>
        </w:rPr>
        <w:t>2</w:t>
      </w:r>
      <w:r w:rsidRPr="00C8204F">
        <w:rPr>
          <w:rFonts w:hint="eastAsia"/>
        </w:rPr>
        <w:t>、在</w:t>
      </w:r>
      <w:r w:rsidRPr="00C8204F">
        <w:t>MLC Trending</w:t>
      </w:r>
      <w:r w:rsidRPr="00C8204F">
        <w:t>软件进行数据采集和观测，以及基础分析，</w:t>
      </w:r>
      <w:r w:rsidRPr="00C8204F">
        <w:rPr>
          <w:rFonts w:hint="eastAsia"/>
        </w:rPr>
        <w:t>将数据导出后，</w:t>
      </w:r>
      <w:r w:rsidRPr="00C8204F">
        <w:t>MATLAB</w:t>
      </w:r>
      <w:r w:rsidRPr="00C8204F">
        <w:t>画图分析。</w:t>
      </w:r>
    </w:p>
    <w:p w14:paraId="2F8E9C8E" w14:textId="0D18B228" w:rsidR="009B4381" w:rsidRPr="00C8204F" w:rsidRDefault="009B4381" w:rsidP="009B4381"/>
    <w:p w14:paraId="07774F59" w14:textId="01820C7B" w:rsidR="009B4381" w:rsidRPr="00C8204F" w:rsidRDefault="009B4381" w:rsidP="009B4381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rFonts w:hint="eastAsia"/>
          <w:b/>
          <w:sz w:val="24"/>
        </w:rPr>
        <w:t>4</w:t>
      </w:r>
      <w:r w:rsidRPr="00C8204F">
        <w:rPr>
          <w:rFonts w:hint="eastAsia"/>
          <w:b/>
          <w:sz w:val="24"/>
        </w:rPr>
        <w:t>）</w:t>
      </w:r>
      <w:r w:rsidRPr="00C8204F">
        <w:rPr>
          <w:b/>
          <w:sz w:val="24"/>
        </w:rPr>
        <w:t>了解</w:t>
      </w:r>
      <w:r w:rsidRPr="00C8204F">
        <w:rPr>
          <w:b/>
          <w:sz w:val="24"/>
        </w:rPr>
        <w:t>PDB</w:t>
      </w:r>
      <w:r w:rsidRPr="00C8204F">
        <w:rPr>
          <w:b/>
          <w:sz w:val="24"/>
        </w:rPr>
        <w:t>的用法</w:t>
      </w:r>
    </w:p>
    <w:p w14:paraId="441C34AB" w14:textId="77777777" w:rsidR="001F3632" w:rsidRPr="00C8204F" w:rsidRDefault="001F3632" w:rsidP="001F3632">
      <w:pPr>
        <w:ind w:firstLineChars="100" w:firstLine="210"/>
      </w:pPr>
      <w:r w:rsidRPr="00C8204F">
        <w:t>PDB control</w:t>
      </w:r>
      <w:r w:rsidRPr="00C8204F">
        <w:t>：路径相关的制动控制，开环转闭环控制，闭环窗口，残余速度，减速特性可设定。</w:t>
      </w:r>
    </w:p>
    <w:p w14:paraId="091D5DF7" w14:textId="31C099D3" w:rsidR="001F3632" w:rsidRPr="00C8204F" w:rsidRDefault="001F3632" w:rsidP="001F3632">
      <w:pPr>
        <w:ind w:firstLineChars="100" w:firstLine="210"/>
      </w:pPr>
      <w:r w:rsidRPr="00C8204F">
        <w:rPr>
          <w:rFonts w:hint="eastAsia"/>
        </w:rPr>
        <w:t>1</w:t>
      </w:r>
      <w:r w:rsidRPr="00C8204F">
        <w:rPr>
          <w:rFonts w:hint="eastAsia"/>
        </w:rPr>
        <w:t>、改变参数，了解指令的执行过程以及位置偏差变化。在</w:t>
      </w:r>
      <w:r w:rsidRPr="00C8204F">
        <w:t>MLC Trending</w:t>
      </w:r>
      <w:r w:rsidRPr="00C8204F">
        <w:t>软件进行数据采集和观测，以及基础分析。</w:t>
      </w:r>
    </w:p>
    <w:p w14:paraId="752570F8" w14:textId="789E3679" w:rsidR="009B4381" w:rsidRPr="00C8204F" w:rsidRDefault="001F3632" w:rsidP="001F3632">
      <w:pPr>
        <w:ind w:firstLineChars="100" w:firstLine="210"/>
      </w:pPr>
      <w:r w:rsidRPr="00C8204F">
        <w:rPr>
          <w:rFonts w:hint="eastAsia"/>
        </w:rPr>
        <w:t>2</w:t>
      </w:r>
      <w:r w:rsidRPr="00C8204F">
        <w:rPr>
          <w:rFonts w:hint="eastAsia"/>
        </w:rPr>
        <w:t>、将数据导出后，</w:t>
      </w:r>
      <w:r w:rsidRPr="00C8204F">
        <w:t>MATLAB</w:t>
      </w:r>
      <w:r w:rsidRPr="00C8204F">
        <w:t>画图分析，了解个设置参数的意义。</w:t>
      </w:r>
    </w:p>
    <w:p w14:paraId="1B971EDA" w14:textId="689CBC56" w:rsidR="009B4381" w:rsidRPr="00C8204F" w:rsidRDefault="009B4381" w:rsidP="009B4381"/>
    <w:p w14:paraId="5FF21D29" w14:textId="1A7219EE" w:rsidR="001F3632" w:rsidRPr="00C8204F" w:rsidRDefault="001F3632" w:rsidP="009B4381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rFonts w:hint="eastAsia"/>
          <w:b/>
          <w:sz w:val="24"/>
        </w:rPr>
        <w:t>5</w:t>
      </w:r>
      <w:r w:rsidRPr="00C8204F">
        <w:rPr>
          <w:rFonts w:hint="eastAsia"/>
          <w:b/>
          <w:sz w:val="24"/>
        </w:rPr>
        <w:t>）</w:t>
      </w:r>
      <w:r w:rsidRPr="00C8204F">
        <w:rPr>
          <w:b/>
          <w:sz w:val="24"/>
        </w:rPr>
        <w:t>了解</w:t>
      </w:r>
      <w:r w:rsidRPr="00C8204F">
        <w:rPr>
          <w:b/>
          <w:sz w:val="24"/>
        </w:rPr>
        <w:t>Manual Op</w:t>
      </w:r>
      <w:r w:rsidRPr="00C8204F">
        <w:rPr>
          <w:b/>
          <w:sz w:val="24"/>
        </w:rPr>
        <w:t>手动模式的使用方法</w:t>
      </w:r>
    </w:p>
    <w:p w14:paraId="7DE9D5B6" w14:textId="77777777" w:rsidR="001F3632" w:rsidRPr="00C8204F" w:rsidRDefault="001F3632" w:rsidP="001F3632">
      <w:pPr>
        <w:ind w:firstLineChars="100" w:firstLine="210"/>
      </w:pPr>
      <w:r w:rsidRPr="00C8204F">
        <w:t>Jog mode</w:t>
      </w:r>
      <w:r w:rsidRPr="00C8204F">
        <w:t>：手动开环控制模式，可点动伸缩油缸，比例阀开口和斜坡可设定。</w:t>
      </w:r>
    </w:p>
    <w:p w14:paraId="0EB8B03D" w14:textId="4F03A409" w:rsidR="001F3632" w:rsidRPr="00C8204F" w:rsidRDefault="001F3632" w:rsidP="001F3632">
      <w:pPr>
        <w:ind w:firstLineChars="100" w:firstLine="210"/>
      </w:pPr>
      <w:r w:rsidRPr="00C8204F">
        <w:rPr>
          <w:rFonts w:hint="eastAsia"/>
        </w:rPr>
        <w:t>1</w:t>
      </w:r>
      <w:r w:rsidRPr="00C8204F">
        <w:rPr>
          <w:rFonts w:hint="eastAsia"/>
        </w:rPr>
        <w:t>、设计几组不同的阀口开度及斜坡，了解指令的执行过程。</w:t>
      </w:r>
    </w:p>
    <w:p w14:paraId="7CF40A0E" w14:textId="5BC93848" w:rsidR="001F3632" w:rsidRPr="00C8204F" w:rsidRDefault="001F3632" w:rsidP="009933B7">
      <w:pPr>
        <w:ind w:firstLineChars="100" w:firstLine="210"/>
      </w:pPr>
      <w:r w:rsidRPr="00C8204F">
        <w:rPr>
          <w:rFonts w:hint="eastAsia"/>
        </w:rPr>
        <w:t>2</w:t>
      </w:r>
      <w:r w:rsidRPr="00C8204F">
        <w:rPr>
          <w:rFonts w:hint="eastAsia"/>
        </w:rPr>
        <w:t>、在</w:t>
      </w:r>
      <w:r w:rsidRPr="00C8204F">
        <w:t>MLC Trending</w:t>
      </w:r>
      <w:r w:rsidRPr="00C8204F">
        <w:t>软件进行数据采集和观测，以及基础分析。</w:t>
      </w:r>
      <w:r w:rsidRPr="00C8204F">
        <w:rPr>
          <w:rFonts w:hint="eastAsia"/>
        </w:rPr>
        <w:t>将数据导出后，</w:t>
      </w:r>
      <w:r w:rsidRPr="00C8204F">
        <w:t>MATLAB</w:t>
      </w:r>
      <w:r w:rsidRPr="00C8204F">
        <w:t>画图分析。</w:t>
      </w:r>
    </w:p>
    <w:p w14:paraId="51810549" w14:textId="5DB4A745" w:rsidR="009933B7" w:rsidRPr="00C8204F" w:rsidRDefault="009933B7" w:rsidP="009933B7"/>
    <w:p w14:paraId="7681F587" w14:textId="06A90F08" w:rsidR="009933B7" w:rsidRPr="00C8204F" w:rsidRDefault="00876A13" w:rsidP="009933B7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rFonts w:hint="eastAsia"/>
          <w:b/>
          <w:sz w:val="24"/>
        </w:rPr>
        <w:t>6</w:t>
      </w:r>
      <w:r w:rsidRPr="00C8204F">
        <w:rPr>
          <w:rFonts w:hint="eastAsia"/>
          <w:b/>
          <w:sz w:val="24"/>
        </w:rPr>
        <w:t>）</w:t>
      </w:r>
      <w:r w:rsidRPr="00C8204F">
        <w:rPr>
          <w:b/>
          <w:sz w:val="24"/>
        </w:rPr>
        <w:t>控制器参数整定实验</w:t>
      </w:r>
    </w:p>
    <w:p w14:paraId="1EB24A40" w14:textId="7E3088CE" w:rsidR="008618AE" w:rsidRPr="00C8204F" w:rsidRDefault="008618AE" w:rsidP="008618AE">
      <w:pPr>
        <w:ind w:firstLineChars="100" w:firstLine="210"/>
      </w:pPr>
      <w:r w:rsidRPr="00C8204F">
        <w:t>1</w:t>
      </w:r>
      <w:r w:rsidRPr="00C8204F">
        <w:t>、了解不同比例参数对位置控制系统阶跃响应及最终定位精度的影响。阶跃响应的幅值：</w:t>
      </w:r>
      <w:r w:rsidRPr="00C8204F">
        <w:t>1mm</w:t>
      </w:r>
      <w:r w:rsidRPr="00C8204F">
        <w:t>。控制器比例参数</w:t>
      </w:r>
      <w:r w:rsidRPr="00C8204F">
        <w:t>0.1-1.5</w:t>
      </w:r>
      <w:r w:rsidRPr="00C8204F">
        <w:t>之间。</w:t>
      </w:r>
    </w:p>
    <w:p w14:paraId="26FD4B89" w14:textId="67DD54EF" w:rsidR="008618AE" w:rsidRPr="00C8204F" w:rsidRDefault="008618AE" w:rsidP="008618AE">
      <w:pPr>
        <w:ind w:firstLineChars="100" w:firstLine="210"/>
      </w:pPr>
      <w:r w:rsidRPr="00C8204F">
        <w:t>2</w:t>
      </w:r>
      <w:r w:rsidRPr="00C8204F">
        <w:t>、了解不同积分参数对位置控制系统阶跃响应及最终定位精度的影响。阶跃响应的幅值：</w:t>
      </w:r>
      <w:r w:rsidRPr="00C8204F">
        <w:lastRenderedPageBreak/>
        <w:t>1mm</w:t>
      </w:r>
      <w:r w:rsidRPr="00C8204F">
        <w:t>。控制器比例参数选择合适值后，调整不同的积分常数。</w:t>
      </w:r>
    </w:p>
    <w:p w14:paraId="4CBFFB50" w14:textId="77777777" w:rsidR="008618AE" w:rsidRPr="00C8204F" w:rsidRDefault="008618AE" w:rsidP="008618AE">
      <w:pPr>
        <w:ind w:firstLineChars="100" w:firstLine="210"/>
      </w:pPr>
      <w:r w:rsidRPr="00C8204F">
        <w:t>3</w:t>
      </w:r>
      <w:r w:rsidRPr="00C8204F">
        <w:t>、选定合适</w:t>
      </w:r>
      <w:r w:rsidRPr="00C8204F">
        <w:t>PI</w:t>
      </w:r>
      <w:r w:rsidRPr="00C8204F">
        <w:t>参数，测试几组不同频率的位移正弦响应曲线。频率</w:t>
      </w:r>
      <w:r w:rsidRPr="00C8204F">
        <w:t>0.1—1HZ</w:t>
      </w:r>
      <w:r w:rsidRPr="00C8204F">
        <w:t>，幅值</w:t>
      </w:r>
      <w:r w:rsidRPr="00C8204F">
        <w:t>10mm</w:t>
      </w:r>
      <w:r w:rsidRPr="00C8204F">
        <w:t>。</w:t>
      </w:r>
    </w:p>
    <w:p w14:paraId="7C19188E" w14:textId="77777777" w:rsidR="008618AE" w:rsidRPr="00C8204F" w:rsidRDefault="008618AE" w:rsidP="008618AE">
      <w:pPr>
        <w:ind w:firstLineChars="100" w:firstLine="210"/>
      </w:pPr>
      <w:r w:rsidRPr="00C8204F">
        <w:t>4</w:t>
      </w:r>
      <w:r w:rsidRPr="00C8204F">
        <w:t>、选定合适</w:t>
      </w:r>
      <w:r w:rsidRPr="00C8204F">
        <w:t>PI</w:t>
      </w:r>
      <w:r w:rsidRPr="00C8204F">
        <w:t>参数，使用</w:t>
      </w:r>
      <w:r w:rsidRPr="00C8204F">
        <w:t>Moveabs</w:t>
      </w:r>
      <w:r w:rsidRPr="00C8204F">
        <w:t>指令，测试油缸运动过程中计算位置误差、跟随误差的变化。与第一个实验（初始参数）进行比较分析。</w:t>
      </w:r>
    </w:p>
    <w:p w14:paraId="31104AD6" w14:textId="69D00063" w:rsidR="008618AE" w:rsidRPr="00C8204F" w:rsidRDefault="008618AE" w:rsidP="008618AE">
      <w:pPr>
        <w:ind w:firstLineChars="100" w:firstLine="210"/>
      </w:pPr>
      <w:r w:rsidRPr="00C8204F">
        <w:t>5</w:t>
      </w:r>
      <w:r w:rsidRPr="00C8204F">
        <w:t>、尝试改变</w:t>
      </w:r>
      <w:r w:rsidRPr="00C8204F">
        <w:t>Direction-dependent gain</w:t>
      </w:r>
      <w:r w:rsidRPr="00C8204F">
        <w:t>的数值，是否影响油缸正反向运动的误差。</w:t>
      </w:r>
    </w:p>
    <w:p w14:paraId="7E646B03" w14:textId="669C12DC" w:rsidR="00F72182" w:rsidRPr="00C8204F" w:rsidRDefault="00F72182" w:rsidP="009933B7"/>
    <w:p w14:paraId="0870BB2F" w14:textId="3ECFE2F3" w:rsidR="00F72182" w:rsidRPr="00C8204F" w:rsidRDefault="00F72182" w:rsidP="00F72182">
      <w:pPr>
        <w:pStyle w:val="a7"/>
        <w:numPr>
          <w:ilvl w:val="0"/>
          <w:numId w:val="1"/>
        </w:numPr>
        <w:ind w:firstLineChars="0"/>
        <w:rPr>
          <w:b/>
          <w:sz w:val="32"/>
          <w:szCs w:val="32"/>
        </w:rPr>
      </w:pPr>
      <w:r w:rsidRPr="00C8204F">
        <w:rPr>
          <w:rFonts w:hint="eastAsia"/>
          <w:b/>
          <w:sz w:val="32"/>
          <w:szCs w:val="32"/>
        </w:rPr>
        <w:t>实验数据记录与分析</w:t>
      </w:r>
    </w:p>
    <w:p w14:paraId="237F1203" w14:textId="75226DCE" w:rsidR="00F72182" w:rsidRPr="00C8204F" w:rsidRDefault="001822D8" w:rsidP="00C8204F">
      <w:pPr>
        <w:pStyle w:val="a7"/>
        <w:numPr>
          <w:ilvl w:val="0"/>
          <w:numId w:val="3"/>
        </w:numPr>
        <w:ind w:firstLineChars="0"/>
        <w:rPr>
          <w:b/>
          <w:sz w:val="24"/>
        </w:rPr>
      </w:pPr>
      <w:r w:rsidRPr="00C8204F">
        <w:rPr>
          <w:rFonts w:hint="eastAsia"/>
          <w:b/>
          <w:sz w:val="24"/>
        </w:rPr>
        <w:t>Moveabs</w:t>
      </w:r>
    </w:p>
    <w:p w14:paraId="01BEA3C8" w14:textId="76A6F057" w:rsidR="00F72182" w:rsidRPr="00C8204F" w:rsidRDefault="005E46DF" w:rsidP="009933B7">
      <w:pPr>
        <w:rPr>
          <w:b/>
        </w:rPr>
      </w:pPr>
      <w:r w:rsidRPr="00C8204F">
        <w:rPr>
          <w:rFonts w:hint="eastAsia"/>
          <w:b/>
        </w:rPr>
        <w:t>1</w:t>
      </w:r>
      <w:r w:rsidRPr="00C8204F">
        <w:rPr>
          <w:b/>
        </w:rPr>
        <w:t>. Valve offset [%]</w:t>
      </w:r>
    </w:p>
    <w:p w14:paraId="7D5F36E2" w14:textId="3A4E56C0" w:rsidR="005E46DF" w:rsidRPr="00C8204F" w:rsidRDefault="005E46DF" w:rsidP="005E46DF">
      <w:pPr>
        <w:ind w:firstLineChars="200" w:firstLine="420"/>
      </w:pPr>
      <w:r w:rsidRPr="00C8204F">
        <w:rPr>
          <w:rFonts w:hint="eastAsia"/>
        </w:rPr>
        <w:t>通过手动</w:t>
      </w:r>
      <w:r w:rsidR="00791307" w:rsidRPr="00C8204F">
        <w:rPr>
          <w:rFonts w:hint="eastAsia"/>
        </w:rPr>
        <w:t>调整</w:t>
      </w:r>
      <w:r w:rsidR="00791307" w:rsidRPr="00C8204F">
        <w:t>Valve offset</w:t>
      </w:r>
      <w:r w:rsidR="00791307" w:rsidRPr="00C8204F">
        <w:rPr>
          <w:rFonts w:hint="eastAsia"/>
        </w:rPr>
        <w:t>的值，测得阀芯实际位移如下：</w:t>
      </w:r>
    </w:p>
    <w:tbl>
      <w:tblPr>
        <w:tblW w:w="5860" w:type="dxa"/>
        <w:jc w:val="center"/>
        <w:tblLook w:val="04A0" w:firstRow="1" w:lastRow="0" w:firstColumn="1" w:lastColumn="0" w:noHBand="0" w:noVBand="1"/>
      </w:tblPr>
      <w:tblGrid>
        <w:gridCol w:w="1020"/>
        <w:gridCol w:w="2800"/>
        <w:gridCol w:w="1020"/>
        <w:gridCol w:w="1020"/>
      </w:tblGrid>
      <w:tr w:rsidR="00EC5D30" w:rsidRPr="00C8204F" w14:paraId="07A88EE8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1FEC6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offset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7E5D9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Integration time constant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9694F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cmd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9CD5F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actual</w:t>
            </w:r>
          </w:p>
        </w:tc>
      </w:tr>
      <w:tr w:rsidR="00EC5D30" w:rsidRPr="00C8204F" w14:paraId="547AF1B4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F0224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21131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A7723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9811D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49.975</w:t>
            </w:r>
          </w:p>
        </w:tc>
      </w:tr>
      <w:tr w:rsidR="00EC5D30" w:rsidRPr="00C8204F" w14:paraId="47A431EE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75AC3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1B28C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B782E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E55F3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49.985</w:t>
            </w:r>
          </w:p>
        </w:tc>
      </w:tr>
      <w:tr w:rsidR="00EC5D30" w:rsidRPr="00C8204F" w14:paraId="7F4085BA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C4B9C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D5279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1CBA5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E3629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49.990</w:t>
            </w:r>
          </w:p>
        </w:tc>
      </w:tr>
      <w:tr w:rsidR="00EC5D30" w:rsidRPr="00C8204F" w14:paraId="13B932FB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731AB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1.5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6C20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5DCE4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80BCB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  <w:tr w:rsidR="00EC5D30" w:rsidRPr="00C8204F" w14:paraId="6C5610CD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7E8E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10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F057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522E0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7F386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50.105</w:t>
            </w:r>
          </w:p>
        </w:tc>
      </w:tr>
      <w:tr w:rsidR="00EC5D30" w:rsidRPr="00C8204F" w14:paraId="0A28DCB9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F805C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C14DF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9ABD7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2489E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  <w:tr w:rsidR="00EC5D30" w:rsidRPr="00C8204F" w14:paraId="75E74F6C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85A7B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40024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64EA7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433E2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  <w:tr w:rsidR="00EC5D30" w:rsidRPr="00C8204F" w14:paraId="0DF255F2" w14:textId="77777777" w:rsidTr="00EC5D30">
        <w:trPr>
          <w:trHeight w:val="278"/>
          <w:jc w:val="center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ED8C5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EE532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B6AA8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9169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</w:tbl>
    <w:p w14:paraId="0F5526D1" w14:textId="6C1590B0" w:rsidR="009C7411" w:rsidRPr="00C8204F" w:rsidRDefault="009C7411" w:rsidP="00791307">
      <w:pPr>
        <w:rPr>
          <w:b/>
        </w:rPr>
      </w:pPr>
      <w:r w:rsidRPr="00C8204F">
        <w:rPr>
          <w:rFonts w:hint="eastAsia"/>
          <w:b/>
        </w:rPr>
        <w:t>2</w:t>
      </w:r>
      <w:r w:rsidRPr="00C8204F">
        <w:rPr>
          <w:b/>
        </w:rPr>
        <w:t>. Integration time constant [ms]</w:t>
      </w:r>
    </w:p>
    <w:p w14:paraId="06B27CF7" w14:textId="53A4D174" w:rsidR="00F72182" w:rsidRPr="00C8204F" w:rsidRDefault="009C7411" w:rsidP="009C7411">
      <w:pPr>
        <w:ind w:firstLineChars="200" w:firstLine="420"/>
      </w:pPr>
      <w:r w:rsidRPr="00C8204F">
        <w:rPr>
          <w:rFonts w:hint="eastAsia"/>
        </w:rPr>
        <w:t>取</w:t>
      </w:r>
      <w:r w:rsidRPr="00C8204F">
        <w:t>Valve offset = 0</w:t>
      </w:r>
      <w:r w:rsidR="00EC5D30" w:rsidRPr="00C8204F">
        <w:rPr>
          <w:rFonts w:hint="eastAsia"/>
        </w:rPr>
        <w:t>.25</w:t>
      </w:r>
      <w:r w:rsidRPr="00C8204F">
        <w:rPr>
          <w:rFonts w:hint="eastAsia"/>
        </w:rPr>
        <w:t>，通过手动调整</w:t>
      </w:r>
      <w:r w:rsidR="003C19C3" w:rsidRPr="00C8204F">
        <w:t>Integration time constant</w:t>
      </w:r>
      <w:r w:rsidRPr="00C8204F">
        <w:rPr>
          <w:rFonts w:hint="eastAsia"/>
        </w:rPr>
        <w:t>的值，测得阀芯实际位移如下</w:t>
      </w:r>
      <w:r w:rsidR="00F46876" w:rsidRPr="00C8204F">
        <w:t>:</w:t>
      </w:r>
    </w:p>
    <w:tbl>
      <w:tblPr>
        <w:tblW w:w="5060" w:type="dxa"/>
        <w:jc w:val="center"/>
        <w:tblLook w:val="04A0" w:firstRow="1" w:lastRow="0" w:firstColumn="1" w:lastColumn="0" w:noHBand="0" w:noVBand="1"/>
      </w:tblPr>
      <w:tblGrid>
        <w:gridCol w:w="860"/>
        <w:gridCol w:w="2600"/>
        <w:gridCol w:w="680"/>
        <w:gridCol w:w="920"/>
      </w:tblGrid>
      <w:tr w:rsidR="00EC5D30" w:rsidRPr="00C8204F" w14:paraId="0E52555D" w14:textId="77777777" w:rsidTr="00EC5D30">
        <w:trPr>
          <w:trHeight w:val="278"/>
          <w:jc w:val="center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360BB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offset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2B20F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Integration time constant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5D845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cmd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9B58" w14:textId="77777777" w:rsidR="00EC5D30" w:rsidRPr="00C8204F" w:rsidRDefault="00EC5D30" w:rsidP="00EC5D30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actual</w:t>
            </w:r>
          </w:p>
        </w:tc>
      </w:tr>
      <w:tr w:rsidR="00CC7176" w:rsidRPr="00C8204F" w14:paraId="02222AF3" w14:textId="77777777" w:rsidTr="00CC7176">
        <w:trPr>
          <w:trHeight w:val="278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194D3" w14:textId="2649AE88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7136E" w14:textId="73B9706B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14651" w14:textId="2C1AB0FC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365B9" w14:textId="17046D9E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49.990</w:t>
            </w:r>
          </w:p>
        </w:tc>
      </w:tr>
      <w:tr w:rsidR="00CC7176" w:rsidRPr="00C8204F" w14:paraId="3C1BB3DC" w14:textId="77777777" w:rsidTr="00CC7176">
        <w:trPr>
          <w:trHeight w:val="278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65D5A" w14:textId="5F80ABDF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844EE" w14:textId="664E7130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10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912FB" w14:textId="6A591CD8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A340E" w14:textId="77B48593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49.995</w:t>
            </w:r>
          </w:p>
        </w:tc>
      </w:tr>
      <w:tr w:rsidR="00CC7176" w:rsidRPr="00C8204F" w14:paraId="5C1BAA46" w14:textId="77777777" w:rsidTr="00EC5D30">
        <w:trPr>
          <w:trHeight w:val="278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FD04C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6B11F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30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5F755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E687F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50.005</w:t>
            </w:r>
          </w:p>
        </w:tc>
      </w:tr>
      <w:tr w:rsidR="00CC7176" w:rsidRPr="00C8204F" w14:paraId="17510094" w14:textId="77777777" w:rsidTr="00EC5D30">
        <w:trPr>
          <w:trHeight w:val="278"/>
          <w:jc w:val="center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02CFA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0.25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3BBB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120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21E4C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10747" w14:textId="77777777" w:rsidR="00CC7176" w:rsidRPr="00C8204F" w:rsidRDefault="00CC7176" w:rsidP="00CC7176">
            <w:pPr>
              <w:widowControl/>
              <w:jc w:val="center"/>
              <w:rPr>
                <w:rFonts w:cs="Times New Roman"/>
                <w:color w:val="000000"/>
                <w:kern w:val="0"/>
                <w:sz w:val="22"/>
              </w:rPr>
            </w:pPr>
            <w:r w:rsidRPr="00C8204F">
              <w:rPr>
                <w:rFonts w:cs="Times New Roman"/>
                <w:color w:val="000000"/>
                <w:kern w:val="0"/>
                <w:sz w:val="22"/>
              </w:rPr>
              <w:t>50.000</w:t>
            </w:r>
          </w:p>
        </w:tc>
      </w:tr>
    </w:tbl>
    <w:p w14:paraId="688BCBCB" w14:textId="011114C9" w:rsidR="003045A3" w:rsidRPr="00C8204F" w:rsidRDefault="00F46876" w:rsidP="00F46876">
      <w:r w:rsidRPr="00C8204F">
        <w:rPr>
          <w:rFonts w:hint="eastAsia"/>
        </w:rPr>
        <w:t>3</w:t>
      </w:r>
      <w:r w:rsidRPr="00C8204F">
        <w:t xml:space="preserve">. </w:t>
      </w:r>
      <w:r w:rsidR="003045A3" w:rsidRPr="00C8204F">
        <w:rPr>
          <w:rFonts w:hint="eastAsia"/>
        </w:rPr>
        <w:t>插值位置、实际位置、速度、计算位置误差、跟随误差的变化</w:t>
      </w:r>
    </w:p>
    <w:p w14:paraId="7207BE5A" w14:textId="4B67C018" w:rsidR="00F46876" w:rsidRDefault="007E2368" w:rsidP="0083267E">
      <w:pPr>
        <w:pStyle w:val="aa"/>
        <w:ind w:firstLine="420"/>
      </w:pPr>
      <w:r w:rsidRPr="00C8204F">
        <w:rPr>
          <w:rFonts w:hint="eastAsia"/>
        </w:rPr>
        <w:t>使用</w:t>
      </w:r>
      <w:r w:rsidRPr="00C8204F">
        <w:rPr>
          <w:rFonts w:hint="eastAsia"/>
        </w:rPr>
        <w:t>MATLAB</w:t>
      </w:r>
      <w:r w:rsidRPr="00C8204F">
        <w:rPr>
          <w:rFonts w:hint="eastAsia"/>
        </w:rPr>
        <w:t>绘图，</w:t>
      </w:r>
      <w:r w:rsidR="0083267E">
        <w:rPr>
          <w:rFonts w:hint="eastAsia"/>
        </w:rPr>
        <w:t>在原代码上</w:t>
      </w:r>
      <w:r w:rsidRPr="00C8204F">
        <w:rPr>
          <w:rFonts w:hint="eastAsia"/>
        </w:rPr>
        <w:t>进行了修改，结果图如下（完整代码见</w:t>
      </w:r>
      <w:r w:rsidRPr="00C8204F">
        <w:t>moveabs.m</w:t>
      </w:r>
      <w:r w:rsidRPr="00C8204F">
        <w:rPr>
          <w:rFonts w:hint="eastAsia"/>
        </w:rPr>
        <w:t>）。</w:t>
      </w:r>
    </w:p>
    <w:p w14:paraId="7497AD2A" w14:textId="2C3B5EAA" w:rsidR="0083267E" w:rsidRPr="00C8204F" w:rsidRDefault="0083267E" w:rsidP="0083267E">
      <w:pPr>
        <w:pStyle w:val="aa"/>
        <w:ind w:firstLine="420"/>
      </w:pPr>
      <w:r w:rsidRPr="00C8204F">
        <w:rPr>
          <w:rFonts w:hint="eastAsia"/>
        </w:rPr>
        <w:t>代码改进</w:t>
      </w:r>
      <w:r w:rsidRPr="00C8204F">
        <w:rPr>
          <w:rFonts w:hint="eastAsia"/>
        </w:rPr>
        <w:t>:</w:t>
      </w:r>
      <w:r w:rsidRPr="00C8204F">
        <w:rPr>
          <w:rFonts w:hint="eastAsia"/>
        </w:rPr>
        <w:t>在过渡点添加了误差比较；新增了阀门指令与位置误差之间的相关性分析；包含了详细的统计计算结果输出到控制台；一定的美化措施</w:t>
      </w:r>
      <w:r w:rsidR="00395E90">
        <w:rPr>
          <w:rFonts w:hint="eastAsia"/>
        </w:rPr>
        <w:t>。</w:t>
      </w:r>
    </w:p>
    <w:p w14:paraId="6EF28179" w14:textId="168EFED2" w:rsidR="0083267E" w:rsidRPr="0083267E" w:rsidRDefault="0083267E" w:rsidP="00395E90">
      <w:r w:rsidRPr="0083267E">
        <w:rPr>
          <w:rFonts w:hint="eastAsia"/>
          <w:noProof/>
        </w:rPr>
        <w:drawing>
          <wp:inline distT="0" distB="0" distL="0" distR="0" wp14:anchorId="05D9B9EF" wp14:editId="468750F8">
            <wp:extent cx="5274310" cy="1767677"/>
            <wp:effectExtent l="0" t="0" r="2540" b="4445"/>
            <wp:docPr id="1491924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98"/>
                    <a:stretch/>
                  </pic:blipFill>
                  <pic:spPr bwMode="auto">
                    <a:xfrm>
                      <a:off x="0" y="0"/>
                      <a:ext cx="5274310" cy="176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AB67F" w14:textId="1997DAD4" w:rsidR="000909C4" w:rsidRPr="00C8204F" w:rsidRDefault="00846222" w:rsidP="000909C4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="00446E74" w:rsidRPr="00C8204F">
        <w:rPr>
          <w:b/>
          <w:sz w:val="24"/>
        </w:rPr>
        <w:t>2</w:t>
      </w:r>
      <w:r w:rsidRPr="00C8204F">
        <w:rPr>
          <w:rFonts w:hint="eastAsia"/>
          <w:b/>
          <w:sz w:val="24"/>
        </w:rPr>
        <w:t>）</w:t>
      </w:r>
      <w:r w:rsidRPr="00C8204F">
        <w:rPr>
          <w:rFonts w:hint="eastAsia"/>
          <w:b/>
          <w:sz w:val="24"/>
        </w:rPr>
        <w:t>Moveabs</w:t>
      </w:r>
      <w:r w:rsidR="00446E74" w:rsidRPr="00C8204F">
        <w:rPr>
          <w:b/>
          <w:sz w:val="24"/>
        </w:rPr>
        <w:t>2</w:t>
      </w:r>
    </w:p>
    <w:p w14:paraId="10B6629D" w14:textId="77777777" w:rsidR="00524CE5" w:rsidRDefault="008B6E91" w:rsidP="00865B37">
      <w:pPr>
        <w:ind w:firstLineChars="200" w:firstLine="420"/>
      </w:pPr>
      <w:r w:rsidRPr="00C8204F">
        <w:rPr>
          <w:rFonts w:hint="eastAsia"/>
        </w:rPr>
        <w:t>进行了多组位置的数据记录，</w:t>
      </w:r>
      <w:r w:rsidR="000909C4" w:rsidRPr="00C8204F">
        <w:rPr>
          <w:rFonts w:hint="eastAsia"/>
        </w:rPr>
        <w:t>使用</w:t>
      </w:r>
      <w:r w:rsidR="000909C4" w:rsidRPr="00C8204F">
        <w:rPr>
          <w:rFonts w:hint="eastAsia"/>
        </w:rPr>
        <w:t>MATLAB</w:t>
      </w:r>
      <w:r w:rsidR="000909C4" w:rsidRPr="00C8204F">
        <w:rPr>
          <w:rFonts w:hint="eastAsia"/>
        </w:rPr>
        <w:t>绘图，基本</w:t>
      </w:r>
      <w:r w:rsidR="001D7797" w:rsidRPr="00C8204F">
        <w:rPr>
          <w:rFonts w:hint="eastAsia"/>
        </w:rPr>
        <w:t>同</w:t>
      </w:r>
      <w:r w:rsidR="001D7797" w:rsidRPr="00C8204F">
        <w:t>moveabs.m</w:t>
      </w:r>
    </w:p>
    <w:p w14:paraId="2A7F9FDC" w14:textId="3ED1B137" w:rsidR="00846222" w:rsidRPr="00C8204F" w:rsidRDefault="00524CE5" w:rsidP="00524CE5">
      <w:pPr>
        <w:ind w:firstLineChars="200" w:firstLine="420"/>
      </w:pPr>
      <w:r w:rsidRPr="00524CE5">
        <w:rPr>
          <w:rFonts w:hint="eastAsia"/>
        </w:rPr>
        <w:t>代码优化</w:t>
      </w:r>
      <w:r w:rsidRPr="00524CE5">
        <w:rPr>
          <w:rFonts w:hint="eastAsia"/>
        </w:rPr>
        <w:t>:</w:t>
      </w:r>
      <w:r w:rsidR="00C25706" w:rsidRPr="00C8204F">
        <w:rPr>
          <w:rFonts w:hint="eastAsia"/>
        </w:rPr>
        <w:t>目标位置和实际位置偏差超过</w:t>
      </w:r>
      <w:r w:rsidR="00C25706" w:rsidRPr="00C8204F">
        <w:t>eps</w:t>
      </w:r>
      <w:r w:rsidR="00C25706" w:rsidRPr="00C8204F">
        <w:t>视为一个间断点</w:t>
      </w:r>
    </w:p>
    <w:p w14:paraId="4797AB02" w14:textId="5DBB0EB1" w:rsidR="005C5F97" w:rsidRDefault="00865B37" w:rsidP="009C7411">
      <w:pPr>
        <w:ind w:firstLineChars="200" w:firstLine="420"/>
      </w:pPr>
      <w:r w:rsidRPr="00C8204F">
        <w:lastRenderedPageBreak/>
        <w:t>1</w:t>
      </w:r>
      <w:r w:rsidRPr="00C8204F">
        <w:rPr>
          <w:rFonts w:hint="eastAsia"/>
        </w:rPr>
        <w:t>、</w:t>
      </w:r>
    </w:p>
    <w:tbl>
      <w:tblPr>
        <w:tblW w:w="3120" w:type="dxa"/>
        <w:jc w:val="center"/>
        <w:tblLook w:val="04A0" w:firstRow="1" w:lastRow="0" w:firstColumn="1" w:lastColumn="0" w:noHBand="0" w:noVBand="1"/>
      </w:tblPr>
      <w:tblGrid>
        <w:gridCol w:w="2635"/>
        <w:gridCol w:w="546"/>
      </w:tblGrid>
      <w:tr w:rsidR="00524CE5" w:rsidRPr="00524CE5" w14:paraId="37E3BD82" w14:textId="77777777" w:rsidTr="00524CE5">
        <w:trPr>
          <w:trHeight w:val="278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5855E3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Moevabs2 parameter set</w:t>
            </w:r>
          </w:p>
        </w:tc>
      </w:tr>
      <w:tr w:rsidR="00524CE5" w:rsidRPr="00524CE5" w14:paraId="61376341" w14:textId="77777777" w:rsidTr="00524CE5">
        <w:trPr>
          <w:trHeight w:val="278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9E81D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Position1[mm]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69BD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150</w:t>
            </w:r>
          </w:p>
        </w:tc>
      </w:tr>
      <w:tr w:rsidR="00524CE5" w:rsidRPr="00524CE5" w14:paraId="2E141328" w14:textId="77777777" w:rsidTr="00524CE5">
        <w:trPr>
          <w:trHeight w:val="278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7AE86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Velocity1[mm/s]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1275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60</w:t>
            </w:r>
          </w:p>
        </w:tc>
      </w:tr>
      <w:tr w:rsidR="00524CE5" w:rsidRPr="00524CE5" w14:paraId="6627E25A" w14:textId="77777777" w:rsidTr="00524CE5">
        <w:trPr>
          <w:trHeight w:val="278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BAA6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Position2[mm]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85954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200</w:t>
            </w:r>
          </w:p>
        </w:tc>
      </w:tr>
      <w:tr w:rsidR="00524CE5" w:rsidRPr="00524CE5" w14:paraId="51816CD9" w14:textId="77777777" w:rsidTr="00524CE5">
        <w:trPr>
          <w:trHeight w:val="278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73AF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Velocity2[mm/s]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C403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5</w:t>
            </w:r>
          </w:p>
        </w:tc>
      </w:tr>
      <w:tr w:rsidR="00524CE5" w:rsidRPr="00524CE5" w14:paraId="12B4B9FC" w14:textId="77777777" w:rsidTr="00524CE5">
        <w:trPr>
          <w:trHeight w:val="278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9ECA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acceleration[mm^2/s]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DA30B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  <w:tr w:rsidR="00524CE5" w:rsidRPr="00524CE5" w14:paraId="2773264C" w14:textId="77777777" w:rsidTr="00524CE5">
        <w:trPr>
          <w:trHeight w:val="278"/>
          <w:jc w:val="center"/>
        </w:trPr>
        <w:tc>
          <w:tcPr>
            <w:tcW w:w="2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FBBFC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deceleration[mm^2/s]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784F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</w:tbl>
    <w:p w14:paraId="7F0887F5" w14:textId="14B1DB0E" w:rsidR="000E6390" w:rsidRPr="00C8204F" w:rsidRDefault="00524CE5" w:rsidP="000E6390">
      <w:r w:rsidRPr="00524CE5">
        <w:rPr>
          <w:rFonts w:hint="eastAsia"/>
          <w:noProof/>
        </w:rPr>
        <w:drawing>
          <wp:inline distT="0" distB="0" distL="0" distR="0" wp14:anchorId="1762589D" wp14:editId="7A558164">
            <wp:extent cx="5274310" cy="1816575"/>
            <wp:effectExtent l="0" t="0" r="2540" b="0"/>
            <wp:docPr id="6835881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06"/>
                    <a:stretch/>
                  </pic:blipFill>
                  <pic:spPr bwMode="auto">
                    <a:xfrm>
                      <a:off x="0" y="0"/>
                      <a:ext cx="5274310" cy="181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04A74" w14:textId="78911E2C" w:rsidR="000E6390" w:rsidRPr="00C8204F" w:rsidRDefault="000E6390" w:rsidP="009C7411">
      <w:pPr>
        <w:ind w:firstLineChars="200" w:firstLine="420"/>
      </w:pPr>
      <w:r w:rsidRPr="00C8204F">
        <w:t>2</w:t>
      </w:r>
      <w:r w:rsidRPr="00C8204F">
        <w:rPr>
          <w:rFonts w:hint="eastAsia"/>
        </w:rPr>
        <w:t>、</w:t>
      </w:r>
    </w:p>
    <w:tbl>
      <w:tblPr>
        <w:tblW w:w="3197" w:type="dxa"/>
        <w:jc w:val="center"/>
        <w:tblLook w:val="04A0" w:firstRow="1" w:lastRow="0" w:firstColumn="1" w:lastColumn="0" w:noHBand="0" w:noVBand="1"/>
      </w:tblPr>
      <w:tblGrid>
        <w:gridCol w:w="2651"/>
        <w:gridCol w:w="546"/>
      </w:tblGrid>
      <w:tr w:rsidR="00524CE5" w:rsidRPr="00524CE5" w14:paraId="6A23DEEE" w14:textId="77777777" w:rsidTr="004F0F72">
        <w:trPr>
          <w:trHeight w:val="278"/>
          <w:jc w:val="center"/>
        </w:trPr>
        <w:tc>
          <w:tcPr>
            <w:tcW w:w="3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D12FCE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Moevabs2 parameter set</w:t>
            </w:r>
          </w:p>
        </w:tc>
      </w:tr>
      <w:tr w:rsidR="00524CE5" w:rsidRPr="00524CE5" w14:paraId="2B32E23E" w14:textId="77777777" w:rsidTr="004F0F72">
        <w:trPr>
          <w:trHeight w:val="278"/>
          <w:jc w:val="center"/>
        </w:trPr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C3C48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Position1[mm]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17E9C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150</w:t>
            </w:r>
          </w:p>
        </w:tc>
      </w:tr>
      <w:tr w:rsidR="00524CE5" w:rsidRPr="00524CE5" w14:paraId="621D043D" w14:textId="77777777" w:rsidTr="004F0F72">
        <w:trPr>
          <w:trHeight w:val="278"/>
          <w:jc w:val="center"/>
        </w:trPr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E2782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Velocity1[mm/s]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8EE7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60</w:t>
            </w:r>
          </w:p>
        </w:tc>
      </w:tr>
      <w:tr w:rsidR="00524CE5" w:rsidRPr="00524CE5" w14:paraId="3F8846A3" w14:textId="77777777" w:rsidTr="004F0F72">
        <w:trPr>
          <w:trHeight w:val="278"/>
          <w:jc w:val="center"/>
        </w:trPr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8D93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Position2[mm]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C0C15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120</w:t>
            </w:r>
          </w:p>
        </w:tc>
      </w:tr>
      <w:tr w:rsidR="00524CE5" w:rsidRPr="00524CE5" w14:paraId="0A55AC94" w14:textId="77777777" w:rsidTr="004F0F72">
        <w:trPr>
          <w:trHeight w:val="278"/>
          <w:jc w:val="center"/>
        </w:trPr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AC037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Velocity2[mm/s]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CF87D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5</w:t>
            </w:r>
          </w:p>
        </w:tc>
      </w:tr>
      <w:tr w:rsidR="00524CE5" w:rsidRPr="00524CE5" w14:paraId="2744CC07" w14:textId="77777777" w:rsidTr="004F0F72">
        <w:trPr>
          <w:trHeight w:val="278"/>
          <w:jc w:val="center"/>
        </w:trPr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A6317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acceleration[mm^2/s]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81B1B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  <w:tr w:rsidR="00524CE5" w:rsidRPr="00524CE5" w14:paraId="797A321A" w14:textId="77777777" w:rsidTr="004F0F72">
        <w:trPr>
          <w:trHeight w:val="278"/>
          <w:jc w:val="center"/>
        </w:trPr>
        <w:tc>
          <w:tcPr>
            <w:tcW w:w="26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3EDA1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deceleration[mm^2/s]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FFF19" w14:textId="77777777" w:rsidR="00524CE5" w:rsidRPr="00524CE5" w:rsidRDefault="00524CE5" w:rsidP="00524CE5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2"/>
              </w:rPr>
            </w:pPr>
            <w:r w:rsidRPr="00524CE5">
              <w:rPr>
                <w:rFonts w:eastAsia="等线" w:cs="Times New Roman"/>
                <w:color w:val="000000"/>
                <w:kern w:val="0"/>
                <w:sz w:val="22"/>
              </w:rPr>
              <w:t>50</w:t>
            </w:r>
          </w:p>
        </w:tc>
      </w:tr>
    </w:tbl>
    <w:p w14:paraId="4B7620D3" w14:textId="0423296C" w:rsidR="004F0F72" w:rsidRDefault="004C6F95" w:rsidP="004F0F72">
      <w:r w:rsidRPr="004C6F95">
        <w:rPr>
          <w:noProof/>
        </w:rPr>
        <w:drawing>
          <wp:inline distT="0" distB="0" distL="0" distR="0" wp14:anchorId="507818E7" wp14:editId="04A58A9A">
            <wp:extent cx="5274310" cy="1722755"/>
            <wp:effectExtent l="0" t="0" r="2540" b="0"/>
            <wp:docPr id="207779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CF8E" w14:textId="655DA928" w:rsidR="00674A0F" w:rsidRPr="00C8204F" w:rsidRDefault="00AC2A04" w:rsidP="00BD0185">
      <w:pPr>
        <w:ind w:firstLineChars="200" w:firstLine="420"/>
      </w:pPr>
      <w:r w:rsidRPr="00AC2A04">
        <w:rPr>
          <w:rFonts w:hint="eastAsia"/>
        </w:rPr>
        <w:t>在</w:t>
      </w:r>
      <w:r w:rsidRPr="00AC2A04">
        <w:rPr>
          <w:rFonts w:hint="eastAsia"/>
        </w:rPr>
        <w:t>MoveABS2</w:t>
      </w:r>
      <w:r w:rsidRPr="00AC2A04">
        <w:rPr>
          <w:rFonts w:hint="eastAsia"/>
        </w:rPr>
        <w:t>模式下，液压缸的运动过程分为两个阶段，通过不同的速度参数实现分段控制。首先，油缸以预设的初始速度和加速度向第一目标位置移动，接近目标时逐渐减速；当速度降至第二段允许的最高速度时，系统立即切换目标位置，并以较低速度完成最终定位。在这一过程中，位置跟随误差会因加速度突变和速度变化而动态波动——加速或减速阶段误差显著增大，且速度越高误差越明显，而一旦油缸完全停止，误差则趋于零。这种误差特性表明，动态运动阶段的惯性延迟和系统响应是误差的主要来源，而在稳态低速或静止状态下，控制精度能够达到较高水平。因此，合理设置速度、加速度和减速度参数对平衡运动效率和定位精度至关重要。</w:t>
      </w:r>
    </w:p>
    <w:p w14:paraId="272598CF" w14:textId="52DEE255" w:rsidR="0022015F" w:rsidRPr="00C8204F" w:rsidRDefault="0022015F" w:rsidP="0022015F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rFonts w:hint="eastAsia"/>
          <w:b/>
          <w:sz w:val="24"/>
        </w:rPr>
        <w:t>3</w:t>
      </w:r>
      <w:r w:rsidRPr="00C8204F">
        <w:rPr>
          <w:rFonts w:hint="eastAsia"/>
          <w:b/>
          <w:sz w:val="24"/>
        </w:rPr>
        <w:t>）</w:t>
      </w:r>
      <w:r w:rsidRPr="00C8204F">
        <w:rPr>
          <w:b/>
          <w:sz w:val="24"/>
        </w:rPr>
        <w:t>PDB</w:t>
      </w:r>
    </w:p>
    <w:p w14:paraId="7F8BA0C5" w14:textId="2905F5B1" w:rsidR="0022015F" w:rsidRPr="00C8204F" w:rsidRDefault="00053254" w:rsidP="00BD0185">
      <w:pPr>
        <w:ind w:firstLineChars="200" w:firstLine="420"/>
      </w:pPr>
      <w:r w:rsidRPr="00C8204F">
        <w:rPr>
          <w:rFonts w:hint="eastAsia"/>
        </w:rPr>
        <w:lastRenderedPageBreak/>
        <w:t>1</w:t>
      </w:r>
      <w:r w:rsidRPr="00C8204F">
        <w:rPr>
          <w:rFonts w:hint="eastAsia"/>
        </w:rPr>
        <w:t>、</w:t>
      </w:r>
      <w:r w:rsidR="006E7920" w:rsidRPr="00C8204F">
        <w:rPr>
          <w:rFonts w:hint="eastAsia"/>
        </w:rPr>
        <w:t>指定初始位置为</w:t>
      </w:r>
      <w:r w:rsidR="006E7920" w:rsidRPr="00C8204F"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1</m:t>
        </m:r>
        <m:r>
          <m:rPr>
            <m:sty m:val="p"/>
          </m:rPr>
          <w:rPr>
            <w:rFonts w:ascii="Cambria Math" w:hAnsi="Cambria Math"/>
          </w:rPr>
          <m:t>0</m:t>
        </m:r>
        <m:r>
          <m:rPr>
            <m:nor/>
          </m:rPr>
          <m:t>mm</m:t>
        </m:r>
      </m:oMath>
      <w:r w:rsidR="006E7920" w:rsidRPr="00C8204F">
        <w:t>，目标位置为</w:t>
      </w:r>
      <w:r w:rsidR="006E7920" w:rsidRPr="00C8204F">
        <w:t xml:space="preserve"> </w:t>
      </w:r>
      <m:oMath>
        <m:r>
          <m:rPr>
            <m:sty m:val="p"/>
          </m:rPr>
          <w:rPr>
            <w:rFonts w:ascii="Cambria Math" w:hAnsi="Cambria Math"/>
          </w:rPr>
          <m:t>250</m:t>
        </m:r>
        <m:r>
          <m:rPr>
            <m:nor/>
          </m:rPr>
          <m:t>mm</m:t>
        </m:r>
      </m:oMath>
      <w:r w:rsidR="006E7920" w:rsidRPr="00C8204F">
        <w:t>。</w:t>
      </w:r>
      <w:r w:rsidR="004562E2" w:rsidRPr="00C8204F">
        <w:rPr>
          <w:rFonts w:hint="eastAsia"/>
        </w:rPr>
        <w:t>油缸高速运动速度为</w:t>
      </w:r>
      <m:oMath>
        <m:r>
          <m:rPr>
            <m:sty m:val="p"/>
          </m:rPr>
          <w:rPr>
            <w:rFonts w:ascii="Cambria Math" w:hAnsi="Cambria Math"/>
          </w:rPr>
          <m:t>100</m:t>
        </m:r>
        <m:r>
          <m:rPr>
            <m:nor/>
          </m:rPr>
          <m:t>mm</m:t>
        </m:r>
        <m:r>
          <m:rPr>
            <m:lit/>
            <m:nor/>
          </m:rPr>
          <m:t>/</m:t>
        </m:r>
        <m:r>
          <m:rPr>
            <m:nor/>
          </m:rPr>
          <m:t>s</m:t>
        </m:r>
      </m:oMath>
      <w:r w:rsidRPr="00C8204F">
        <w:rPr>
          <w:rFonts w:hint="eastAsia"/>
        </w:rPr>
        <w:t>。</w:t>
      </w:r>
      <w:r w:rsidR="00FE6D56" w:rsidRPr="00C8204F">
        <w:rPr>
          <w:rFonts w:hint="eastAsia"/>
        </w:rPr>
        <w:t>此部分</w:t>
      </w:r>
      <w:r w:rsidR="0017688D" w:rsidRPr="00C8204F">
        <w:rPr>
          <w:rFonts w:hint="eastAsia"/>
        </w:rPr>
        <w:t>完整代码见</w:t>
      </w:r>
      <w:r w:rsidR="0017688D" w:rsidRPr="00C8204F">
        <w:t>pdb.m</w:t>
      </w:r>
      <w:r w:rsidR="00FE6D56" w:rsidRPr="00C8204F">
        <w:rPr>
          <w:rFonts w:hint="eastAsia"/>
        </w:rPr>
        <w:t>。</w:t>
      </w:r>
    </w:p>
    <w:p w14:paraId="1FD7397B" w14:textId="313FA812" w:rsidR="0043167E" w:rsidRPr="00C8204F" w:rsidRDefault="00053254" w:rsidP="00BD0185">
      <w:pPr>
        <w:ind w:firstLineChars="200" w:firstLine="420"/>
      </w:pPr>
      <w:r w:rsidRPr="00C8204F">
        <w:rPr>
          <w:rFonts w:hint="eastAsia"/>
        </w:rPr>
        <w:t>2</w:t>
      </w:r>
      <w:r w:rsidRPr="00C8204F">
        <w:rPr>
          <w:rFonts w:hint="eastAsia"/>
        </w:rPr>
        <w:t>、设定</w:t>
      </w:r>
      <w:r w:rsidRPr="00C8204F">
        <w:rPr>
          <w:rFonts w:hint="eastAsia"/>
        </w:rPr>
        <w:t>PDB</w:t>
      </w:r>
      <w:r w:rsidRPr="00C8204F">
        <w:rPr>
          <w:rFonts w:hint="eastAsia"/>
        </w:rPr>
        <w:t>窗口</w:t>
      </w:r>
      <w:r w:rsidRPr="00C8204F">
        <w:rPr>
          <w:rFonts w:hint="eastAsia"/>
        </w:rPr>
        <w:t xml:space="preserve"> </w:t>
      </w:r>
      <w:r w:rsidRPr="00C8204F">
        <w:t>window = 10</w:t>
      </w:r>
      <w:r w:rsidRPr="00C8204F">
        <w:rPr>
          <w:rFonts w:hint="eastAsia"/>
        </w:rPr>
        <w:t>，</w:t>
      </w:r>
      <w:r w:rsidR="00E83005">
        <w:rPr>
          <w:rFonts w:hint="eastAsia"/>
        </w:rPr>
        <w:t>改变油缸</w:t>
      </w:r>
      <w:r w:rsidR="00E83005">
        <w:rPr>
          <w:rFonts w:hint="eastAsia"/>
        </w:rPr>
        <w:t>brake</w:t>
      </w:r>
      <w:r w:rsidR="00E83005">
        <w:rPr>
          <w:rFonts w:hint="eastAsia"/>
        </w:rPr>
        <w:t>和减加速度</w:t>
      </w:r>
      <w:r w:rsidRPr="00C8204F">
        <w:rPr>
          <w:rFonts w:hint="eastAsia"/>
        </w:rPr>
        <w:t>，进行绘图</w:t>
      </w:r>
      <w:r w:rsidR="00DB37E7" w:rsidRPr="00C8204F">
        <w:rPr>
          <w:rFonts w:hint="eastAsia"/>
        </w:rPr>
        <w:t>，结果如下</w:t>
      </w:r>
    </w:p>
    <w:p w14:paraId="704B4DD5" w14:textId="17DF6596" w:rsidR="00BB0CE3" w:rsidRPr="00C8204F" w:rsidRDefault="006B041E" w:rsidP="00BB0CE3">
      <w:r w:rsidRPr="006B041E">
        <w:rPr>
          <w:rFonts w:hint="eastAsia"/>
          <w:noProof/>
        </w:rPr>
        <w:drawing>
          <wp:inline distT="0" distB="0" distL="0" distR="0" wp14:anchorId="0B090468" wp14:editId="4C55FD56">
            <wp:extent cx="5274310" cy="3946525"/>
            <wp:effectExtent l="0" t="0" r="2540" b="0"/>
            <wp:docPr id="8578985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B5AA" w14:textId="7C6C86DF" w:rsidR="00BB0CE3" w:rsidRPr="00C8204F" w:rsidRDefault="006B041E" w:rsidP="00BB0CE3">
      <w:r w:rsidRPr="006B041E">
        <w:rPr>
          <w:rFonts w:hint="eastAsia"/>
          <w:noProof/>
        </w:rPr>
        <w:drawing>
          <wp:inline distT="0" distB="0" distL="0" distR="0" wp14:anchorId="5091A364" wp14:editId="2B5DC43D">
            <wp:extent cx="5274310" cy="3946525"/>
            <wp:effectExtent l="0" t="0" r="2540" b="0"/>
            <wp:docPr id="15507426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E954" w14:textId="7F710880" w:rsidR="00BB0CE3" w:rsidRPr="00C8204F" w:rsidRDefault="006B041E" w:rsidP="00BB0CE3">
      <w:r w:rsidRPr="006B041E">
        <w:rPr>
          <w:rFonts w:hint="eastAsia"/>
          <w:noProof/>
        </w:rPr>
        <w:lastRenderedPageBreak/>
        <w:drawing>
          <wp:inline distT="0" distB="0" distL="0" distR="0" wp14:anchorId="3C6B0B46" wp14:editId="7ECF38A0">
            <wp:extent cx="5274310" cy="3946525"/>
            <wp:effectExtent l="0" t="0" r="2540" b="0"/>
            <wp:docPr id="12342724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ABD8" w14:textId="77777777" w:rsidR="00E35D7B" w:rsidRPr="00C8204F" w:rsidRDefault="00E35D7B" w:rsidP="00E35D7B">
      <w:pPr>
        <w:ind w:firstLineChars="200" w:firstLine="420"/>
      </w:pPr>
      <w:r w:rsidRPr="00C8204F">
        <w:rPr>
          <w:rFonts w:hint="eastAsia"/>
        </w:rPr>
        <w:t>将上述三张图置于一张图中可以得到：</w:t>
      </w:r>
    </w:p>
    <w:p w14:paraId="3CAEC69F" w14:textId="5DD659CC" w:rsidR="00E93E7A" w:rsidRPr="00C8204F" w:rsidRDefault="006B041E" w:rsidP="00E93E7A">
      <w:r w:rsidRPr="006B041E">
        <w:rPr>
          <w:rFonts w:hint="eastAsia"/>
          <w:noProof/>
        </w:rPr>
        <w:drawing>
          <wp:inline distT="0" distB="0" distL="0" distR="0" wp14:anchorId="587230D3" wp14:editId="6A76D30D">
            <wp:extent cx="5274310" cy="3946525"/>
            <wp:effectExtent l="0" t="0" r="2540" b="0"/>
            <wp:docPr id="10946900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B311" w14:textId="1A0E976A" w:rsidR="00E93E7A" w:rsidRPr="00C8204F" w:rsidRDefault="00E93E7A" w:rsidP="00E93E7A">
      <w:pPr>
        <w:ind w:firstLineChars="200" w:firstLine="420"/>
      </w:pPr>
      <w:r w:rsidRPr="00C8204F">
        <w:rPr>
          <w:rFonts w:hint="eastAsia"/>
        </w:rPr>
        <w:t>从中可以得到，</w:t>
      </w:r>
      <w:r w:rsidR="009A302E">
        <w:rPr>
          <w:rFonts w:hint="eastAsia"/>
        </w:rPr>
        <w:t>brake</w:t>
      </w:r>
      <w:r w:rsidRPr="00C8204F">
        <w:t xml:space="preserve"> </w:t>
      </w:r>
      <w:r w:rsidRPr="00C8204F">
        <w:t>越大，</w:t>
      </w:r>
      <w:r w:rsidR="00BA49CF" w:rsidRPr="00C8204F">
        <w:rPr>
          <w:rFonts w:hint="eastAsia"/>
        </w:rPr>
        <w:t>油缸</w:t>
      </w:r>
      <w:r w:rsidR="009A302E">
        <w:rPr>
          <w:rFonts w:hint="eastAsia"/>
        </w:rPr>
        <w:t>减速时缓冲越平滑</w:t>
      </w:r>
      <w:r w:rsidRPr="00C8204F">
        <w:t>，到达目标点</w:t>
      </w:r>
      <w:r w:rsidR="008526EF" w:rsidRPr="00C8204F">
        <w:rPr>
          <w:rFonts w:hint="eastAsia"/>
        </w:rPr>
        <w:t>的</w:t>
      </w:r>
      <w:r w:rsidRPr="00C8204F">
        <w:t>时间越</w:t>
      </w:r>
      <w:r w:rsidR="009A302E">
        <w:rPr>
          <w:rFonts w:hint="eastAsia"/>
        </w:rPr>
        <w:t>长</w:t>
      </w:r>
      <w:r w:rsidRPr="00C8204F">
        <w:t>。</w:t>
      </w:r>
      <w:r w:rsidR="009A302E">
        <w:rPr>
          <w:rFonts w:hint="eastAsia"/>
        </w:rPr>
        <w:t>而减加速度的改变对油缸的运动</w:t>
      </w:r>
      <w:r w:rsidR="00810884">
        <w:rPr>
          <w:rFonts w:hint="eastAsia"/>
        </w:rPr>
        <w:t>特性几乎</w:t>
      </w:r>
      <w:r w:rsidR="009A302E">
        <w:rPr>
          <w:rFonts w:hint="eastAsia"/>
        </w:rPr>
        <w:t>没有影响。</w:t>
      </w:r>
    </w:p>
    <w:p w14:paraId="67F374DC" w14:textId="5381A5DF" w:rsidR="00FD1B92" w:rsidRPr="00C8204F" w:rsidRDefault="00FD1B92" w:rsidP="00FD1B92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="00A34E8D" w:rsidRPr="00C8204F">
        <w:rPr>
          <w:b/>
          <w:sz w:val="24"/>
        </w:rPr>
        <w:t>4</w:t>
      </w:r>
      <w:r w:rsidRPr="00C8204F">
        <w:rPr>
          <w:rFonts w:hint="eastAsia"/>
          <w:b/>
          <w:sz w:val="24"/>
        </w:rPr>
        <w:t>）</w:t>
      </w:r>
      <w:r w:rsidR="00EE64AF" w:rsidRPr="00C8204F">
        <w:rPr>
          <w:b/>
          <w:sz w:val="24"/>
        </w:rPr>
        <w:t>Manual OP</w:t>
      </w:r>
    </w:p>
    <w:p w14:paraId="0BD172E8" w14:textId="222BD5E1" w:rsidR="008954A0" w:rsidRPr="00C8204F" w:rsidRDefault="008954A0" w:rsidP="00E93E7A">
      <w:pPr>
        <w:ind w:firstLineChars="200" w:firstLine="420"/>
      </w:pPr>
      <w:r w:rsidRPr="00C8204F">
        <w:rPr>
          <w:rFonts w:hint="eastAsia"/>
        </w:rPr>
        <w:lastRenderedPageBreak/>
        <w:t>完整代码见</w:t>
      </w:r>
      <w:r w:rsidRPr="00C8204F">
        <w:rPr>
          <w:rFonts w:hint="eastAsia"/>
        </w:rPr>
        <w:t>Manual</w:t>
      </w:r>
      <w:r w:rsidRPr="00C8204F">
        <w:t>OP.m</w:t>
      </w:r>
      <w:r w:rsidRPr="00C8204F">
        <w:rPr>
          <w:rFonts w:hint="eastAsia"/>
        </w:rPr>
        <w:t>。</w:t>
      </w:r>
    </w:p>
    <w:p w14:paraId="1EABEA43" w14:textId="3B9F3E83" w:rsidR="00FD1B92" w:rsidRPr="00C8204F" w:rsidRDefault="00EB18E0" w:rsidP="00E93E7A">
      <w:pPr>
        <w:ind w:firstLineChars="200" w:firstLine="420"/>
      </w:pPr>
      <w:r w:rsidRPr="00C8204F">
        <w:rPr>
          <w:rFonts w:hint="eastAsia"/>
        </w:rPr>
        <w:t>1</w:t>
      </w:r>
      <w:r w:rsidRPr="00C8204F">
        <w:rPr>
          <w:rFonts w:hint="eastAsia"/>
        </w:rPr>
        <w:t>、</w:t>
      </w:r>
      <w:r w:rsidR="000E6608" w:rsidRPr="000E6608">
        <w:t>plus 40 minus -40 ramp 10</w:t>
      </w:r>
      <w:r w:rsidR="006F5CC8" w:rsidRPr="00C8204F">
        <w:rPr>
          <w:rFonts w:hint="eastAsia"/>
        </w:rPr>
        <w:t>，结果如下图</w:t>
      </w:r>
      <w:r w:rsidR="00B92530" w:rsidRPr="00C8204F">
        <w:rPr>
          <w:rFonts w:hint="eastAsia"/>
        </w:rPr>
        <w:t>：</w:t>
      </w:r>
    </w:p>
    <w:p w14:paraId="211B7ADE" w14:textId="6447B0C1" w:rsidR="00B92530" w:rsidRPr="00C8204F" w:rsidRDefault="000E6608" w:rsidP="000E6608">
      <w:r w:rsidRPr="000E6608">
        <w:rPr>
          <w:rFonts w:hint="eastAsia"/>
          <w:noProof/>
        </w:rPr>
        <w:drawing>
          <wp:inline distT="0" distB="0" distL="0" distR="0" wp14:anchorId="152037AB" wp14:editId="6FE752BA">
            <wp:extent cx="5274310" cy="1975485"/>
            <wp:effectExtent l="0" t="0" r="2540" b="5715"/>
            <wp:docPr id="3293599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0C73" w14:textId="72D3571A" w:rsidR="000E6608" w:rsidRPr="00C8204F" w:rsidRDefault="000E6608" w:rsidP="000E6608">
      <w:pPr>
        <w:ind w:firstLineChars="200" w:firstLine="420"/>
      </w:pPr>
      <w:r>
        <w:rPr>
          <w:rFonts w:hint="eastAsia"/>
        </w:rPr>
        <w:t>2</w:t>
      </w:r>
      <w:r w:rsidRPr="00C8204F">
        <w:rPr>
          <w:rFonts w:hint="eastAsia"/>
        </w:rPr>
        <w:t>、</w:t>
      </w:r>
      <w:r w:rsidRPr="000E6608">
        <w:t xml:space="preserve">plus 40 minus -40 ramp </w:t>
      </w:r>
      <w:r>
        <w:rPr>
          <w:rFonts w:hint="eastAsia"/>
        </w:rPr>
        <w:t>2</w:t>
      </w:r>
      <w:r w:rsidRPr="000E6608">
        <w:t>0</w:t>
      </w:r>
      <w:r w:rsidRPr="00C8204F">
        <w:rPr>
          <w:rFonts w:hint="eastAsia"/>
        </w:rPr>
        <w:t>，结果如下图：</w:t>
      </w:r>
    </w:p>
    <w:p w14:paraId="1C7E50AF" w14:textId="574FA3E6" w:rsidR="00B92530" w:rsidRDefault="000E6608" w:rsidP="001044EA">
      <w:r w:rsidRPr="000E6608">
        <w:rPr>
          <w:rFonts w:hint="eastAsia"/>
          <w:noProof/>
        </w:rPr>
        <w:drawing>
          <wp:inline distT="0" distB="0" distL="0" distR="0" wp14:anchorId="2046DF7D" wp14:editId="664E65FA">
            <wp:extent cx="5274310" cy="1975485"/>
            <wp:effectExtent l="0" t="0" r="2540" b="5715"/>
            <wp:docPr id="16811462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BEAA" w14:textId="07F00853" w:rsidR="000E6608" w:rsidRDefault="000E6608" w:rsidP="000E6608">
      <w:pPr>
        <w:ind w:firstLineChars="200" w:firstLine="420"/>
      </w:pPr>
      <w:r>
        <w:rPr>
          <w:rFonts w:hint="eastAsia"/>
        </w:rPr>
        <w:t>3</w:t>
      </w:r>
      <w:r w:rsidRPr="00C8204F">
        <w:rPr>
          <w:rFonts w:hint="eastAsia"/>
        </w:rPr>
        <w:t>、</w:t>
      </w:r>
      <w:r w:rsidRPr="000E6608">
        <w:t xml:space="preserve">plus 40 minus -40 ramp </w:t>
      </w:r>
      <w:r>
        <w:rPr>
          <w:rFonts w:hint="eastAsia"/>
        </w:rPr>
        <w:t>3</w:t>
      </w:r>
      <w:r w:rsidRPr="000E6608">
        <w:t>0</w:t>
      </w:r>
      <w:r w:rsidRPr="00C8204F">
        <w:rPr>
          <w:rFonts w:hint="eastAsia"/>
        </w:rPr>
        <w:t>，结果如下图：</w:t>
      </w:r>
    </w:p>
    <w:p w14:paraId="6A41A561" w14:textId="1F379878" w:rsidR="000E6608" w:rsidRPr="00C8204F" w:rsidRDefault="000E6608" w:rsidP="000E6608">
      <w:r w:rsidRPr="000E6608">
        <w:rPr>
          <w:rFonts w:hint="eastAsia"/>
          <w:noProof/>
        </w:rPr>
        <w:drawing>
          <wp:inline distT="0" distB="0" distL="0" distR="0" wp14:anchorId="2A07A739" wp14:editId="5ED2BF8F">
            <wp:extent cx="5274310" cy="1975485"/>
            <wp:effectExtent l="0" t="0" r="2540" b="5715"/>
            <wp:docPr id="7010627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445C" w14:textId="38F887D0" w:rsidR="000E6608" w:rsidRDefault="000E6608" w:rsidP="000E6608">
      <w:pPr>
        <w:ind w:firstLineChars="200" w:firstLine="420"/>
      </w:pPr>
      <w:r>
        <w:rPr>
          <w:rFonts w:hint="eastAsia"/>
        </w:rPr>
        <w:t>4</w:t>
      </w:r>
      <w:r w:rsidRPr="00C8204F">
        <w:rPr>
          <w:rFonts w:hint="eastAsia"/>
        </w:rPr>
        <w:t>、</w:t>
      </w:r>
      <w:r w:rsidRPr="000E6608">
        <w:t xml:space="preserve">plus 40 minus -40 ramp </w:t>
      </w:r>
      <w:r>
        <w:rPr>
          <w:rFonts w:hint="eastAsia"/>
        </w:rPr>
        <w:t>4</w:t>
      </w:r>
      <w:r w:rsidRPr="000E6608">
        <w:t>0</w:t>
      </w:r>
      <w:r w:rsidRPr="00C8204F">
        <w:rPr>
          <w:rFonts w:hint="eastAsia"/>
        </w:rPr>
        <w:t>，结果如下图：</w:t>
      </w:r>
    </w:p>
    <w:p w14:paraId="630192BD" w14:textId="537FE422" w:rsidR="000E6608" w:rsidRPr="00C8204F" w:rsidRDefault="000E6608" w:rsidP="000E6608">
      <w:r w:rsidRPr="000E6608">
        <w:rPr>
          <w:rFonts w:hint="eastAsia"/>
          <w:noProof/>
        </w:rPr>
        <w:lastRenderedPageBreak/>
        <w:drawing>
          <wp:inline distT="0" distB="0" distL="0" distR="0" wp14:anchorId="39395F85" wp14:editId="027AEC42">
            <wp:extent cx="5274310" cy="1975485"/>
            <wp:effectExtent l="0" t="0" r="2540" b="5715"/>
            <wp:docPr id="9790283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75C3" w14:textId="7084598F" w:rsidR="000E6608" w:rsidRDefault="000E6608" w:rsidP="000E6608">
      <w:pPr>
        <w:ind w:firstLineChars="200" w:firstLine="420"/>
      </w:pPr>
      <w:r>
        <w:rPr>
          <w:rFonts w:hint="eastAsia"/>
        </w:rPr>
        <w:t>5</w:t>
      </w:r>
      <w:r w:rsidRPr="00C8204F">
        <w:rPr>
          <w:rFonts w:hint="eastAsia"/>
        </w:rPr>
        <w:t>、</w:t>
      </w:r>
      <w:r w:rsidRPr="000E6608">
        <w:t xml:space="preserve">plus </w:t>
      </w:r>
      <w:r>
        <w:rPr>
          <w:rFonts w:hint="eastAsia"/>
        </w:rPr>
        <w:t>6</w:t>
      </w:r>
      <w:r w:rsidRPr="000E6608">
        <w:t>0 minus -</w:t>
      </w:r>
      <w:r>
        <w:rPr>
          <w:rFonts w:hint="eastAsia"/>
        </w:rPr>
        <w:t>6</w:t>
      </w:r>
      <w:r w:rsidRPr="000E6608">
        <w:t xml:space="preserve">0 ramp </w:t>
      </w:r>
      <w:r>
        <w:rPr>
          <w:rFonts w:hint="eastAsia"/>
        </w:rPr>
        <w:t>1</w:t>
      </w:r>
      <w:r w:rsidRPr="000E6608">
        <w:t>0</w:t>
      </w:r>
      <w:r w:rsidRPr="00C8204F">
        <w:rPr>
          <w:rFonts w:hint="eastAsia"/>
        </w:rPr>
        <w:t>，结果如下图：</w:t>
      </w:r>
    </w:p>
    <w:p w14:paraId="0A4C4B02" w14:textId="73004B37" w:rsidR="000E6608" w:rsidRPr="00C8204F" w:rsidRDefault="000E6608" w:rsidP="000E6608">
      <w:r w:rsidRPr="000E6608">
        <w:rPr>
          <w:rFonts w:hint="eastAsia"/>
          <w:noProof/>
        </w:rPr>
        <w:drawing>
          <wp:inline distT="0" distB="0" distL="0" distR="0" wp14:anchorId="6057C655" wp14:editId="70C8F048">
            <wp:extent cx="5274310" cy="1975485"/>
            <wp:effectExtent l="0" t="0" r="2540" b="5715"/>
            <wp:docPr id="15052322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9BE9" w14:textId="424CCC3D" w:rsidR="000E6608" w:rsidRDefault="000E6608" w:rsidP="000E6608">
      <w:pPr>
        <w:ind w:firstLineChars="200" w:firstLine="420"/>
      </w:pPr>
      <w:r>
        <w:rPr>
          <w:rFonts w:hint="eastAsia"/>
        </w:rPr>
        <w:t>6</w:t>
      </w:r>
      <w:r w:rsidRPr="00C8204F">
        <w:rPr>
          <w:rFonts w:hint="eastAsia"/>
        </w:rPr>
        <w:t>、</w:t>
      </w:r>
      <w:r w:rsidRPr="000E6608">
        <w:t xml:space="preserve">plus </w:t>
      </w:r>
      <w:r>
        <w:rPr>
          <w:rFonts w:hint="eastAsia"/>
        </w:rPr>
        <w:t>2</w:t>
      </w:r>
      <w:r w:rsidRPr="000E6608">
        <w:t>0 minus -</w:t>
      </w:r>
      <w:r>
        <w:rPr>
          <w:rFonts w:hint="eastAsia"/>
        </w:rPr>
        <w:t>2</w:t>
      </w:r>
      <w:r w:rsidRPr="000E6608">
        <w:t xml:space="preserve">0 ramp </w:t>
      </w:r>
      <w:r>
        <w:rPr>
          <w:rFonts w:hint="eastAsia"/>
        </w:rPr>
        <w:t>1</w:t>
      </w:r>
      <w:r w:rsidRPr="000E6608">
        <w:t>0</w:t>
      </w:r>
      <w:r w:rsidRPr="00C8204F">
        <w:rPr>
          <w:rFonts w:hint="eastAsia"/>
        </w:rPr>
        <w:t>，结果如下图：</w:t>
      </w:r>
    </w:p>
    <w:p w14:paraId="6DCCD9EA" w14:textId="42AEA0C3" w:rsidR="000E6608" w:rsidRPr="00C8204F" w:rsidRDefault="000E6608" w:rsidP="000E6608">
      <w:r w:rsidRPr="000E6608">
        <w:rPr>
          <w:rFonts w:hint="eastAsia"/>
          <w:noProof/>
        </w:rPr>
        <w:drawing>
          <wp:inline distT="0" distB="0" distL="0" distR="0" wp14:anchorId="2D7418AC" wp14:editId="25C65B40">
            <wp:extent cx="5274310" cy="1975485"/>
            <wp:effectExtent l="0" t="0" r="2540" b="5715"/>
            <wp:docPr id="145705255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C599" w14:textId="6D85A73D" w:rsidR="0029071E" w:rsidRPr="00C8204F" w:rsidRDefault="00F75024" w:rsidP="000E6608">
      <w:pPr>
        <w:ind w:firstLineChars="200" w:firstLine="420"/>
      </w:pPr>
      <w:r w:rsidRPr="00C8204F">
        <w:rPr>
          <w:rFonts w:hint="eastAsia"/>
        </w:rPr>
        <w:t>从中可以得到，</w:t>
      </w:r>
      <w:r w:rsidR="009F1F11" w:rsidRPr="00C8204F">
        <w:rPr>
          <w:rFonts w:hint="eastAsia"/>
        </w:rPr>
        <w:t>斜坡</w:t>
      </w:r>
      <w:r w:rsidRPr="00C8204F">
        <w:rPr>
          <w:rFonts w:hint="eastAsia"/>
        </w:rPr>
        <w:t>越</w:t>
      </w:r>
      <w:r w:rsidR="00CC118B" w:rsidRPr="00C8204F">
        <w:rPr>
          <w:rFonts w:hint="eastAsia"/>
        </w:rPr>
        <w:t>大</w:t>
      </w:r>
      <w:r w:rsidRPr="00C8204F">
        <w:rPr>
          <w:rFonts w:hint="eastAsia"/>
        </w:rPr>
        <w:t>，</w:t>
      </w:r>
      <w:r w:rsidR="000B09E0" w:rsidRPr="00C8204F">
        <w:rPr>
          <w:rFonts w:hint="eastAsia"/>
        </w:rPr>
        <w:t>油缸阀芯的加速度越高</w:t>
      </w:r>
      <w:r w:rsidR="00CC118B" w:rsidRPr="00C8204F">
        <w:rPr>
          <w:rFonts w:hint="eastAsia"/>
        </w:rPr>
        <w:t>，系统响应速度越快</w:t>
      </w:r>
      <w:r w:rsidR="000E6608">
        <w:rPr>
          <w:rFonts w:hint="eastAsia"/>
        </w:rPr>
        <w:t>；</w:t>
      </w:r>
      <w:r w:rsidR="00B23172" w:rsidRPr="00C8204F">
        <w:rPr>
          <w:rFonts w:hint="eastAsia"/>
        </w:rPr>
        <w:t>阀口开度</w:t>
      </w:r>
      <w:r w:rsidR="0029071E" w:rsidRPr="00C8204F">
        <w:rPr>
          <w:rFonts w:hint="eastAsia"/>
        </w:rPr>
        <w:t>越大，油缸阀芯的</w:t>
      </w:r>
      <w:r w:rsidR="00B23172" w:rsidRPr="00C8204F">
        <w:rPr>
          <w:rFonts w:hint="eastAsia"/>
        </w:rPr>
        <w:t>最高速度</w:t>
      </w:r>
      <w:r w:rsidR="0029071E" w:rsidRPr="00C8204F">
        <w:rPr>
          <w:rFonts w:hint="eastAsia"/>
        </w:rPr>
        <w:t>越</w:t>
      </w:r>
      <w:r w:rsidR="00EB71E6" w:rsidRPr="00C8204F">
        <w:rPr>
          <w:rFonts w:hint="eastAsia"/>
        </w:rPr>
        <w:t>快</w:t>
      </w:r>
      <w:r w:rsidR="006E3747">
        <w:rPr>
          <w:rFonts w:hint="eastAsia"/>
        </w:rPr>
        <w:t>；</w:t>
      </w:r>
      <w:r w:rsidR="0029071E" w:rsidRPr="00C8204F">
        <w:rPr>
          <w:rFonts w:hint="eastAsia"/>
        </w:rPr>
        <w:t>位置跟随误差在加速度突变时开始变化，且随着速度的增大而增大，速度为零时位置跟随误差接近于零。</w:t>
      </w:r>
    </w:p>
    <w:p w14:paraId="6A5C0E4D" w14:textId="7590A695" w:rsidR="00895925" w:rsidRPr="00C8204F" w:rsidRDefault="00895925" w:rsidP="00E93E7A">
      <w:pPr>
        <w:ind w:firstLineChars="200" w:firstLine="420"/>
      </w:pPr>
    </w:p>
    <w:p w14:paraId="7E0B19C9" w14:textId="29A9303B" w:rsidR="004F4721" w:rsidRPr="00C8204F" w:rsidRDefault="004F4721" w:rsidP="004F4721">
      <w:pPr>
        <w:rPr>
          <w:b/>
          <w:sz w:val="24"/>
        </w:rPr>
      </w:pPr>
      <w:r w:rsidRPr="00C8204F">
        <w:rPr>
          <w:rFonts w:hint="eastAsia"/>
          <w:b/>
          <w:sz w:val="24"/>
        </w:rPr>
        <w:t>（</w:t>
      </w:r>
      <w:r w:rsidRPr="00C8204F">
        <w:rPr>
          <w:b/>
          <w:sz w:val="24"/>
        </w:rPr>
        <w:t>4</w:t>
      </w:r>
      <w:r w:rsidRPr="00C8204F">
        <w:rPr>
          <w:rFonts w:hint="eastAsia"/>
          <w:b/>
          <w:sz w:val="24"/>
        </w:rPr>
        <w:t>）</w:t>
      </w:r>
      <w:r w:rsidR="00C3653C" w:rsidRPr="00C8204F">
        <w:rPr>
          <w:rFonts w:hint="eastAsia"/>
          <w:b/>
          <w:sz w:val="24"/>
        </w:rPr>
        <w:t>控制器参数整定实验</w:t>
      </w:r>
    </w:p>
    <w:p w14:paraId="4953AACC" w14:textId="69A79DF2" w:rsidR="004F4721" w:rsidRPr="00C8204F" w:rsidRDefault="00394BF3" w:rsidP="00E93E7A">
      <w:pPr>
        <w:ind w:firstLineChars="200" w:firstLine="420"/>
      </w:pPr>
      <w:r w:rsidRPr="00C8204F">
        <w:rPr>
          <w:rFonts w:hint="eastAsia"/>
        </w:rPr>
        <w:t>1</w:t>
      </w:r>
      <w:r w:rsidRPr="00C8204F">
        <w:rPr>
          <w:rFonts w:hint="eastAsia"/>
        </w:rPr>
        <w:t>、</w:t>
      </w:r>
      <w:r w:rsidR="00914E85" w:rsidRPr="00C8204F">
        <w:rPr>
          <w:rFonts w:hint="eastAsia"/>
        </w:rPr>
        <w:t>保持</w:t>
      </w:r>
      <w:r w:rsidR="00914E85" w:rsidRPr="00C8204F">
        <w:rPr>
          <w:rFonts w:hint="eastAsia"/>
        </w:rPr>
        <w:t>PI</w:t>
      </w:r>
      <w:r w:rsidR="00914E85" w:rsidRPr="00C8204F">
        <w:rPr>
          <w:rFonts w:hint="eastAsia"/>
        </w:rPr>
        <w:t>控制器中积分</w:t>
      </w:r>
      <w:r w:rsidR="00914E85" w:rsidRPr="00C8204F">
        <w:rPr>
          <w:rFonts w:hint="eastAsia"/>
        </w:rPr>
        <w:t xml:space="preserve"> I</w:t>
      </w:r>
      <w:r w:rsidR="00914E85" w:rsidRPr="00C8204F">
        <w:t xml:space="preserve"> = 0</w:t>
      </w:r>
      <w:r w:rsidR="00914E85" w:rsidRPr="00C8204F">
        <w:rPr>
          <w:rFonts w:hint="eastAsia"/>
        </w:rPr>
        <w:t>，调整比例常数</w:t>
      </w:r>
      <w:r w:rsidR="00914E85" w:rsidRPr="00C8204F">
        <w:rPr>
          <w:rFonts w:hint="eastAsia"/>
        </w:rPr>
        <w:t xml:space="preserve"> P</w:t>
      </w:r>
      <w:r w:rsidR="00914E85" w:rsidRPr="00C8204F">
        <w:t xml:space="preserve"> </w:t>
      </w:r>
      <w:r w:rsidR="00914E85" w:rsidRPr="00C8204F">
        <w:rPr>
          <w:rFonts w:hint="eastAsia"/>
        </w:rPr>
        <w:t>从</w:t>
      </w:r>
      <w:r w:rsidR="00914E85" w:rsidRPr="00C8204F">
        <w:t>0.</w:t>
      </w:r>
      <w:r w:rsidR="00EB0DEB">
        <w:rPr>
          <w:rFonts w:hint="eastAsia"/>
        </w:rPr>
        <w:t>5</w:t>
      </w:r>
      <w:r w:rsidR="00914E85" w:rsidRPr="00C8204F">
        <w:rPr>
          <w:rFonts w:hint="eastAsia"/>
        </w:rPr>
        <w:t>至</w:t>
      </w:r>
      <w:r w:rsidR="00914E85" w:rsidRPr="00C8204F">
        <w:t>1.</w:t>
      </w:r>
      <w:r w:rsidR="00EB0DEB">
        <w:rPr>
          <w:rFonts w:hint="eastAsia"/>
        </w:rPr>
        <w:t>1</w:t>
      </w:r>
      <w:r w:rsidR="00914E85" w:rsidRPr="00C8204F">
        <w:rPr>
          <w:rFonts w:hint="eastAsia"/>
        </w:rPr>
        <w:t>，位置控制系统阶跃响应影响图如下</w:t>
      </w:r>
      <w:r w:rsidR="005D609D" w:rsidRPr="00C8204F">
        <w:rPr>
          <w:rFonts w:hint="eastAsia"/>
        </w:rPr>
        <w:t>，图中蓝色点线为阶跃信号</w:t>
      </w:r>
      <w:r w:rsidR="00914E85" w:rsidRPr="00C8204F">
        <w:rPr>
          <w:rFonts w:hint="eastAsia"/>
        </w:rPr>
        <w:t>。</w:t>
      </w:r>
      <w:r w:rsidR="000A4D6D" w:rsidRPr="00C8204F">
        <w:rPr>
          <w:rFonts w:hint="eastAsia"/>
        </w:rPr>
        <w:t>具体代码见</w:t>
      </w:r>
      <w:r w:rsidR="000A4D6D" w:rsidRPr="00C8204F">
        <w:t>step_PI_1.m</w:t>
      </w:r>
      <w:r w:rsidR="000A4D6D" w:rsidRPr="00C8204F">
        <w:rPr>
          <w:rFonts w:hint="eastAsia"/>
        </w:rPr>
        <w:t>。</w:t>
      </w:r>
    </w:p>
    <w:p w14:paraId="1AD78042" w14:textId="6B2C2E1C" w:rsidR="004F4721" w:rsidRPr="00C8204F" w:rsidRDefault="00EB0DEB" w:rsidP="00893E9B">
      <w:r w:rsidRPr="00EB0DEB">
        <w:rPr>
          <w:rFonts w:hint="eastAsia"/>
          <w:noProof/>
        </w:rPr>
        <w:lastRenderedPageBreak/>
        <w:drawing>
          <wp:inline distT="0" distB="0" distL="0" distR="0" wp14:anchorId="102DC3CA" wp14:editId="7FF9CDEB">
            <wp:extent cx="5274310" cy="2235835"/>
            <wp:effectExtent l="0" t="0" r="2540" b="0"/>
            <wp:docPr id="11607970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C87D" w14:textId="7BA84776" w:rsidR="00893E9B" w:rsidRPr="00C8204F" w:rsidRDefault="00E36329" w:rsidP="00661E28">
      <w:pPr>
        <w:ind w:firstLineChars="200" w:firstLine="420"/>
      </w:pPr>
      <w:r w:rsidRPr="00C8204F">
        <w:rPr>
          <w:rFonts w:hint="eastAsia"/>
        </w:rPr>
        <w:t>比例环节通过比较当前值与设定值之间的差异，将差异按比例</w:t>
      </w:r>
      <w:r w:rsidRPr="00C8204F">
        <w:rPr>
          <w:rFonts w:hint="eastAsia"/>
        </w:rPr>
        <w:t xml:space="preserve"> P</w:t>
      </w:r>
      <w:r w:rsidRPr="00C8204F">
        <w:t xml:space="preserve"> </w:t>
      </w:r>
      <w:r w:rsidRPr="00C8204F">
        <w:rPr>
          <w:rFonts w:hint="eastAsia"/>
        </w:rPr>
        <w:t>反馈至系统中没从而使系统当前值与设定值之间的差异变小。</w:t>
      </w:r>
      <w:r w:rsidR="00790FBF" w:rsidRPr="00C8204F">
        <w:rPr>
          <w:rFonts w:hint="eastAsia"/>
        </w:rPr>
        <w:t>从图中</w:t>
      </w:r>
      <w:r w:rsidRPr="00C8204F">
        <w:rPr>
          <w:rFonts w:hint="eastAsia"/>
        </w:rPr>
        <w:t>可以发现，适当增加比例常数</w:t>
      </w:r>
      <w:r w:rsidRPr="00C8204F">
        <w:rPr>
          <w:rFonts w:hint="eastAsia"/>
        </w:rPr>
        <w:t xml:space="preserve"> P</w:t>
      </w:r>
      <w:r w:rsidRPr="00C8204F">
        <w:t xml:space="preserve"> </w:t>
      </w:r>
      <w:r w:rsidRPr="00C8204F">
        <w:rPr>
          <w:rFonts w:hint="eastAsia"/>
        </w:rPr>
        <w:t>可以使得系统更快接近设定值。</w:t>
      </w:r>
    </w:p>
    <w:p w14:paraId="685260C6" w14:textId="2AD74649" w:rsidR="000F6C57" w:rsidRPr="00C8204F" w:rsidRDefault="00D40EE5" w:rsidP="000F6C57">
      <w:pPr>
        <w:ind w:firstLineChars="200" w:firstLine="420"/>
      </w:pPr>
      <w:r w:rsidRPr="00C8204F">
        <w:rPr>
          <w:rFonts w:hint="eastAsia"/>
        </w:rPr>
        <w:t>2</w:t>
      </w:r>
      <w:r w:rsidRPr="00C8204F">
        <w:rPr>
          <w:rFonts w:hint="eastAsia"/>
        </w:rPr>
        <w:t>、</w:t>
      </w:r>
      <w:r w:rsidR="000F6C57" w:rsidRPr="00C8204F">
        <w:rPr>
          <w:rFonts w:hint="eastAsia"/>
        </w:rPr>
        <w:t>保持</w:t>
      </w:r>
      <w:r w:rsidR="000F6C57" w:rsidRPr="00C8204F">
        <w:rPr>
          <w:rFonts w:hint="eastAsia"/>
        </w:rPr>
        <w:t>PI</w:t>
      </w:r>
      <w:r w:rsidR="000F6C57" w:rsidRPr="00C8204F">
        <w:rPr>
          <w:rFonts w:hint="eastAsia"/>
        </w:rPr>
        <w:t>控制器中</w:t>
      </w:r>
      <w:r w:rsidR="00A545A6" w:rsidRPr="00C8204F">
        <w:rPr>
          <w:rFonts w:hint="eastAsia"/>
        </w:rPr>
        <w:t>比例</w:t>
      </w:r>
      <w:r w:rsidR="000F6C57" w:rsidRPr="00C8204F">
        <w:rPr>
          <w:rFonts w:hint="eastAsia"/>
        </w:rPr>
        <w:t xml:space="preserve"> </w:t>
      </w:r>
      <w:r w:rsidR="00E16887" w:rsidRPr="00C8204F">
        <w:rPr>
          <w:rFonts w:hint="eastAsia"/>
        </w:rPr>
        <w:t>P</w:t>
      </w:r>
      <w:r w:rsidR="000F6C57" w:rsidRPr="00C8204F">
        <w:t xml:space="preserve"> = 0</w:t>
      </w:r>
      <w:r w:rsidR="00E16887" w:rsidRPr="00C8204F">
        <w:t>.8</w:t>
      </w:r>
      <w:r w:rsidR="00CF0676">
        <w:rPr>
          <w:rFonts w:hint="eastAsia"/>
        </w:rPr>
        <w:t>或</w:t>
      </w:r>
      <w:r w:rsidR="00CF0676">
        <w:rPr>
          <w:rFonts w:hint="eastAsia"/>
        </w:rPr>
        <w:t>0.9</w:t>
      </w:r>
      <w:r w:rsidR="000F6C57" w:rsidRPr="00C8204F">
        <w:rPr>
          <w:rFonts w:hint="eastAsia"/>
        </w:rPr>
        <w:t>，调整</w:t>
      </w:r>
      <w:r w:rsidR="002C351E" w:rsidRPr="00C8204F">
        <w:rPr>
          <w:rFonts w:hint="eastAsia"/>
        </w:rPr>
        <w:t>积分</w:t>
      </w:r>
      <w:r w:rsidR="000F6C57" w:rsidRPr="00C8204F">
        <w:rPr>
          <w:rFonts w:hint="eastAsia"/>
        </w:rPr>
        <w:t>常数</w:t>
      </w:r>
      <w:r w:rsidR="000F6C57" w:rsidRPr="00C8204F">
        <w:rPr>
          <w:rFonts w:hint="eastAsia"/>
        </w:rPr>
        <w:t xml:space="preserve"> </w:t>
      </w:r>
      <w:r w:rsidR="00781906" w:rsidRPr="00C8204F">
        <w:rPr>
          <w:rFonts w:hint="eastAsia"/>
        </w:rPr>
        <w:t>I</w:t>
      </w:r>
      <w:r w:rsidR="00781906" w:rsidRPr="00C8204F">
        <w:t xml:space="preserve"> </w:t>
      </w:r>
      <w:r w:rsidR="000F6C57" w:rsidRPr="00C8204F">
        <w:rPr>
          <w:rFonts w:hint="eastAsia"/>
        </w:rPr>
        <w:t>从</w:t>
      </w:r>
      <w:r w:rsidR="000F6C57" w:rsidRPr="00C8204F">
        <w:t>0</w:t>
      </w:r>
      <w:r w:rsidR="000F6C57" w:rsidRPr="00C8204F">
        <w:rPr>
          <w:rFonts w:hint="eastAsia"/>
        </w:rPr>
        <w:t>至</w:t>
      </w:r>
      <w:r w:rsidR="00EB0DEB">
        <w:rPr>
          <w:rFonts w:hint="eastAsia"/>
        </w:rPr>
        <w:t>5</w:t>
      </w:r>
      <w:r w:rsidR="00781906" w:rsidRPr="00C8204F">
        <w:t>00</w:t>
      </w:r>
      <w:r w:rsidR="000F6C57" w:rsidRPr="00C8204F">
        <w:rPr>
          <w:rFonts w:hint="eastAsia"/>
        </w:rPr>
        <w:t>，位置控制系统阶跃响应影响图如下</w:t>
      </w:r>
      <w:r w:rsidR="00C92507" w:rsidRPr="00C8204F">
        <w:rPr>
          <w:rFonts w:hint="eastAsia"/>
        </w:rPr>
        <w:t>，图中蓝色点线为阶跃信号</w:t>
      </w:r>
      <w:r w:rsidR="000F6C57" w:rsidRPr="00C8204F">
        <w:rPr>
          <w:rFonts w:hint="eastAsia"/>
        </w:rPr>
        <w:t>。具体代码见</w:t>
      </w:r>
      <w:r w:rsidR="000F6C57" w:rsidRPr="00C8204F">
        <w:t>step_PI_</w:t>
      </w:r>
      <w:r w:rsidR="003932B3" w:rsidRPr="00C8204F">
        <w:t>2</w:t>
      </w:r>
      <w:r w:rsidR="000F6C57" w:rsidRPr="00C8204F">
        <w:t>.m</w:t>
      </w:r>
      <w:r w:rsidR="000F6C57" w:rsidRPr="00C8204F">
        <w:rPr>
          <w:rFonts w:hint="eastAsia"/>
        </w:rPr>
        <w:t>。</w:t>
      </w:r>
    </w:p>
    <w:p w14:paraId="696CAC13" w14:textId="27A0CA4C" w:rsidR="00D40EE5" w:rsidRDefault="00EB0DEB" w:rsidP="00724F7F">
      <w:r w:rsidRPr="00EB0DEB">
        <w:rPr>
          <w:rFonts w:hint="eastAsia"/>
          <w:noProof/>
        </w:rPr>
        <w:drawing>
          <wp:inline distT="0" distB="0" distL="0" distR="0" wp14:anchorId="27CE6B02" wp14:editId="57776D82">
            <wp:extent cx="5274310" cy="2235835"/>
            <wp:effectExtent l="0" t="0" r="2540" b="0"/>
            <wp:docPr id="17830649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7EEF" w14:textId="79ABB6DB" w:rsidR="00CF0676" w:rsidRPr="00C8204F" w:rsidRDefault="00CF0676" w:rsidP="00724F7F">
      <w:r w:rsidRPr="00CF0676">
        <w:rPr>
          <w:rFonts w:hint="eastAsia"/>
          <w:noProof/>
        </w:rPr>
        <w:drawing>
          <wp:inline distT="0" distB="0" distL="0" distR="0" wp14:anchorId="786223B7" wp14:editId="44EE448F">
            <wp:extent cx="5274310" cy="2235835"/>
            <wp:effectExtent l="0" t="0" r="2540" b="0"/>
            <wp:docPr id="20275233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4784" w14:textId="4659F4E3" w:rsidR="00724F7F" w:rsidRPr="00C8204F" w:rsidRDefault="00E37B0B" w:rsidP="0004324E">
      <w:pPr>
        <w:ind w:firstLineChars="200" w:firstLine="420"/>
      </w:pPr>
      <w:r w:rsidRPr="00C8204F">
        <w:rPr>
          <w:rFonts w:hint="eastAsia"/>
        </w:rPr>
        <w:t>积分环节通过</w:t>
      </w:r>
      <w:r w:rsidR="006E4D5A" w:rsidRPr="00C8204F">
        <w:rPr>
          <w:rFonts w:hint="eastAsia"/>
        </w:rPr>
        <w:t>积分来消除系统的静态误差，即当存在当前值与设定值的偏差时，通过积分控制器将偏差累计起来，直到偏差消失。</w:t>
      </w:r>
      <w:r w:rsidR="002908ED" w:rsidRPr="00C8204F">
        <w:rPr>
          <w:rFonts w:hint="eastAsia"/>
        </w:rPr>
        <w:t>积分常数</w:t>
      </w:r>
      <w:r w:rsidR="002908ED" w:rsidRPr="00C8204F">
        <w:rPr>
          <w:rFonts w:hint="eastAsia"/>
        </w:rPr>
        <w:t xml:space="preserve"> I </w:t>
      </w:r>
      <w:r w:rsidR="002908ED" w:rsidRPr="00C8204F">
        <w:rPr>
          <w:rFonts w:hint="eastAsia"/>
        </w:rPr>
        <w:t>越小（非</w:t>
      </w:r>
      <w:r w:rsidR="002908ED" w:rsidRPr="00C8204F">
        <w:rPr>
          <w:rFonts w:hint="eastAsia"/>
        </w:rPr>
        <w:t>0</w:t>
      </w:r>
      <w:r w:rsidR="002908ED" w:rsidRPr="00C8204F">
        <w:rPr>
          <w:rFonts w:hint="eastAsia"/>
        </w:rPr>
        <w:t>时），积分的速度越快，可以更快消除误差，</w:t>
      </w:r>
      <w:r w:rsidR="005827C4" w:rsidRPr="00C8204F">
        <w:rPr>
          <w:rFonts w:hint="eastAsia"/>
        </w:rPr>
        <w:t>但</w:t>
      </w:r>
      <w:r w:rsidR="005827C4" w:rsidRPr="00C8204F">
        <w:rPr>
          <w:rFonts w:hint="eastAsia"/>
        </w:rPr>
        <w:t xml:space="preserve"> I</w:t>
      </w:r>
      <w:r w:rsidR="005827C4" w:rsidRPr="00C8204F">
        <w:t xml:space="preserve"> </w:t>
      </w:r>
      <w:r w:rsidR="005827C4" w:rsidRPr="00C8204F">
        <w:rPr>
          <w:rFonts w:hint="eastAsia"/>
        </w:rPr>
        <w:t>过小（非</w:t>
      </w:r>
      <w:r w:rsidR="005827C4" w:rsidRPr="00C8204F">
        <w:rPr>
          <w:rFonts w:hint="eastAsia"/>
        </w:rPr>
        <w:t>0</w:t>
      </w:r>
      <w:r w:rsidR="005827C4" w:rsidRPr="00C8204F">
        <w:rPr>
          <w:rFonts w:hint="eastAsia"/>
        </w:rPr>
        <w:t>时），会使得积分作用过大，使系统超调量变大，出现</w:t>
      </w:r>
      <w:r w:rsidR="005827C4" w:rsidRPr="00C8204F">
        <w:rPr>
          <w:rFonts w:hint="eastAsia"/>
        </w:rPr>
        <w:lastRenderedPageBreak/>
        <w:t>震荡，以至不稳定。</w:t>
      </w:r>
    </w:p>
    <w:p w14:paraId="57DFFE12" w14:textId="7072A685" w:rsidR="00364A9C" w:rsidRPr="00C8204F" w:rsidRDefault="00BA55BF" w:rsidP="00CB5CDD">
      <w:pPr>
        <w:ind w:firstLineChars="200" w:firstLine="420"/>
      </w:pPr>
      <w:r>
        <w:rPr>
          <w:rFonts w:hint="eastAsia"/>
        </w:rPr>
        <w:t>3</w:t>
      </w:r>
      <w:r w:rsidR="00364A9C" w:rsidRPr="00C8204F">
        <w:rPr>
          <w:rFonts w:hint="eastAsia"/>
        </w:rPr>
        <w:t>、</w:t>
      </w:r>
      <w:r w:rsidR="000B0E43" w:rsidRPr="00C8204F">
        <w:rPr>
          <w:rFonts w:hint="eastAsia"/>
        </w:rPr>
        <w:t>改变</w:t>
      </w:r>
      <w:r w:rsidR="000B0E43" w:rsidRPr="00C8204F">
        <w:t xml:space="preserve"> Direction-dependent gain </w:t>
      </w:r>
      <w:r w:rsidR="000B0E43" w:rsidRPr="00C8204F">
        <w:t>的值</w:t>
      </w:r>
      <w:r w:rsidR="004E61CD" w:rsidRPr="00C8204F">
        <w:rPr>
          <w:rFonts w:hint="eastAsia"/>
        </w:rPr>
        <w:t>分别为</w:t>
      </w:r>
      <w:r w:rsidR="001B0ADE" w:rsidRPr="00C8204F">
        <w:rPr>
          <w:rFonts w:hint="eastAsia"/>
        </w:rPr>
        <w:t>1</w:t>
      </w:r>
      <w:r w:rsidR="001B0ADE" w:rsidRPr="00C8204F">
        <w:t>.</w:t>
      </w:r>
      <w:r>
        <w:rPr>
          <w:rFonts w:hint="eastAsia"/>
        </w:rPr>
        <w:t>5</w:t>
      </w:r>
      <w:r w:rsidR="001B0ADE" w:rsidRPr="00C8204F">
        <w:t>,1.</w:t>
      </w:r>
      <w:r>
        <w:rPr>
          <w:rFonts w:hint="eastAsia"/>
        </w:rPr>
        <w:t>6</w:t>
      </w:r>
      <w:r w:rsidR="001B0ADE" w:rsidRPr="00C8204F">
        <w:t>,1.</w:t>
      </w:r>
      <w:r>
        <w:rPr>
          <w:rFonts w:hint="eastAsia"/>
        </w:rPr>
        <w:t>7</w:t>
      </w:r>
      <w:r w:rsidR="001B0ADE" w:rsidRPr="00C8204F">
        <w:t>,</w:t>
      </w:r>
      <w:r>
        <w:rPr>
          <w:rFonts w:hint="eastAsia"/>
        </w:rPr>
        <w:t>1</w:t>
      </w:r>
      <w:r w:rsidR="001B0ADE" w:rsidRPr="00C8204F">
        <w:t>.</w:t>
      </w:r>
      <w:r>
        <w:rPr>
          <w:rFonts w:hint="eastAsia"/>
        </w:rPr>
        <w:t>8</w:t>
      </w:r>
      <w:r w:rsidR="001B0ADE" w:rsidRPr="00C8204F">
        <w:t>,</w:t>
      </w:r>
      <w:r>
        <w:rPr>
          <w:rFonts w:hint="eastAsia"/>
        </w:rPr>
        <w:t>1.9,2.0</w:t>
      </w:r>
      <w:r w:rsidR="00AE6F7A" w:rsidRPr="00C8204F">
        <w:rPr>
          <w:rFonts w:hint="eastAsia"/>
        </w:rPr>
        <w:t>，液压阀位置、误差图如下。</w:t>
      </w:r>
    </w:p>
    <w:p w14:paraId="53820976" w14:textId="55EC2594" w:rsidR="00623EE9" w:rsidRPr="00C8204F" w:rsidRDefault="00BA55BF" w:rsidP="00623EE9">
      <w:r w:rsidRPr="00BA55BF">
        <w:rPr>
          <w:rFonts w:hint="eastAsia"/>
          <w:noProof/>
        </w:rPr>
        <w:drawing>
          <wp:inline distT="0" distB="0" distL="0" distR="0" wp14:anchorId="5CEAAD9B" wp14:editId="381BC144">
            <wp:extent cx="5274310" cy="2273935"/>
            <wp:effectExtent l="0" t="0" r="2540" b="0"/>
            <wp:docPr id="2161154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4951" w14:textId="52FFBB04" w:rsidR="00623EE9" w:rsidRPr="00C8204F" w:rsidRDefault="00A00B0D" w:rsidP="00CB5CDD">
      <w:pPr>
        <w:ind w:firstLineChars="200" w:firstLine="420"/>
      </w:pPr>
      <w:r w:rsidRPr="00C8204F">
        <w:rPr>
          <w:rFonts w:hint="eastAsia"/>
        </w:rPr>
        <w:t>可以从图中发现，随着</w:t>
      </w:r>
      <w:r w:rsidRPr="00C8204F">
        <w:t>direction-dependent gain</w:t>
      </w:r>
      <w:r w:rsidRPr="00C8204F">
        <w:rPr>
          <w:rFonts w:hint="eastAsia"/>
        </w:rPr>
        <w:t>的增大，液压阀在上升时候的误差不变，而下降</w:t>
      </w:r>
      <w:r w:rsidR="00D15099" w:rsidRPr="00C8204F">
        <w:rPr>
          <w:rFonts w:hint="eastAsia"/>
        </w:rPr>
        <w:t>部分</w:t>
      </w:r>
      <w:r w:rsidRPr="00C8204F">
        <w:rPr>
          <w:rFonts w:hint="eastAsia"/>
        </w:rPr>
        <w:t>误差整体上移</w:t>
      </w:r>
      <w:r w:rsidR="0002117A" w:rsidRPr="00C8204F">
        <w:rPr>
          <w:rFonts w:hint="eastAsia"/>
        </w:rPr>
        <w:t>，使得最大偏差变小</w:t>
      </w:r>
      <w:r w:rsidR="00D15099" w:rsidRPr="00C8204F">
        <w:rPr>
          <w:rFonts w:hint="eastAsia"/>
        </w:rPr>
        <w:t>。</w:t>
      </w:r>
    </w:p>
    <w:p w14:paraId="164EB611" w14:textId="1D3FDA7D" w:rsidR="000E0516" w:rsidRPr="00C8204F" w:rsidRDefault="000E0516" w:rsidP="00FE72EC"/>
    <w:sectPr w:rsidR="000E0516" w:rsidRPr="00C82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2DCC" w14:textId="77777777" w:rsidR="00EF6978" w:rsidRDefault="00EF6978" w:rsidP="008D4EE6">
      <w:r>
        <w:separator/>
      </w:r>
    </w:p>
  </w:endnote>
  <w:endnote w:type="continuationSeparator" w:id="0">
    <w:p w14:paraId="62581E1A" w14:textId="77777777" w:rsidR="00EF6978" w:rsidRDefault="00EF6978" w:rsidP="008D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B61B" w14:textId="77777777" w:rsidR="00EF6978" w:rsidRDefault="00EF6978" w:rsidP="008D4EE6">
      <w:r>
        <w:separator/>
      </w:r>
    </w:p>
  </w:footnote>
  <w:footnote w:type="continuationSeparator" w:id="0">
    <w:p w14:paraId="2F9787DF" w14:textId="77777777" w:rsidR="00EF6978" w:rsidRDefault="00EF6978" w:rsidP="008D4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2DF"/>
    <w:multiLevelType w:val="hybridMultilevel"/>
    <w:tmpl w:val="B3901936"/>
    <w:lvl w:ilvl="0" w:tplc="897E16CC">
      <w:start w:val="1"/>
      <w:numFmt w:val="decimal"/>
      <w:suff w:val="nothing"/>
      <w:lvlText w:val="%1、"/>
      <w:lvlJc w:val="left"/>
      <w:pPr>
        <w:ind w:left="0" w:firstLine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1" w15:restartNumberingAfterBreak="0">
    <w:nsid w:val="465F617E"/>
    <w:multiLevelType w:val="hybridMultilevel"/>
    <w:tmpl w:val="41523DD0"/>
    <w:lvl w:ilvl="0" w:tplc="91FA94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554857"/>
    <w:multiLevelType w:val="hybridMultilevel"/>
    <w:tmpl w:val="81D2C55E"/>
    <w:lvl w:ilvl="0" w:tplc="3500C7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0272531">
    <w:abstractNumId w:val="1"/>
  </w:num>
  <w:num w:numId="2" w16cid:durableId="81685390">
    <w:abstractNumId w:val="0"/>
  </w:num>
  <w:num w:numId="3" w16cid:durableId="207566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56"/>
    <w:rsid w:val="000116F8"/>
    <w:rsid w:val="0001338F"/>
    <w:rsid w:val="00016892"/>
    <w:rsid w:val="0002117A"/>
    <w:rsid w:val="00032911"/>
    <w:rsid w:val="0004324E"/>
    <w:rsid w:val="00051AA1"/>
    <w:rsid w:val="00053254"/>
    <w:rsid w:val="000540B9"/>
    <w:rsid w:val="000909C4"/>
    <w:rsid w:val="00094821"/>
    <w:rsid w:val="000A4D6D"/>
    <w:rsid w:val="000A67A3"/>
    <w:rsid w:val="000B09E0"/>
    <w:rsid w:val="000B0E43"/>
    <w:rsid w:val="000B71D5"/>
    <w:rsid w:val="000E0516"/>
    <w:rsid w:val="000E0708"/>
    <w:rsid w:val="000E2A2C"/>
    <w:rsid w:val="000E48AA"/>
    <w:rsid w:val="000E6390"/>
    <w:rsid w:val="000E6608"/>
    <w:rsid w:val="000F05EA"/>
    <w:rsid w:val="000F6C57"/>
    <w:rsid w:val="001044EA"/>
    <w:rsid w:val="00126E0D"/>
    <w:rsid w:val="00131EAE"/>
    <w:rsid w:val="0017688D"/>
    <w:rsid w:val="001822D8"/>
    <w:rsid w:val="001961AC"/>
    <w:rsid w:val="001A69F0"/>
    <w:rsid w:val="001B0ADE"/>
    <w:rsid w:val="001D4A2A"/>
    <w:rsid w:val="001D7797"/>
    <w:rsid w:val="001E5156"/>
    <w:rsid w:val="001E6157"/>
    <w:rsid w:val="001F21A6"/>
    <w:rsid w:val="001F3632"/>
    <w:rsid w:val="00200657"/>
    <w:rsid w:val="0022015F"/>
    <w:rsid w:val="002210CB"/>
    <w:rsid w:val="00230DD6"/>
    <w:rsid w:val="00247951"/>
    <w:rsid w:val="00255ABA"/>
    <w:rsid w:val="0029071E"/>
    <w:rsid w:val="002908ED"/>
    <w:rsid w:val="002971E9"/>
    <w:rsid w:val="002C1AE7"/>
    <w:rsid w:val="002C351E"/>
    <w:rsid w:val="002C6CE6"/>
    <w:rsid w:val="002D2D5A"/>
    <w:rsid w:val="002D7D5E"/>
    <w:rsid w:val="002E7A8F"/>
    <w:rsid w:val="002F30F4"/>
    <w:rsid w:val="00301FF8"/>
    <w:rsid w:val="003045A3"/>
    <w:rsid w:val="00341120"/>
    <w:rsid w:val="003411EA"/>
    <w:rsid w:val="0034179C"/>
    <w:rsid w:val="00364A9C"/>
    <w:rsid w:val="00391272"/>
    <w:rsid w:val="003932B3"/>
    <w:rsid w:val="00394BF3"/>
    <w:rsid w:val="00395E90"/>
    <w:rsid w:val="003B5F10"/>
    <w:rsid w:val="003C005D"/>
    <w:rsid w:val="003C19C3"/>
    <w:rsid w:val="003F69C8"/>
    <w:rsid w:val="00404B46"/>
    <w:rsid w:val="0043167E"/>
    <w:rsid w:val="004324C6"/>
    <w:rsid w:val="00436729"/>
    <w:rsid w:val="00446E74"/>
    <w:rsid w:val="0045041F"/>
    <w:rsid w:val="004562E2"/>
    <w:rsid w:val="00482B7E"/>
    <w:rsid w:val="0048704A"/>
    <w:rsid w:val="004A7628"/>
    <w:rsid w:val="004B1118"/>
    <w:rsid w:val="004B7B13"/>
    <w:rsid w:val="004C6F95"/>
    <w:rsid w:val="004D0A79"/>
    <w:rsid w:val="004E4583"/>
    <w:rsid w:val="004E59DA"/>
    <w:rsid w:val="004E61CD"/>
    <w:rsid w:val="004F0F72"/>
    <w:rsid w:val="004F4721"/>
    <w:rsid w:val="005007A7"/>
    <w:rsid w:val="00524CE5"/>
    <w:rsid w:val="005449D3"/>
    <w:rsid w:val="005734AB"/>
    <w:rsid w:val="00573E0E"/>
    <w:rsid w:val="005827C4"/>
    <w:rsid w:val="005845B4"/>
    <w:rsid w:val="005C0F92"/>
    <w:rsid w:val="005C40D0"/>
    <w:rsid w:val="005C42EA"/>
    <w:rsid w:val="005C5F97"/>
    <w:rsid w:val="005D1D77"/>
    <w:rsid w:val="005D609D"/>
    <w:rsid w:val="005E46DF"/>
    <w:rsid w:val="005E53FA"/>
    <w:rsid w:val="005F0B92"/>
    <w:rsid w:val="00617D4F"/>
    <w:rsid w:val="0062322A"/>
    <w:rsid w:val="00623EE9"/>
    <w:rsid w:val="00626B8A"/>
    <w:rsid w:val="0063578C"/>
    <w:rsid w:val="00661A76"/>
    <w:rsid w:val="00661E28"/>
    <w:rsid w:val="00671CC2"/>
    <w:rsid w:val="00674A0F"/>
    <w:rsid w:val="006A50B4"/>
    <w:rsid w:val="006A7415"/>
    <w:rsid w:val="006B041E"/>
    <w:rsid w:val="006D22CA"/>
    <w:rsid w:val="006E3747"/>
    <w:rsid w:val="006E4D5A"/>
    <w:rsid w:val="006E7920"/>
    <w:rsid w:val="006F5CC8"/>
    <w:rsid w:val="00700B7E"/>
    <w:rsid w:val="00724F7F"/>
    <w:rsid w:val="007327C4"/>
    <w:rsid w:val="00751178"/>
    <w:rsid w:val="00765D84"/>
    <w:rsid w:val="007747FF"/>
    <w:rsid w:val="007766F7"/>
    <w:rsid w:val="00781906"/>
    <w:rsid w:val="007821D1"/>
    <w:rsid w:val="00790FBF"/>
    <w:rsid w:val="00791307"/>
    <w:rsid w:val="007C0CEE"/>
    <w:rsid w:val="007C6172"/>
    <w:rsid w:val="007C6969"/>
    <w:rsid w:val="007D207B"/>
    <w:rsid w:val="007D305C"/>
    <w:rsid w:val="007E1576"/>
    <w:rsid w:val="007E2368"/>
    <w:rsid w:val="00810884"/>
    <w:rsid w:val="00830591"/>
    <w:rsid w:val="0083267E"/>
    <w:rsid w:val="00846222"/>
    <w:rsid w:val="008526EF"/>
    <w:rsid w:val="00860720"/>
    <w:rsid w:val="008618AE"/>
    <w:rsid w:val="00865B37"/>
    <w:rsid w:val="008743BB"/>
    <w:rsid w:val="00876A13"/>
    <w:rsid w:val="00893E9B"/>
    <w:rsid w:val="008954A0"/>
    <w:rsid w:val="00895925"/>
    <w:rsid w:val="00897485"/>
    <w:rsid w:val="008B3C3F"/>
    <w:rsid w:val="008B6E91"/>
    <w:rsid w:val="008D0236"/>
    <w:rsid w:val="008D4EE6"/>
    <w:rsid w:val="008E06C0"/>
    <w:rsid w:val="008E33CE"/>
    <w:rsid w:val="008E6846"/>
    <w:rsid w:val="008F48DF"/>
    <w:rsid w:val="008F50A9"/>
    <w:rsid w:val="00914E85"/>
    <w:rsid w:val="009412C9"/>
    <w:rsid w:val="00941ADD"/>
    <w:rsid w:val="00952218"/>
    <w:rsid w:val="00955573"/>
    <w:rsid w:val="00965AAA"/>
    <w:rsid w:val="009933B7"/>
    <w:rsid w:val="009A302E"/>
    <w:rsid w:val="009B0B8A"/>
    <w:rsid w:val="009B4381"/>
    <w:rsid w:val="009C7411"/>
    <w:rsid w:val="009D12BB"/>
    <w:rsid w:val="009D5A97"/>
    <w:rsid w:val="009D5F70"/>
    <w:rsid w:val="009F0E45"/>
    <w:rsid w:val="009F1F11"/>
    <w:rsid w:val="009F6FA8"/>
    <w:rsid w:val="009F72A2"/>
    <w:rsid w:val="00A00B0D"/>
    <w:rsid w:val="00A12E23"/>
    <w:rsid w:val="00A34E8D"/>
    <w:rsid w:val="00A427E4"/>
    <w:rsid w:val="00A545A6"/>
    <w:rsid w:val="00A552BC"/>
    <w:rsid w:val="00A8233E"/>
    <w:rsid w:val="00A94132"/>
    <w:rsid w:val="00AB52DD"/>
    <w:rsid w:val="00AC1A46"/>
    <w:rsid w:val="00AC2A04"/>
    <w:rsid w:val="00AE307F"/>
    <w:rsid w:val="00AE472C"/>
    <w:rsid w:val="00AE6F7A"/>
    <w:rsid w:val="00AF7974"/>
    <w:rsid w:val="00B00960"/>
    <w:rsid w:val="00B12B4A"/>
    <w:rsid w:val="00B204E5"/>
    <w:rsid w:val="00B23172"/>
    <w:rsid w:val="00B37A4A"/>
    <w:rsid w:val="00B41E6F"/>
    <w:rsid w:val="00B52D9F"/>
    <w:rsid w:val="00B5611B"/>
    <w:rsid w:val="00B71165"/>
    <w:rsid w:val="00B76C8A"/>
    <w:rsid w:val="00B92530"/>
    <w:rsid w:val="00BA49CF"/>
    <w:rsid w:val="00BA55BF"/>
    <w:rsid w:val="00BA7F8E"/>
    <w:rsid w:val="00BB0CE3"/>
    <w:rsid w:val="00BD0185"/>
    <w:rsid w:val="00C12C62"/>
    <w:rsid w:val="00C25706"/>
    <w:rsid w:val="00C3653C"/>
    <w:rsid w:val="00C4537E"/>
    <w:rsid w:val="00C66E04"/>
    <w:rsid w:val="00C67D7E"/>
    <w:rsid w:val="00C70229"/>
    <w:rsid w:val="00C74419"/>
    <w:rsid w:val="00C763EB"/>
    <w:rsid w:val="00C778D3"/>
    <w:rsid w:val="00C8204F"/>
    <w:rsid w:val="00C83A8E"/>
    <w:rsid w:val="00C92507"/>
    <w:rsid w:val="00C95824"/>
    <w:rsid w:val="00CA0BDD"/>
    <w:rsid w:val="00CA1402"/>
    <w:rsid w:val="00CA3348"/>
    <w:rsid w:val="00CB5CDD"/>
    <w:rsid w:val="00CC118B"/>
    <w:rsid w:val="00CC7176"/>
    <w:rsid w:val="00CE6BF6"/>
    <w:rsid w:val="00CF0676"/>
    <w:rsid w:val="00CF2D65"/>
    <w:rsid w:val="00D05E99"/>
    <w:rsid w:val="00D15099"/>
    <w:rsid w:val="00D3286C"/>
    <w:rsid w:val="00D40EE5"/>
    <w:rsid w:val="00D55750"/>
    <w:rsid w:val="00D87D00"/>
    <w:rsid w:val="00D94A37"/>
    <w:rsid w:val="00DB37E7"/>
    <w:rsid w:val="00DC08C5"/>
    <w:rsid w:val="00DD3C40"/>
    <w:rsid w:val="00DE45C3"/>
    <w:rsid w:val="00DF4F33"/>
    <w:rsid w:val="00DF7CF5"/>
    <w:rsid w:val="00E05BFE"/>
    <w:rsid w:val="00E10F73"/>
    <w:rsid w:val="00E13BB6"/>
    <w:rsid w:val="00E16887"/>
    <w:rsid w:val="00E257F2"/>
    <w:rsid w:val="00E35D7B"/>
    <w:rsid w:val="00E36329"/>
    <w:rsid w:val="00E37B0B"/>
    <w:rsid w:val="00E6048C"/>
    <w:rsid w:val="00E66AD5"/>
    <w:rsid w:val="00E72076"/>
    <w:rsid w:val="00E73C43"/>
    <w:rsid w:val="00E83005"/>
    <w:rsid w:val="00E93E7A"/>
    <w:rsid w:val="00E95004"/>
    <w:rsid w:val="00EB0DEB"/>
    <w:rsid w:val="00EB18E0"/>
    <w:rsid w:val="00EB4835"/>
    <w:rsid w:val="00EB71E6"/>
    <w:rsid w:val="00EC5D30"/>
    <w:rsid w:val="00EC7AF4"/>
    <w:rsid w:val="00EE3C13"/>
    <w:rsid w:val="00EE64AF"/>
    <w:rsid w:val="00EF6978"/>
    <w:rsid w:val="00EF79E1"/>
    <w:rsid w:val="00F06880"/>
    <w:rsid w:val="00F07FA5"/>
    <w:rsid w:val="00F36EAE"/>
    <w:rsid w:val="00F46876"/>
    <w:rsid w:val="00F72182"/>
    <w:rsid w:val="00F75024"/>
    <w:rsid w:val="00F8432C"/>
    <w:rsid w:val="00FA4DEB"/>
    <w:rsid w:val="00FB651E"/>
    <w:rsid w:val="00FB7940"/>
    <w:rsid w:val="00FC3C62"/>
    <w:rsid w:val="00FD1B92"/>
    <w:rsid w:val="00FE6D56"/>
    <w:rsid w:val="00FE72EC"/>
    <w:rsid w:val="00F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5FB1E"/>
  <w15:chartTrackingRefBased/>
  <w15:docId w15:val="{F3086082-732A-458F-813D-A61F73E9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608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4E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4E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4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4EE6"/>
    <w:rPr>
      <w:sz w:val="18"/>
      <w:szCs w:val="18"/>
    </w:rPr>
  </w:style>
  <w:style w:type="paragraph" w:styleId="a7">
    <w:name w:val="List Paragraph"/>
    <w:basedOn w:val="a"/>
    <w:uiPriority w:val="34"/>
    <w:qFormat/>
    <w:rsid w:val="00051AA1"/>
    <w:pPr>
      <w:ind w:firstLineChars="200" w:firstLine="420"/>
    </w:pPr>
  </w:style>
  <w:style w:type="table" w:styleId="a8">
    <w:name w:val="Table Grid"/>
    <w:basedOn w:val="a1"/>
    <w:uiPriority w:val="39"/>
    <w:rsid w:val="00791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053254"/>
    <w:rPr>
      <w:color w:val="808080"/>
    </w:rPr>
  </w:style>
  <w:style w:type="paragraph" w:customStyle="1" w:styleId="aa">
    <w:name w:val="缩进正文"/>
    <w:basedOn w:val="a"/>
    <w:link w:val="ab"/>
    <w:qFormat/>
    <w:rsid w:val="0083267E"/>
    <w:pPr>
      <w:ind w:firstLineChars="200" w:firstLine="200"/>
    </w:pPr>
  </w:style>
  <w:style w:type="character" w:customStyle="1" w:styleId="ab">
    <w:name w:val="缩进正文 字符"/>
    <w:basedOn w:val="a0"/>
    <w:link w:val="aa"/>
    <w:rsid w:val="0083267E"/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10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沈亦东</dc:creator>
  <cp:keywords/>
  <dc:description/>
  <cp:lastModifiedBy>KAN LIU</cp:lastModifiedBy>
  <cp:revision>370</cp:revision>
  <dcterms:created xsi:type="dcterms:W3CDTF">2025-05-11T07:06:00Z</dcterms:created>
  <dcterms:modified xsi:type="dcterms:W3CDTF">2025-05-21T08:14:00Z</dcterms:modified>
</cp:coreProperties>
</file>