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6959D" w14:textId="747FA0C3" w:rsidR="0026128C" w:rsidRDefault="0026128C">
      <w:r>
        <w:rPr>
          <w:rFonts w:hint="eastAsia"/>
        </w:rPr>
        <w:t>发扬光荣传统，勇担时代使命。</w:t>
      </w:r>
    </w:p>
    <w:p w14:paraId="4B923663" w14:textId="71273B90" w:rsidR="0026128C" w:rsidRDefault="0026128C">
      <w:r>
        <w:rPr>
          <w:rFonts w:hint="eastAsia"/>
        </w:rPr>
        <w:t>第一课的内容很重要</w:t>
      </w:r>
    </w:p>
    <w:p w14:paraId="1982F63F" w14:textId="125BE901" w:rsidR="004D686D" w:rsidRDefault="0026128C">
      <w:r w:rsidRPr="0026128C">
        <w:rPr>
          <w:rFonts w:hint="eastAsia"/>
        </w:rPr>
        <w:t>“四个面向”指坚持面向世界科技前沿、面向经济主战场、面向国家重大需求、面向人民生命健康，不断向科学技术广度和深度进军</w:t>
      </w:r>
    </w:p>
    <w:p w14:paraId="17E88E83" w14:textId="1190EA2F" w:rsidR="00BE41DA" w:rsidRDefault="00BE41DA">
      <w:r>
        <w:rPr>
          <w:rFonts w:hint="eastAsia"/>
        </w:rPr>
        <w:t>9</w:t>
      </w:r>
      <w:r>
        <w:t>8</w:t>
      </w:r>
      <w:r>
        <w:rPr>
          <w:rFonts w:hint="eastAsia"/>
        </w:rPr>
        <w:t>：</w:t>
      </w:r>
    </w:p>
    <w:p w14:paraId="4F188A67" w14:textId="77777777" w:rsidR="00BE41DA" w:rsidRDefault="00BE41DA" w:rsidP="00BE41DA">
      <w:r>
        <w:rPr>
          <w:rFonts w:hint="eastAsia"/>
        </w:rPr>
        <w:t>由于</w:t>
      </w:r>
      <w:r>
        <w:t>lz</w:t>
      </w:r>
      <w:r>
        <w:t>之前没怎么找到</w:t>
      </w:r>
      <w:proofErr w:type="gramStart"/>
      <w:r>
        <w:t>形策真题</w:t>
      </w:r>
      <w:proofErr w:type="gramEnd"/>
      <w:r>
        <w:t>，完全不知道考些什么，背</w:t>
      </w:r>
      <w:proofErr w:type="gramStart"/>
      <w:r>
        <w:t>的跟考的</w:t>
      </w:r>
      <w:proofErr w:type="gramEnd"/>
      <w:r>
        <w:t>出入有点大，所以考完赶紧来回忆一下，希望学弟学妹们不要重复我的惨剧</w:t>
      </w:r>
    </w:p>
    <w:p w14:paraId="7B826303" w14:textId="77777777" w:rsidR="00BE41DA" w:rsidRDefault="00BE41DA" w:rsidP="00BE41DA">
      <w:r>
        <w:rPr>
          <w:rFonts w:hint="eastAsia"/>
        </w:rPr>
        <w:t>写在前面：</w:t>
      </w:r>
      <w:proofErr w:type="gramStart"/>
      <w:r>
        <w:rPr>
          <w:rFonts w:hint="eastAsia"/>
        </w:rPr>
        <w:t>形策复习</w:t>
      </w:r>
      <w:proofErr w:type="gramEnd"/>
      <w:r>
        <w:rPr>
          <w:rFonts w:hint="eastAsia"/>
        </w:rPr>
        <w:t>的性价比真的不高，如果要复习，我的建议是看</w:t>
      </w:r>
      <w:r>
        <w:t xml:space="preserve"> </w:t>
      </w:r>
      <w:r>
        <w:t>先看老师发的精简</w:t>
      </w:r>
      <w:r>
        <w:t>ppt——</w:t>
      </w:r>
      <w:r>
        <w:t>有时间的话再看其他的主题</w:t>
      </w:r>
      <w:r>
        <w:t>ppt</w:t>
      </w:r>
      <w:r>
        <w:t>（</w:t>
      </w:r>
      <w:proofErr w:type="gramStart"/>
      <w:r>
        <w:t>两会啊</w:t>
      </w:r>
      <w:proofErr w:type="gramEnd"/>
      <w:r>
        <w:t>之类的）（书本似乎没什么用，然而我只背了书）</w:t>
      </w:r>
    </w:p>
    <w:p w14:paraId="541D62E0" w14:textId="77777777" w:rsidR="00BE41DA" w:rsidRDefault="00BE41DA" w:rsidP="00BE41DA">
      <w:r>
        <w:rPr>
          <w:rFonts w:hint="eastAsia"/>
        </w:rPr>
        <w:t>一、选择题</w:t>
      </w:r>
      <w:r>
        <w:t xml:space="preserve"> </w:t>
      </w:r>
      <w:r>
        <w:t>具体的不大记得了（嗯考完就忘就是我了），一共</w:t>
      </w:r>
      <w:r>
        <w:t>10</w:t>
      </w:r>
      <w:r>
        <w:t>题，考了一道时事、其他的基本就是精简</w:t>
      </w:r>
      <w:r>
        <w:t>ppt</w:t>
      </w:r>
      <w:r>
        <w:t>里的、还有一点点主题</w:t>
      </w:r>
      <w:r>
        <w:t>ppt</w:t>
      </w:r>
      <w:r>
        <w:t>里的</w:t>
      </w:r>
    </w:p>
    <w:p w14:paraId="167FEBAB" w14:textId="060CB1B3" w:rsidR="008B170F" w:rsidRDefault="008B170F" w:rsidP="008B170F">
      <w:pPr>
        <w:pStyle w:val="a7"/>
        <w:numPr>
          <w:ilvl w:val="0"/>
          <w:numId w:val="4"/>
        </w:numPr>
        <w:ind w:firstLineChars="0"/>
      </w:pPr>
      <w:r>
        <w:rPr>
          <w:rFonts w:hint="eastAsia"/>
        </w:rPr>
        <w:t>不敢</w:t>
      </w:r>
      <w:proofErr w:type="gramStart"/>
      <w:r>
        <w:rPr>
          <w:rFonts w:hint="eastAsia"/>
        </w:rPr>
        <w:t>腐四选</w:t>
      </w:r>
      <w:proofErr w:type="gramEnd"/>
      <w:r>
        <w:rPr>
          <w:rFonts w:hint="eastAsia"/>
        </w:rPr>
        <w:t>三</w:t>
      </w:r>
      <w:r w:rsidR="00CA46C8">
        <w:rPr>
          <w:rFonts w:hint="eastAsia"/>
        </w:rPr>
        <w:t>：不敢</w:t>
      </w:r>
      <w:proofErr w:type="gramStart"/>
      <w:r w:rsidR="00CA46C8">
        <w:rPr>
          <w:rFonts w:hint="eastAsia"/>
        </w:rPr>
        <w:t>腐</w:t>
      </w:r>
      <w:proofErr w:type="gramEnd"/>
      <w:r w:rsidR="00CA46C8">
        <w:rPr>
          <w:rFonts w:hint="eastAsia"/>
        </w:rPr>
        <w:t>不能</w:t>
      </w:r>
      <w:proofErr w:type="gramStart"/>
      <w:r w:rsidR="00CA46C8">
        <w:rPr>
          <w:rFonts w:hint="eastAsia"/>
        </w:rPr>
        <w:t>腐</w:t>
      </w:r>
      <w:proofErr w:type="gramEnd"/>
      <w:r w:rsidR="00CA46C8">
        <w:rPr>
          <w:rFonts w:hint="eastAsia"/>
        </w:rPr>
        <w:t>不想</w:t>
      </w:r>
      <w:proofErr w:type="gramStart"/>
      <w:r w:rsidR="00CA46C8">
        <w:rPr>
          <w:rFonts w:hint="eastAsia"/>
        </w:rPr>
        <w:t>腐</w:t>
      </w:r>
      <w:proofErr w:type="gramEnd"/>
    </w:p>
    <w:p w14:paraId="4480B8BE" w14:textId="77777777" w:rsidR="008B170F" w:rsidRDefault="008B170F" w:rsidP="008B170F">
      <w:pPr>
        <w:pStyle w:val="a7"/>
        <w:numPr>
          <w:ilvl w:val="0"/>
          <w:numId w:val="4"/>
        </w:numPr>
        <w:ind w:firstLineChars="0"/>
      </w:pPr>
      <w:r>
        <w:rPr>
          <w:rFonts w:hint="eastAsia"/>
        </w:rPr>
        <w:t>碳</w:t>
      </w:r>
      <w:proofErr w:type="gramStart"/>
      <w:r>
        <w:rPr>
          <w:rFonts w:hint="eastAsia"/>
        </w:rPr>
        <w:t>中和达</w:t>
      </w:r>
      <w:proofErr w:type="gramEnd"/>
      <w:r>
        <w:rPr>
          <w:rFonts w:hint="eastAsia"/>
        </w:rPr>
        <w:t>峰时间：</w:t>
      </w:r>
      <w:r>
        <w:rPr>
          <w:rFonts w:hint="eastAsia"/>
        </w:rPr>
        <w:t>2</w:t>
      </w:r>
      <w:r>
        <w:t>030</w:t>
      </w:r>
      <w:r>
        <w:rPr>
          <w:rFonts w:hint="eastAsia"/>
        </w:rPr>
        <w:t>和</w:t>
      </w:r>
      <w:r>
        <w:rPr>
          <w:rFonts w:hint="eastAsia"/>
        </w:rPr>
        <w:t>2</w:t>
      </w:r>
      <w:r>
        <w:t>060</w:t>
      </w:r>
    </w:p>
    <w:p w14:paraId="0666FDBA" w14:textId="263753BA" w:rsidR="00BE41DA" w:rsidRDefault="00BE41DA" w:rsidP="0004768F">
      <w:pPr>
        <w:pStyle w:val="a7"/>
        <w:numPr>
          <w:ilvl w:val="0"/>
          <w:numId w:val="4"/>
        </w:numPr>
        <w:ind w:firstLineChars="0"/>
      </w:pPr>
      <w:r>
        <w:t>神舟</w:t>
      </w:r>
      <w:r>
        <w:t>13</w:t>
      </w:r>
      <w:r>
        <w:t>的宇航员</w:t>
      </w:r>
    </w:p>
    <w:p w14:paraId="79FF0789" w14:textId="2E713B4C" w:rsidR="0004768F" w:rsidRDefault="0004768F" w:rsidP="0004768F">
      <w:pPr>
        <w:pStyle w:val="a7"/>
        <w:ind w:left="720" w:firstLineChars="0" w:firstLine="0"/>
      </w:pPr>
      <w:r w:rsidRPr="0004768F">
        <w:rPr>
          <w:rFonts w:hint="eastAsia"/>
        </w:rPr>
        <w:t>翟志刚、王亚平、叶光富</w:t>
      </w:r>
      <w:r>
        <w:rPr>
          <w:rFonts w:hint="eastAsia"/>
        </w:rPr>
        <w:t>（神</w:t>
      </w:r>
      <w:r>
        <w:rPr>
          <w:rFonts w:hint="eastAsia"/>
        </w:rPr>
        <w:t>1</w:t>
      </w:r>
      <w:r>
        <w:t>4</w:t>
      </w:r>
      <w:r>
        <w:rPr>
          <w:rFonts w:hint="eastAsia"/>
        </w:rPr>
        <w:t>：</w:t>
      </w:r>
      <w:r w:rsidRPr="0004768F">
        <w:rPr>
          <w:rFonts w:hint="eastAsia"/>
        </w:rPr>
        <w:t>陈冬、刘洋和蔡旭哲</w:t>
      </w:r>
      <w:r>
        <w:rPr>
          <w:rFonts w:hint="eastAsia"/>
        </w:rPr>
        <w:t>，神</w:t>
      </w:r>
      <w:r>
        <w:rPr>
          <w:rFonts w:hint="eastAsia"/>
        </w:rPr>
        <w:t>1</w:t>
      </w:r>
      <w:r>
        <w:t>5</w:t>
      </w:r>
      <w:r>
        <w:rPr>
          <w:rFonts w:hint="eastAsia"/>
        </w:rPr>
        <w:t>：</w:t>
      </w:r>
      <w:r w:rsidRPr="0004768F">
        <w:rPr>
          <w:rFonts w:hint="eastAsia"/>
        </w:rPr>
        <w:t>费俊龙、邓清明和张陆</w:t>
      </w:r>
      <w:r>
        <w:rPr>
          <w:rFonts w:hint="eastAsia"/>
        </w:rPr>
        <w:t>，神</w:t>
      </w:r>
      <w:r>
        <w:rPr>
          <w:rFonts w:hint="eastAsia"/>
        </w:rPr>
        <w:t>1</w:t>
      </w:r>
      <w:r>
        <w:t>6</w:t>
      </w:r>
      <w:r>
        <w:rPr>
          <w:rFonts w:hint="eastAsia"/>
        </w:rPr>
        <w:t>：</w:t>
      </w:r>
      <w:r w:rsidRPr="0004768F">
        <w:rPr>
          <w:rFonts w:hint="eastAsia"/>
        </w:rPr>
        <w:t>景海鹏、朱杨柱、桂海潮</w:t>
      </w:r>
      <w:r>
        <w:rPr>
          <w:rFonts w:hint="eastAsia"/>
        </w:rPr>
        <w:t>）</w:t>
      </w:r>
    </w:p>
    <w:p w14:paraId="5C2E2BA6" w14:textId="5FA26040" w:rsidR="001F07C7" w:rsidRDefault="001F07C7" w:rsidP="001F07C7">
      <w:pPr>
        <w:pStyle w:val="a7"/>
        <w:numPr>
          <w:ilvl w:val="0"/>
          <w:numId w:val="4"/>
        </w:numPr>
        <w:ind w:firstLineChars="0"/>
      </w:pPr>
      <w:r>
        <w:rPr>
          <w:rFonts w:hint="eastAsia"/>
        </w:rPr>
        <w:t>二十大报告：习近平指出，从现在起，中国共产党的中心任务就是团结带领全国各族人民全面建成社会主义现代化强国、实现第二个百年奋斗目标，以中国式现代化全面推进中华民族伟大复兴</w:t>
      </w:r>
    </w:p>
    <w:p w14:paraId="4F18E2FE" w14:textId="27F5ED16" w:rsidR="00BE41DA" w:rsidRDefault="0063619F" w:rsidP="00BE41DA">
      <w:pPr>
        <w:pStyle w:val="a7"/>
        <w:numPr>
          <w:ilvl w:val="0"/>
          <w:numId w:val="4"/>
        </w:numPr>
        <w:ind w:firstLineChars="0"/>
      </w:pPr>
      <w:r>
        <w:t>总体</w:t>
      </w:r>
      <w:r w:rsidR="00BE41DA">
        <w:t>国家安全观</w:t>
      </w:r>
    </w:p>
    <w:p w14:paraId="3F5BD85B" w14:textId="77777777" w:rsidR="00E3184E" w:rsidRDefault="0063619F" w:rsidP="00BE41DA">
      <w:r>
        <w:rPr>
          <w:rFonts w:hint="eastAsia"/>
        </w:rPr>
        <w:t>政经</w:t>
      </w:r>
      <w:r>
        <w:rPr>
          <w:rFonts w:hint="eastAsia"/>
        </w:rPr>
        <w:t xml:space="preserve"> </w:t>
      </w:r>
      <w:r>
        <w:rPr>
          <w:rFonts w:hint="eastAsia"/>
        </w:rPr>
        <w:t>军国</w:t>
      </w:r>
      <w:r>
        <w:rPr>
          <w:rFonts w:hint="eastAsia"/>
        </w:rPr>
        <w:t xml:space="preserve"> </w:t>
      </w:r>
      <w:r>
        <w:rPr>
          <w:rFonts w:hint="eastAsia"/>
        </w:rPr>
        <w:t>社科</w:t>
      </w:r>
      <w:r>
        <w:rPr>
          <w:rFonts w:hint="eastAsia"/>
        </w:rPr>
        <w:t xml:space="preserve"> </w:t>
      </w:r>
      <w:proofErr w:type="gramStart"/>
      <w:r>
        <w:rPr>
          <w:rFonts w:hint="eastAsia"/>
        </w:rPr>
        <w:t>网文</w:t>
      </w:r>
      <w:proofErr w:type="gramEnd"/>
      <w:r>
        <w:rPr>
          <w:rFonts w:hint="eastAsia"/>
        </w:rPr>
        <w:t xml:space="preserve"> </w:t>
      </w:r>
      <w:r>
        <w:rPr>
          <w:rFonts w:hint="eastAsia"/>
        </w:rPr>
        <w:t>三牲（生态、生物、深海）</w:t>
      </w:r>
      <w:r>
        <w:rPr>
          <w:rFonts w:hint="eastAsia"/>
        </w:rPr>
        <w:t xml:space="preserve"> </w:t>
      </w:r>
      <w:proofErr w:type="gramStart"/>
      <w:r>
        <w:rPr>
          <w:rFonts w:hint="eastAsia"/>
        </w:rPr>
        <w:t>太核金</w:t>
      </w:r>
      <w:proofErr w:type="gramEnd"/>
      <w:r>
        <w:rPr>
          <w:rFonts w:hint="eastAsia"/>
        </w:rPr>
        <w:t xml:space="preserve"> </w:t>
      </w:r>
      <w:r>
        <w:rPr>
          <w:rFonts w:hint="eastAsia"/>
        </w:rPr>
        <w:t>极数</w:t>
      </w:r>
      <w:r>
        <w:rPr>
          <w:rFonts w:hint="eastAsia"/>
        </w:rPr>
        <w:t xml:space="preserve"> </w:t>
      </w:r>
      <w:r>
        <w:rPr>
          <w:rFonts w:hint="eastAsia"/>
        </w:rPr>
        <w:t>外资（海外利益、资源）粮人</w:t>
      </w:r>
    </w:p>
    <w:p w14:paraId="1567E164" w14:textId="1250C32A" w:rsidR="0063619F" w:rsidRDefault="00E3184E" w:rsidP="00BE41DA">
      <w:r w:rsidRPr="00234404">
        <w:rPr>
          <w:noProof/>
        </w:rPr>
        <w:lastRenderedPageBreak/>
        <w:drawing>
          <wp:inline distT="0" distB="0" distL="0" distR="0" wp14:anchorId="750DF241" wp14:editId="33139BE7">
            <wp:extent cx="5060950" cy="3048000"/>
            <wp:effectExtent l="0" t="0" r="6350" b="0"/>
            <wp:docPr id="193864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651" name=""/>
                    <pic:cNvPicPr/>
                  </pic:nvPicPr>
                  <pic:blipFill rotWithShape="1">
                    <a:blip r:embed="rId5"/>
                    <a:srcRect l="2650" t="2017" r="1397" b="1210"/>
                    <a:stretch/>
                  </pic:blipFill>
                  <pic:spPr bwMode="auto">
                    <a:xfrm>
                      <a:off x="0" y="0"/>
                      <a:ext cx="5060950" cy="3048000"/>
                    </a:xfrm>
                    <a:prstGeom prst="rect">
                      <a:avLst/>
                    </a:prstGeom>
                    <a:ln>
                      <a:noFill/>
                    </a:ln>
                    <a:extLst>
                      <a:ext uri="{53640926-AAD7-44D8-BBD7-CCE9431645EC}">
                        <a14:shadowObscured xmlns:a14="http://schemas.microsoft.com/office/drawing/2010/main"/>
                      </a:ext>
                    </a:extLst>
                  </pic:spPr>
                </pic:pic>
              </a:graphicData>
            </a:graphic>
          </wp:inline>
        </w:drawing>
      </w:r>
    </w:p>
    <w:p w14:paraId="1689A4B5" w14:textId="3DD763F6" w:rsidR="00E3184E" w:rsidRPr="00E3184E" w:rsidRDefault="00E3184E" w:rsidP="00BE41DA">
      <w:r>
        <w:rPr>
          <w:rFonts w:hint="eastAsia"/>
        </w:rPr>
        <w:t>政经</w:t>
      </w:r>
      <w:r w:rsidR="009E1FB3">
        <w:rPr>
          <w:rFonts w:hint="eastAsia"/>
        </w:rPr>
        <w:t xml:space="preserve"> </w:t>
      </w:r>
      <w:r w:rsidR="009E1FB3">
        <w:rPr>
          <w:rFonts w:hint="eastAsia"/>
        </w:rPr>
        <w:t>社科</w:t>
      </w:r>
      <w:r>
        <w:rPr>
          <w:rFonts w:hint="eastAsia"/>
        </w:rPr>
        <w:t xml:space="preserve"> </w:t>
      </w:r>
      <w:r>
        <w:rPr>
          <w:rFonts w:hint="eastAsia"/>
        </w:rPr>
        <w:t>军国</w:t>
      </w:r>
      <w:r w:rsidR="009E1FB3">
        <w:rPr>
          <w:rFonts w:hint="eastAsia"/>
        </w:rPr>
        <w:t xml:space="preserve"> </w:t>
      </w:r>
      <w:proofErr w:type="gramStart"/>
      <w:r>
        <w:rPr>
          <w:rFonts w:hint="eastAsia"/>
        </w:rPr>
        <w:t>网文</w:t>
      </w:r>
      <w:proofErr w:type="gramEnd"/>
      <w:r>
        <w:rPr>
          <w:rFonts w:hint="eastAsia"/>
        </w:rPr>
        <w:t xml:space="preserve"> </w:t>
      </w:r>
      <w:r>
        <w:rPr>
          <w:rFonts w:hint="eastAsia"/>
        </w:rPr>
        <w:t>三牲</w:t>
      </w:r>
      <w:r>
        <w:rPr>
          <w:rFonts w:hint="eastAsia"/>
        </w:rPr>
        <w:t xml:space="preserve"> </w:t>
      </w:r>
      <w:proofErr w:type="gramStart"/>
      <w:r>
        <w:rPr>
          <w:rFonts w:hint="eastAsia"/>
        </w:rPr>
        <w:t>太核金</w:t>
      </w:r>
      <w:proofErr w:type="gramEnd"/>
      <w:r>
        <w:rPr>
          <w:rFonts w:hint="eastAsia"/>
        </w:rPr>
        <w:t xml:space="preserve"> </w:t>
      </w:r>
      <w:r>
        <w:rPr>
          <w:rFonts w:hint="eastAsia"/>
        </w:rPr>
        <w:t>极数</w:t>
      </w:r>
      <w:r>
        <w:rPr>
          <w:rFonts w:hint="eastAsia"/>
        </w:rPr>
        <w:t xml:space="preserve"> </w:t>
      </w:r>
      <w:r>
        <w:rPr>
          <w:rFonts w:hint="eastAsia"/>
        </w:rPr>
        <w:t>外资</w:t>
      </w:r>
      <w:r>
        <w:rPr>
          <w:rFonts w:hint="eastAsia"/>
        </w:rPr>
        <w:t xml:space="preserve"> </w:t>
      </w:r>
      <w:r>
        <w:rPr>
          <w:rFonts w:hint="eastAsia"/>
        </w:rPr>
        <w:t>粮人</w:t>
      </w:r>
    </w:p>
    <w:p w14:paraId="08C8F967" w14:textId="77777777" w:rsidR="00BE41DA" w:rsidRDefault="00BE41DA" w:rsidP="00BE41DA">
      <w:r>
        <w:rPr>
          <w:rFonts w:hint="eastAsia"/>
        </w:rPr>
        <w:t>二、简答题：</w:t>
      </w:r>
    </w:p>
    <w:p w14:paraId="211490B4" w14:textId="781DCDEC" w:rsidR="00BE41DA" w:rsidRDefault="00BE41DA" w:rsidP="008A396D">
      <w:pPr>
        <w:pStyle w:val="a7"/>
        <w:numPr>
          <w:ilvl w:val="0"/>
          <w:numId w:val="2"/>
        </w:numPr>
        <w:ind w:firstLineChars="0"/>
      </w:pPr>
      <w:r>
        <w:t>浙大校训、浙大精神</w:t>
      </w:r>
      <w:r w:rsidR="009E1FB3">
        <w:rPr>
          <w:rFonts w:hint="eastAsia"/>
        </w:rPr>
        <w:t>、浙大传统</w:t>
      </w:r>
    </w:p>
    <w:p w14:paraId="3DEB0A1C" w14:textId="7CEFB008" w:rsidR="001820F2" w:rsidRDefault="008A396D" w:rsidP="008A396D">
      <w:pPr>
        <w:pStyle w:val="a7"/>
        <w:ind w:left="720" w:firstLineChars="0" w:firstLine="0"/>
      </w:pPr>
      <w:r>
        <w:rPr>
          <w:rFonts w:hint="eastAsia"/>
        </w:rPr>
        <w:t>校训：求是创新</w:t>
      </w:r>
    </w:p>
    <w:p w14:paraId="70564F00" w14:textId="77777777" w:rsidR="001820F2" w:rsidRDefault="008A396D" w:rsidP="008A396D">
      <w:pPr>
        <w:pStyle w:val="a7"/>
        <w:ind w:left="720" w:firstLineChars="0" w:firstLine="0"/>
      </w:pPr>
      <w:r>
        <w:rPr>
          <w:rFonts w:hint="eastAsia"/>
        </w:rPr>
        <w:t>精神：海纳江河，</w:t>
      </w:r>
      <w:proofErr w:type="gramStart"/>
      <w:r>
        <w:rPr>
          <w:rFonts w:hint="eastAsia"/>
        </w:rPr>
        <w:t>启真厚</w:t>
      </w:r>
      <w:proofErr w:type="gramEnd"/>
      <w:r>
        <w:rPr>
          <w:rFonts w:hint="eastAsia"/>
        </w:rPr>
        <w:t>德，开物前民，树我邦国</w:t>
      </w:r>
    </w:p>
    <w:p w14:paraId="5808443D" w14:textId="66268F5A" w:rsidR="008A396D" w:rsidRDefault="009E1FB3" w:rsidP="008A396D">
      <w:pPr>
        <w:pStyle w:val="a7"/>
        <w:ind w:left="720" w:firstLineChars="0" w:firstLine="0"/>
      </w:pPr>
      <w:r>
        <w:rPr>
          <w:rFonts w:hint="eastAsia"/>
        </w:rPr>
        <w:t>传统：爱国奉献，百折不挠，改革创新，服务人民，追求卓越</w:t>
      </w:r>
    </w:p>
    <w:p w14:paraId="2D000A48" w14:textId="0F458E60" w:rsidR="00BE41DA" w:rsidRDefault="00BE41DA" w:rsidP="008A396D">
      <w:pPr>
        <w:pStyle w:val="a7"/>
        <w:numPr>
          <w:ilvl w:val="0"/>
          <w:numId w:val="2"/>
        </w:numPr>
        <w:ind w:firstLineChars="0"/>
      </w:pPr>
      <w:r>
        <w:t>三新一高</w:t>
      </w:r>
    </w:p>
    <w:p w14:paraId="5DD96553" w14:textId="6E7D0A91" w:rsidR="003479AC" w:rsidRDefault="003479AC" w:rsidP="003479AC">
      <w:pPr>
        <w:pStyle w:val="a7"/>
        <w:ind w:left="720" w:firstLineChars="0" w:firstLine="0"/>
      </w:pPr>
      <w:r w:rsidRPr="003479AC">
        <w:rPr>
          <w:rFonts w:hint="eastAsia"/>
        </w:rPr>
        <w:t>新发展阶段、新发展理念、新发展格局、高质量发展</w:t>
      </w:r>
    </w:p>
    <w:p w14:paraId="75972B2B" w14:textId="5AC676DC" w:rsidR="00BE41DA" w:rsidRDefault="00BE41DA" w:rsidP="008A396D">
      <w:pPr>
        <w:pStyle w:val="a7"/>
        <w:numPr>
          <w:ilvl w:val="0"/>
          <w:numId w:val="2"/>
        </w:numPr>
        <w:ind w:firstLineChars="0"/>
      </w:pPr>
      <w:r>
        <w:t>北京冬奥精神</w:t>
      </w:r>
    </w:p>
    <w:p w14:paraId="2583C8F6" w14:textId="2B75F255" w:rsidR="003479AC" w:rsidRDefault="003479AC" w:rsidP="003479AC">
      <w:pPr>
        <w:pStyle w:val="a7"/>
        <w:ind w:left="720" w:firstLineChars="0" w:firstLine="0"/>
      </w:pPr>
      <w:r w:rsidRPr="003479AC">
        <w:rPr>
          <w:rFonts w:hint="eastAsia"/>
        </w:rPr>
        <w:t>胸怀大局、自信开放、迎难而上、追求卓越、共创未来</w:t>
      </w:r>
    </w:p>
    <w:p w14:paraId="593511B3" w14:textId="7D40D982" w:rsidR="00D5073A" w:rsidRDefault="00D5073A" w:rsidP="00D5073A">
      <w:pPr>
        <w:pStyle w:val="a7"/>
        <w:numPr>
          <w:ilvl w:val="0"/>
          <w:numId w:val="2"/>
        </w:numPr>
        <w:ind w:firstLineChars="0"/>
      </w:pPr>
      <w:r>
        <w:rPr>
          <w:rFonts w:hint="eastAsia"/>
        </w:rPr>
        <w:t>杭州亚运会口号</w:t>
      </w:r>
    </w:p>
    <w:p w14:paraId="664E6916" w14:textId="00DE05CC" w:rsidR="00D5073A" w:rsidRDefault="00D5073A" w:rsidP="00D5073A">
      <w:pPr>
        <w:pStyle w:val="a7"/>
        <w:ind w:left="720" w:firstLineChars="0" w:firstLine="0"/>
      </w:pPr>
      <w:r w:rsidRPr="00D5073A">
        <w:rPr>
          <w:rFonts w:hint="eastAsia"/>
        </w:rPr>
        <w:t>心</w:t>
      </w:r>
      <w:proofErr w:type="gramStart"/>
      <w:r w:rsidRPr="00D5073A">
        <w:rPr>
          <w:rFonts w:hint="eastAsia"/>
        </w:rPr>
        <w:t>心</w:t>
      </w:r>
      <w:proofErr w:type="gramEnd"/>
      <w:r w:rsidRPr="00D5073A">
        <w:rPr>
          <w:rFonts w:hint="eastAsia"/>
        </w:rPr>
        <w:t>相融，</w:t>
      </w:r>
      <w:r w:rsidRPr="00D5073A">
        <w:t>@</w:t>
      </w:r>
      <w:r w:rsidRPr="00D5073A">
        <w:t>未来</w:t>
      </w:r>
    </w:p>
    <w:p w14:paraId="4360079B" w14:textId="48D2BDA8" w:rsidR="00BE41DA" w:rsidRDefault="00BE41DA" w:rsidP="008A396D">
      <w:pPr>
        <w:pStyle w:val="a7"/>
        <w:numPr>
          <w:ilvl w:val="0"/>
          <w:numId w:val="2"/>
        </w:numPr>
        <w:ind w:firstLineChars="0"/>
      </w:pPr>
      <w:r>
        <w:t>一带一路全称、五通是什么</w:t>
      </w:r>
    </w:p>
    <w:p w14:paraId="47C7F41B" w14:textId="7A2DA2CC" w:rsidR="003479AC" w:rsidRDefault="003479AC" w:rsidP="003479AC">
      <w:pPr>
        <w:pStyle w:val="a7"/>
        <w:ind w:left="720" w:firstLineChars="0" w:firstLine="0"/>
      </w:pPr>
      <w:r w:rsidRPr="003479AC">
        <w:rPr>
          <w:rFonts w:hint="eastAsia"/>
        </w:rPr>
        <w:t>“丝绸之路经济带”和“</w:t>
      </w:r>
      <w:r w:rsidRPr="003479AC">
        <w:t>21</w:t>
      </w:r>
      <w:r w:rsidRPr="003479AC">
        <w:t>世纪海上丝绸之路</w:t>
      </w:r>
      <w:r w:rsidRPr="003479AC">
        <w:t>”</w:t>
      </w:r>
      <w:r>
        <w:rPr>
          <w:rFonts w:hint="eastAsia"/>
        </w:rPr>
        <w:t>；</w:t>
      </w:r>
      <w:r w:rsidRPr="003479AC">
        <w:rPr>
          <w:rFonts w:hint="eastAsia"/>
        </w:rPr>
        <w:t xml:space="preserve"> </w:t>
      </w:r>
      <w:r w:rsidRPr="003479AC">
        <w:rPr>
          <w:rFonts w:hint="eastAsia"/>
        </w:rPr>
        <w:t>政策沟通、设施联通、贸易畅通、资金融通、民心相通</w:t>
      </w:r>
    </w:p>
    <w:p w14:paraId="5610B03B" w14:textId="7C08B3B9" w:rsidR="00BE41DA" w:rsidRDefault="00BE41DA" w:rsidP="008A396D">
      <w:pPr>
        <w:pStyle w:val="a7"/>
        <w:numPr>
          <w:ilvl w:val="0"/>
          <w:numId w:val="2"/>
        </w:numPr>
        <w:ind w:firstLineChars="0"/>
      </w:pPr>
      <w:r>
        <w:t>海洋强国措施</w:t>
      </w:r>
    </w:p>
    <w:p w14:paraId="69602383" w14:textId="7D011CC1" w:rsidR="001A691E" w:rsidRDefault="001A691E" w:rsidP="001A691E">
      <w:pPr>
        <w:pStyle w:val="a7"/>
        <w:ind w:left="720" w:firstLineChars="0" w:firstLine="0"/>
        <w:rPr>
          <w:rFonts w:hint="eastAsia"/>
        </w:rPr>
      </w:pPr>
      <w:r>
        <w:rPr>
          <w:rFonts w:hint="eastAsia"/>
        </w:rPr>
        <w:t>提高海洋意识；坚持陆海统筹；发展海洋科学技术；建设强大海军；保护海洋生态；发展海洋经济</w:t>
      </w:r>
    </w:p>
    <w:p w14:paraId="5945A8FD" w14:textId="198C0A76" w:rsidR="00BE41DA" w:rsidRDefault="003479AC" w:rsidP="00BE41DA">
      <w:r w:rsidRPr="003479AC">
        <w:rPr>
          <w:noProof/>
        </w:rPr>
        <w:lastRenderedPageBreak/>
        <w:drawing>
          <wp:inline distT="0" distB="0" distL="0" distR="0" wp14:anchorId="2C7A11FB" wp14:editId="47992966">
            <wp:extent cx="2614175" cy="1205428"/>
            <wp:effectExtent l="0" t="0" r="0" b="0"/>
            <wp:docPr id="449636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36181" name=""/>
                    <pic:cNvPicPr/>
                  </pic:nvPicPr>
                  <pic:blipFill>
                    <a:blip r:embed="rId6"/>
                    <a:stretch>
                      <a:fillRect/>
                    </a:stretch>
                  </pic:blipFill>
                  <pic:spPr>
                    <a:xfrm>
                      <a:off x="0" y="0"/>
                      <a:ext cx="2661580" cy="1227287"/>
                    </a:xfrm>
                    <a:prstGeom prst="rect">
                      <a:avLst/>
                    </a:prstGeom>
                  </pic:spPr>
                </pic:pic>
              </a:graphicData>
            </a:graphic>
          </wp:inline>
        </w:drawing>
      </w:r>
    </w:p>
    <w:p w14:paraId="6070DEC8" w14:textId="77777777" w:rsidR="00BE41DA" w:rsidRDefault="00BE41DA" w:rsidP="00BE41DA">
      <w:r>
        <w:rPr>
          <w:rFonts w:hint="eastAsia"/>
        </w:rPr>
        <w:t>三、论述题</w:t>
      </w:r>
    </w:p>
    <w:p w14:paraId="651F7592" w14:textId="6F94E5DA" w:rsidR="00BE41DA" w:rsidRPr="008B170F" w:rsidRDefault="00BE41DA" w:rsidP="00BE41DA">
      <w:r>
        <w:t>1</w:t>
      </w:r>
      <w:r>
        <w:t>、数字经济对社会经济的发展影响</w:t>
      </w:r>
      <w:r w:rsidR="008B170F">
        <w:rPr>
          <w:rFonts w:hint="eastAsia"/>
        </w:rPr>
        <w:t>/</w:t>
      </w:r>
      <w:r w:rsidR="008B170F">
        <w:rPr>
          <w:rFonts w:hint="eastAsia"/>
        </w:rPr>
        <w:t>数字经济对我国经济发展的重要意义</w:t>
      </w:r>
    </w:p>
    <w:p w14:paraId="02EE56DB" w14:textId="77777777" w:rsidR="00BE41DA" w:rsidRDefault="00BE41DA" w:rsidP="00BE41DA">
      <w:r>
        <w:t>2</w:t>
      </w:r>
      <w:r>
        <w:t>、作为大学生，应该怎样维护国家利益和国家安全</w:t>
      </w:r>
    </w:p>
    <w:p w14:paraId="3696D947" w14:textId="6C21F822" w:rsidR="00234404" w:rsidRDefault="00234404" w:rsidP="00234404">
      <w:pPr>
        <w:pStyle w:val="a7"/>
        <w:numPr>
          <w:ilvl w:val="0"/>
          <w:numId w:val="5"/>
        </w:numPr>
        <w:ind w:firstLineChars="0"/>
      </w:pPr>
      <w:r>
        <w:rPr>
          <w:rFonts w:hint="eastAsia"/>
        </w:rPr>
        <w:t>每个学科都是国家安全领域的组成部分，学好本领，每个学生都应该具有知识报国、科技报国的家国情怀和远大理想</w:t>
      </w:r>
    </w:p>
    <w:p w14:paraId="219B79AF" w14:textId="2E067893" w:rsidR="00234404" w:rsidRDefault="00234404" w:rsidP="00234404">
      <w:pPr>
        <w:pStyle w:val="a7"/>
        <w:numPr>
          <w:ilvl w:val="0"/>
          <w:numId w:val="5"/>
        </w:numPr>
        <w:ind w:firstLineChars="0"/>
      </w:pPr>
      <w:r>
        <w:rPr>
          <w:rFonts w:hint="eastAsia"/>
        </w:rPr>
        <w:t>从大局意识上了解把握中央维护国家安全的战略目标、基本原则、重点内容、策略方法等。树立总体国家安全观，维护国家利益和国家安全</w:t>
      </w:r>
    </w:p>
    <w:p w14:paraId="7AD5C33B" w14:textId="438FE5B8" w:rsidR="00234404" w:rsidRDefault="00234404" w:rsidP="00234404">
      <w:r w:rsidRPr="00234404">
        <w:rPr>
          <w:noProof/>
        </w:rPr>
        <w:drawing>
          <wp:inline distT="0" distB="0" distL="0" distR="0" wp14:anchorId="026C91A0" wp14:editId="1C1D7976">
            <wp:extent cx="5274310" cy="3114675"/>
            <wp:effectExtent l="0" t="0" r="2540" b="9525"/>
            <wp:docPr id="223042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42909" name=""/>
                    <pic:cNvPicPr/>
                  </pic:nvPicPr>
                  <pic:blipFill>
                    <a:blip r:embed="rId7"/>
                    <a:stretch>
                      <a:fillRect/>
                    </a:stretch>
                  </pic:blipFill>
                  <pic:spPr>
                    <a:xfrm>
                      <a:off x="0" y="0"/>
                      <a:ext cx="5274310" cy="3114675"/>
                    </a:xfrm>
                    <a:prstGeom prst="rect">
                      <a:avLst/>
                    </a:prstGeom>
                  </pic:spPr>
                </pic:pic>
              </a:graphicData>
            </a:graphic>
          </wp:inline>
        </w:drawing>
      </w:r>
    </w:p>
    <w:p w14:paraId="144D22C9" w14:textId="7B7D83F1" w:rsidR="00234404" w:rsidRDefault="00234404" w:rsidP="00234404">
      <w:r w:rsidRPr="00234404">
        <w:rPr>
          <w:noProof/>
        </w:rPr>
        <w:lastRenderedPageBreak/>
        <w:drawing>
          <wp:inline distT="0" distB="0" distL="0" distR="0" wp14:anchorId="193BB55B" wp14:editId="08BF926C">
            <wp:extent cx="5274310" cy="3002280"/>
            <wp:effectExtent l="0" t="0" r="2540" b="7620"/>
            <wp:docPr id="908540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0607" name=""/>
                    <pic:cNvPicPr/>
                  </pic:nvPicPr>
                  <pic:blipFill>
                    <a:blip r:embed="rId8"/>
                    <a:stretch>
                      <a:fillRect/>
                    </a:stretch>
                  </pic:blipFill>
                  <pic:spPr>
                    <a:xfrm>
                      <a:off x="0" y="0"/>
                      <a:ext cx="5274310" cy="3002280"/>
                    </a:xfrm>
                    <a:prstGeom prst="rect">
                      <a:avLst/>
                    </a:prstGeom>
                  </pic:spPr>
                </pic:pic>
              </a:graphicData>
            </a:graphic>
          </wp:inline>
        </w:drawing>
      </w:r>
    </w:p>
    <w:p w14:paraId="0C86C9DB" w14:textId="72CB450A" w:rsidR="00BE41DA" w:rsidRDefault="008A396D" w:rsidP="00BE41DA">
      <w:r w:rsidRPr="008A396D">
        <w:rPr>
          <w:noProof/>
        </w:rPr>
        <w:drawing>
          <wp:inline distT="0" distB="0" distL="0" distR="0" wp14:anchorId="7B2493AE" wp14:editId="62A75986">
            <wp:extent cx="5274310" cy="3005455"/>
            <wp:effectExtent l="0" t="0" r="2540" b="4445"/>
            <wp:docPr id="1457217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17207" name=""/>
                    <pic:cNvPicPr/>
                  </pic:nvPicPr>
                  <pic:blipFill>
                    <a:blip r:embed="rId9"/>
                    <a:stretch>
                      <a:fillRect/>
                    </a:stretch>
                  </pic:blipFill>
                  <pic:spPr>
                    <a:xfrm>
                      <a:off x="0" y="0"/>
                      <a:ext cx="5274310" cy="3005455"/>
                    </a:xfrm>
                    <a:prstGeom prst="rect">
                      <a:avLst/>
                    </a:prstGeom>
                  </pic:spPr>
                </pic:pic>
              </a:graphicData>
            </a:graphic>
          </wp:inline>
        </w:drawing>
      </w:r>
    </w:p>
    <w:p w14:paraId="29FA962D" w14:textId="77777777" w:rsidR="00BE41DA" w:rsidRDefault="00BE41DA" w:rsidP="00BE41DA">
      <w:r>
        <w:rPr>
          <w:rFonts w:hint="eastAsia"/>
        </w:rPr>
        <w:t>四、材料题</w:t>
      </w:r>
    </w:p>
    <w:p w14:paraId="0D600EFD" w14:textId="77777777" w:rsidR="00BE41DA" w:rsidRDefault="00BE41DA" w:rsidP="00BE41DA">
      <w:r>
        <w:rPr>
          <w:rFonts w:hint="eastAsia"/>
        </w:rPr>
        <w:t>给了一段材料，让写作为浙大学子，应该怎样</w:t>
      </w:r>
      <w:proofErr w:type="gramStart"/>
      <w:r>
        <w:rPr>
          <w:rFonts w:hint="eastAsia"/>
        </w:rPr>
        <w:t>践行</w:t>
      </w:r>
      <w:proofErr w:type="gramEnd"/>
      <w:r>
        <w:rPr>
          <w:rFonts w:hint="eastAsia"/>
        </w:rPr>
        <w:t>胸怀“国之大者”，不少于</w:t>
      </w:r>
      <w:r>
        <w:t>500</w:t>
      </w:r>
      <w:r>
        <w:t>字</w:t>
      </w:r>
    </w:p>
    <w:p w14:paraId="10AA54E4" w14:textId="77777777" w:rsidR="008B170F" w:rsidRDefault="008B170F" w:rsidP="008B170F">
      <w:r>
        <w:rPr>
          <w:rFonts w:hint="eastAsia"/>
        </w:rPr>
        <w:t>国之大者指国家或影响国家的最大事情或最重要问题，在中国特色社会主义新时代，最根本的“国之大者”是统揽伟大斗争、伟大工程、伟大事业、伟大梦想，统筹推进“五位一体”总体布局，协调推进“四个全面”战略布局，实现全面建成小康社会目标，开启全面建设社会主义现代化强国新征程，为实现中华民族伟大复兴中国梦而不懈奋斗。实现中华民族伟大复兴是中国共产党百年奋斗的主题，</w:t>
      </w:r>
      <w:r>
        <w:rPr>
          <w:rFonts w:hint="eastAsia"/>
        </w:rPr>
        <w:lastRenderedPageBreak/>
        <w:t>也是中华民族和中国人民百年奋斗历程中</w:t>
      </w:r>
      <w:proofErr w:type="gramStart"/>
      <w:r>
        <w:rPr>
          <w:rFonts w:hint="eastAsia"/>
        </w:rPr>
        <w:t>最</w:t>
      </w:r>
      <w:proofErr w:type="gramEnd"/>
      <w:r>
        <w:rPr>
          <w:rFonts w:hint="eastAsia"/>
        </w:rPr>
        <w:t>核心、最突出的“国之大者”。</w:t>
      </w:r>
    </w:p>
    <w:p w14:paraId="718757E3" w14:textId="77777777" w:rsidR="008B170F" w:rsidRDefault="008B170F" w:rsidP="008B170F">
      <w:r>
        <w:rPr>
          <w:rFonts w:hint="eastAsia"/>
        </w:rPr>
        <w:t>作为一名浙大学子，要想</w:t>
      </w:r>
      <w:proofErr w:type="gramStart"/>
      <w:r>
        <w:rPr>
          <w:rFonts w:hint="eastAsia"/>
        </w:rPr>
        <w:t>践行</w:t>
      </w:r>
      <w:proofErr w:type="gramEnd"/>
      <w:r>
        <w:rPr>
          <w:rFonts w:hint="eastAsia"/>
        </w:rPr>
        <w:t>“国之大者”，需要在以下几个方面努力。</w:t>
      </w:r>
    </w:p>
    <w:p w14:paraId="70438DFB" w14:textId="77777777" w:rsidR="008B170F" w:rsidRDefault="008B170F" w:rsidP="008B170F">
      <w:r>
        <w:rPr>
          <w:rFonts w:hint="eastAsia"/>
        </w:rPr>
        <w:t>首先，要勤于学习、积极进取。作为学生，我们的第一要务是学习知识，掌握专业技能。只有具备丰富的知识储备和过硬的能力，才能在未来的发展中奋发向前。同时，还要不断提高自身综合素质，全面发展，做到德智体美劳全面发展，成为“兼具国际视野和民族情怀”的优秀人才。</w:t>
      </w:r>
    </w:p>
    <w:p w14:paraId="6AAAD363" w14:textId="77777777" w:rsidR="008B170F" w:rsidRDefault="008B170F" w:rsidP="008B170F">
      <w:r>
        <w:rPr>
          <w:rFonts w:hint="eastAsia"/>
        </w:rPr>
        <w:t>其次，要注重实践、锤炼能力。除了学习知识外，我们还要注重实践，通过实践积累经验，不断提高自己的能力和素质。可以参加各类社会实践、志愿服务等活动，通过这些活动锤炼自己的沟通能力、组织能力等能力，不断成长，为自己的未来打下坚实的基础。</w:t>
      </w:r>
    </w:p>
    <w:p w14:paraId="367C6AE3" w14:textId="77777777" w:rsidR="008B170F" w:rsidRDefault="008B170F" w:rsidP="008B170F">
      <w:r>
        <w:rPr>
          <w:rFonts w:hint="eastAsia"/>
        </w:rPr>
        <w:t>第三，要积极关注国家、社会的发展，为之贡献力量。国家和社会的发展离不开每一个人的努力，我们应该关注国家的发展战略，自觉</w:t>
      </w:r>
      <w:proofErr w:type="gramStart"/>
      <w:r>
        <w:rPr>
          <w:rFonts w:hint="eastAsia"/>
        </w:rPr>
        <w:t>践行</w:t>
      </w:r>
      <w:proofErr w:type="gramEnd"/>
      <w:r>
        <w:rPr>
          <w:rFonts w:hint="eastAsia"/>
        </w:rPr>
        <w:t>“国之大者”，为祖国的未来做出贡献。可以参加学校组织的各类活动，包括科技研究、社会服务等，为社会</w:t>
      </w:r>
      <w:proofErr w:type="gramStart"/>
      <w:r>
        <w:rPr>
          <w:rFonts w:hint="eastAsia"/>
        </w:rPr>
        <w:t>作出</w:t>
      </w:r>
      <w:proofErr w:type="gramEnd"/>
      <w:r>
        <w:rPr>
          <w:rFonts w:hint="eastAsia"/>
        </w:rPr>
        <w:t>贡献，展示浙大人的风范。</w:t>
      </w:r>
    </w:p>
    <w:p w14:paraId="5E1D4BD9" w14:textId="77777777" w:rsidR="008B170F" w:rsidRDefault="008B170F" w:rsidP="008B170F">
      <w:r>
        <w:rPr>
          <w:rFonts w:hint="eastAsia"/>
        </w:rPr>
        <w:t>最后，要弘扬中华文化，传承民族精神。中华文化是中华民族的根，对于浙大学子而言更应该具有特别的重要性。我们应该学习和弘扬中华优秀传统文化，增强民族自豪感和文化自信心，为民族复兴贡献力量。</w:t>
      </w:r>
    </w:p>
    <w:p w14:paraId="179E647B" w14:textId="3219D3F7" w:rsidR="00BE41DA" w:rsidRDefault="008B170F" w:rsidP="00BE41DA">
      <w:r>
        <w:rPr>
          <w:rFonts w:hint="eastAsia"/>
        </w:rPr>
        <w:t>总之，作为一名浙大学生，要想</w:t>
      </w:r>
      <w:proofErr w:type="gramStart"/>
      <w:r>
        <w:rPr>
          <w:rFonts w:hint="eastAsia"/>
        </w:rPr>
        <w:t>践行</w:t>
      </w:r>
      <w:proofErr w:type="gramEnd"/>
      <w:r>
        <w:rPr>
          <w:rFonts w:hint="eastAsia"/>
        </w:rPr>
        <w:t>“国之大者”，我们需要不断提高自身素质，注重实践，关注国家、社会的发展，弘扬中华文化。只有通过这些方式不断努力，才能真正地成为奋斗在祖国建设第一线的杰出人才，实现自己的人生价值，并为国家和人民做出应有的贡献。</w:t>
      </w:r>
    </w:p>
    <w:p w14:paraId="22735064" w14:textId="283A64F9" w:rsidR="008B170F" w:rsidRDefault="00AF7EF3" w:rsidP="00BE41DA">
      <w:r>
        <w:rPr>
          <w:rFonts w:hint="eastAsia"/>
        </w:rPr>
        <w:t>其他知识点</w:t>
      </w:r>
    </w:p>
    <w:p w14:paraId="3F6793CD" w14:textId="3E42C459" w:rsidR="0004768F" w:rsidRDefault="0004768F" w:rsidP="00AF7EF3">
      <w:pPr>
        <w:pStyle w:val="a7"/>
        <w:numPr>
          <w:ilvl w:val="0"/>
          <w:numId w:val="6"/>
        </w:numPr>
        <w:ind w:firstLineChars="0"/>
      </w:pPr>
      <w:r>
        <w:rPr>
          <w:rFonts w:hint="eastAsia"/>
        </w:rPr>
        <w:t>邓小平：贫穷不是社会主义。</w:t>
      </w:r>
    </w:p>
    <w:p w14:paraId="3AF529E5" w14:textId="06D22A67" w:rsidR="00AF7EF3" w:rsidRDefault="00AF7EF3" w:rsidP="00AF7EF3">
      <w:pPr>
        <w:pStyle w:val="a7"/>
        <w:numPr>
          <w:ilvl w:val="0"/>
          <w:numId w:val="6"/>
        </w:numPr>
        <w:ind w:firstLineChars="0"/>
      </w:pPr>
      <w:r>
        <w:rPr>
          <w:rFonts w:hint="eastAsia"/>
        </w:rPr>
        <w:t>两会是哪两会：全国人民代表大会，中国人民政治协商会议</w:t>
      </w:r>
    </w:p>
    <w:p w14:paraId="6CF4C1D6" w14:textId="69DF65BA" w:rsidR="00C15693" w:rsidRDefault="00C15693" w:rsidP="00AF7EF3">
      <w:pPr>
        <w:pStyle w:val="a7"/>
        <w:numPr>
          <w:ilvl w:val="0"/>
          <w:numId w:val="6"/>
        </w:numPr>
        <w:ind w:firstLineChars="0"/>
      </w:pPr>
      <w:r>
        <w:rPr>
          <w:rFonts w:hint="eastAsia"/>
        </w:rPr>
        <w:t>统筹</w:t>
      </w:r>
      <w:r w:rsidRPr="00C15693">
        <w:rPr>
          <w:rFonts w:hint="eastAsia"/>
          <w:u w:val="single"/>
        </w:rPr>
        <w:t>发展</w:t>
      </w:r>
      <w:r>
        <w:rPr>
          <w:rFonts w:hint="eastAsia"/>
        </w:rPr>
        <w:t>和</w:t>
      </w:r>
      <w:r w:rsidRPr="00C15693">
        <w:rPr>
          <w:rFonts w:hint="eastAsia"/>
          <w:u w:val="single"/>
        </w:rPr>
        <w:t>安全</w:t>
      </w:r>
      <w:r>
        <w:rPr>
          <w:rFonts w:hint="eastAsia"/>
        </w:rPr>
        <w:t>，是一个国家、民族生存与进步必须处理好的重大问题</w:t>
      </w:r>
    </w:p>
    <w:p w14:paraId="6E80025D" w14:textId="6E8504EC" w:rsidR="00C15693" w:rsidRDefault="00C15693" w:rsidP="00AF7EF3">
      <w:pPr>
        <w:pStyle w:val="a7"/>
        <w:numPr>
          <w:ilvl w:val="0"/>
          <w:numId w:val="6"/>
        </w:numPr>
        <w:ind w:firstLineChars="0"/>
      </w:pPr>
      <w:r>
        <w:rPr>
          <w:rFonts w:hint="eastAsia"/>
        </w:rPr>
        <w:t>当今世界，最稀缺的资源是</w:t>
      </w:r>
      <w:r w:rsidRPr="00C15693">
        <w:rPr>
          <w:rFonts w:hint="eastAsia"/>
          <w:u w:val="single"/>
        </w:rPr>
        <w:t>市场</w:t>
      </w:r>
      <w:r>
        <w:rPr>
          <w:rFonts w:hint="eastAsia"/>
        </w:rPr>
        <w:t>。</w:t>
      </w:r>
    </w:p>
    <w:p w14:paraId="786C68C8" w14:textId="406E1D78" w:rsidR="00C15693" w:rsidRDefault="00C15693" w:rsidP="00AF7EF3">
      <w:pPr>
        <w:pStyle w:val="a7"/>
        <w:numPr>
          <w:ilvl w:val="0"/>
          <w:numId w:val="6"/>
        </w:numPr>
        <w:ind w:firstLineChars="0"/>
      </w:pPr>
      <w:r>
        <w:rPr>
          <w:rFonts w:hint="eastAsia"/>
        </w:rPr>
        <w:t>科技是第一生产力、人才是第一资源、创新是第一动力</w:t>
      </w:r>
    </w:p>
    <w:p w14:paraId="1F18B8CA" w14:textId="1F8D422F" w:rsidR="00C15693" w:rsidRDefault="00C15693" w:rsidP="00AF7EF3">
      <w:pPr>
        <w:pStyle w:val="a7"/>
        <w:numPr>
          <w:ilvl w:val="0"/>
          <w:numId w:val="6"/>
        </w:numPr>
        <w:ind w:firstLineChars="0"/>
      </w:pPr>
      <w:r>
        <w:rPr>
          <w:rFonts w:hint="eastAsia"/>
        </w:rPr>
        <w:t>食为政首，谷为民命。保障好</w:t>
      </w:r>
      <w:r w:rsidRPr="00C15693">
        <w:rPr>
          <w:rFonts w:hint="eastAsia"/>
          <w:u w:val="single"/>
        </w:rPr>
        <w:t>初级产品</w:t>
      </w:r>
      <w:r>
        <w:rPr>
          <w:rFonts w:hint="eastAsia"/>
        </w:rPr>
        <w:t>供给是一个重大战略性问题。</w:t>
      </w:r>
    </w:p>
    <w:p w14:paraId="2ED12EA1" w14:textId="54CBA8FC" w:rsidR="00C15693" w:rsidRDefault="00C15693" w:rsidP="00AF7EF3">
      <w:pPr>
        <w:pStyle w:val="a7"/>
        <w:numPr>
          <w:ilvl w:val="0"/>
          <w:numId w:val="6"/>
        </w:numPr>
        <w:ind w:firstLineChars="0"/>
      </w:pPr>
      <w:r>
        <w:rPr>
          <w:rFonts w:hint="eastAsia"/>
        </w:rPr>
        <w:t>维护国家主权、安全、发展利益是“一国两制”方针的</w:t>
      </w:r>
      <w:r w:rsidRPr="00C15693">
        <w:rPr>
          <w:rFonts w:hint="eastAsia"/>
          <w:u w:val="single"/>
        </w:rPr>
        <w:t>最高原则</w:t>
      </w:r>
      <w:r>
        <w:rPr>
          <w:rFonts w:hint="eastAsia"/>
        </w:rPr>
        <w:t>。</w:t>
      </w:r>
    </w:p>
    <w:p w14:paraId="42C032E2" w14:textId="5B1CDC33" w:rsidR="00C15693" w:rsidRDefault="00C15693" w:rsidP="00AF7EF3">
      <w:pPr>
        <w:pStyle w:val="a7"/>
        <w:numPr>
          <w:ilvl w:val="0"/>
          <w:numId w:val="6"/>
        </w:numPr>
        <w:ind w:firstLineChars="0"/>
      </w:pPr>
      <w:r w:rsidRPr="00C15693">
        <w:rPr>
          <w:rFonts w:hint="eastAsia"/>
        </w:rPr>
        <w:lastRenderedPageBreak/>
        <w:t>习近平总书记在党的二十大报告中指出，“从现在起，中国共产党的中心任务就是团结带领全国各族人民</w:t>
      </w:r>
      <w:r w:rsidRPr="00C15693">
        <w:rPr>
          <w:rFonts w:hint="eastAsia"/>
          <w:u w:val="single"/>
        </w:rPr>
        <w:t>全面建成社会主义现代化强国</w:t>
      </w:r>
      <w:r w:rsidRPr="00C15693">
        <w:rPr>
          <w:rFonts w:hint="eastAsia"/>
        </w:rPr>
        <w:t>、</w:t>
      </w:r>
      <w:r w:rsidRPr="00C15693">
        <w:rPr>
          <w:rFonts w:hint="eastAsia"/>
          <w:u w:val="single"/>
        </w:rPr>
        <w:t>实现第二个百年奋斗目标</w:t>
      </w:r>
      <w:r w:rsidRPr="00C15693">
        <w:rPr>
          <w:rFonts w:hint="eastAsia"/>
        </w:rPr>
        <w:t>，以中国式现代化全面推进中华民族伟大复兴”</w:t>
      </w:r>
      <w:r w:rsidRPr="00C15693">
        <w:t xml:space="preserve"> </w:t>
      </w:r>
      <w:r w:rsidRPr="00C15693">
        <w:t>，强调</w:t>
      </w:r>
      <w:r w:rsidRPr="00C15693">
        <w:t>“</w:t>
      </w:r>
      <w:r w:rsidRPr="00C15693">
        <w:rPr>
          <w:u w:val="single"/>
        </w:rPr>
        <w:t>高质量发展</w:t>
      </w:r>
      <w:r w:rsidRPr="00C15693">
        <w:t>是全面建设社会主义现代化国家的首要任务。</w:t>
      </w:r>
      <w:r w:rsidRPr="00C15693">
        <w:rPr>
          <w:u w:val="single"/>
        </w:rPr>
        <w:t>发展</w:t>
      </w:r>
      <w:r w:rsidRPr="00C15693">
        <w:t>是党执政兴国的第一要务。没有</w:t>
      </w:r>
      <w:r w:rsidRPr="00C15693">
        <w:rPr>
          <w:u w:val="single"/>
        </w:rPr>
        <w:t>坚实的物质技术基础</w:t>
      </w:r>
      <w:r w:rsidRPr="00C15693">
        <w:t>，就不可能全面建成社会主义现代化强国</w:t>
      </w:r>
      <w:r w:rsidRPr="00C15693">
        <w:t>”</w:t>
      </w:r>
    </w:p>
    <w:p w14:paraId="6541CD8F" w14:textId="25614219" w:rsidR="00C15693" w:rsidRDefault="00C15693" w:rsidP="00AF7EF3">
      <w:pPr>
        <w:pStyle w:val="a7"/>
        <w:numPr>
          <w:ilvl w:val="0"/>
          <w:numId w:val="6"/>
        </w:numPr>
        <w:ind w:firstLineChars="0"/>
      </w:pPr>
      <w:r>
        <w:rPr>
          <w:rFonts w:hint="eastAsia"/>
        </w:rPr>
        <w:t>“四个革命，一个合作”能源安全新战略，指引我国推进能源消费革命、能源供给革命、能源技术革命、能源体制革命、全方位加强国际合作，实现开放条件下能源安全。</w:t>
      </w:r>
    </w:p>
    <w:sectPr w:rsidR="00C156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5C3B"/>
    <w:multiLevelType w:val="hybridMultilevel"/>
    <w:tmpl w:val="0E58AD7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956673E"/>
    <w:multiLevelType w:val="hybridMultilevel"/>
    <w:tmpl w:val="114CFF5A"/>
    <w:lvl w:ilvl="0" w:tplc="6B762796">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A1F3994"/>
    <w:multiLevelType w:val="hybridMultilevel"/>
    <w:tmpl w:val="34AAEE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11E145D"/>
    <w:multiLevelType w:val="hybridMultilevel"/>
    <w:tmpl w:val="DDF491A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71C9744C"/>
    <w:multiLevelType w:val="hybridMultilevel"/>
    <w:tmpl w:val="C3DA1D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8DC5AD7"/>
    <w:multiLevelType w:val="hybridMultilevel"/>
    <w:tmpl w:val="0B2275AE"/>
    <w:lvl w:ilvl="0" w:tplc="C628A3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18674471">
    <w:abstractNumId w:val="4"/>
  </w:num>
  <w:num w:numId="2" w16cid:durableId="1710060702">
    <w:abstractNumId w:val="1"/>
  </w:num>
  <w:num w:numId="3" w16cid:durableId="47456933">
    <w:abstractNumId w:val="2"/>
  </w:num>
  <w:num w:numId="4" w16cid:durableId="370761626">
    <w:abstractNumId w:val="5"/>
  </w:num>
  <w:num w:numId="5" w16cid:durableId="465121685">
    <w:abstractNumId w:val="3"/>
  </w:num>
  <w:num w:numId="6" w16cid:durableId="153693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F60"/>
    <w:rsid w:val="0004768F"/>
    <w:rsid w:val="001820F2"/>
    <w:rsid w:val="001A691E"/>
    <w:rsid w:val="001F07C7"/>
    <w:rsid w:val="00234404"/>
    <w:rsid w:val="0026128C"/>
    <w:rsid w:val="002C7F60"/>
    <w:rsid w:val="00316C39"/>
    <w:rsid w:val="003479AC"/>
    <w:rsid w:val="004D686D"/>
    <w:rsid w:val="0063619F"/>
    <w:rsid w:val="007E13C7"/>
    <w:rsid w:val="008A396D"/>
    <w:rsid w:val="008B170F"/>
    <w:rsid w:val="009E1FB3"/>
    <w:rsid w:val="00AA5264"/>
    <w:rsid w:val="00AC5032"/>
    <w:rsid w:val="00AF7EF3"/>
    <w:rsid w:val="00BE41DA"/>
    <w:rsid w:val="00C15693"/>
    <w:rsid w:val="00CA46C8"/>
    <w:rsid w:val="00D5073A"/>
    <w:rsid w:val="00D8724F"/>
    <w:rsid w:val="00E31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CB941"/>
  <w15:chartTrackingRefBased/>
  <w15:docId w15:val="{8131CEDF-950F-4A35-A4ED-8683BEFAF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170F"/>
    <w:pPr>
      <w:widowControl w:val="0"/>
      <w:spacing w:line="360" w:lineRule="auto"/>
      <w:jc w:val="both"/>
    </w:pPr>
    <w:rPr>
      <w:rFonts w:ascii="等线" w:eastAsia="宋体" w:hAnsi="等线" w:cs="Times New Roman"/>
      <w:sz w:val="24"/>
    </w:rPr>
  </w:style>
  <w:style w:type="paragraph" w:styleId="1">
    <w:name w:val="heading 1"/>
    <w:basedOn w:val="a"/>
    <w:next w:val="a"/>
    <w:link w:val="10"/>
    <w:uiPriority w:val="9"/>
    <w:qFormat/>
    <w:rsid w:val="00D8724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注"/>
    <w:basedOn w:val="a"/>
    <w:link w:val="a4"/>
    <w:qFormat/>
    <w:rsid w:val="00D8724F"/>
    <w:pPr>
      <w:ind w:firstLine="480"/>
      <w:jc w:val="center"/>
    </w:pPr>
    <w:rPr>
      <w:rFonts w:ascii="宋体" w:hAnsi="宋体"/>
      <w:b/>
      <w:szCs w:val="24"/>
    </w:rPr>
  </w:style>
  <w:style w:type="character" w:customStyle="1" w:styleId="a4">
    <w:name w:val="图注 字符"/>
    <w:basedOn w:val="a0"/>
    <w:link w:val="a3"/>
    <w:rsid w:val="00D8724F"/>
    <w:rPr>
      <w:rFonts w:ascii="宋体" w:eastAsia="宋体" w:hAnsi="宋体"/>
      <w:b/>
      <w:szCs w:val="24"/>
    </w:rPr>
  </w:style>
  <w:style w:type="paragraph" w:customStyle="1" w:styleId="a5">
    <w:name w:val="落款"/>
    <w:basedOn w:val="1"/>
    <w:link w:val="a6"/>
    <w:qFormat/>
    <w:rsid w:val="00D8724F"/>
    <w:pPr>
      <w:spacing w:line="240" w:lineRule="auto"/>
      <w:jc w:val="right"/>
    </w:pPr>
    <w:rPr>
      <w:rFonts w:ascii="黑体" w:hAnsi="黑体"/>
      <w:b w:val="0"/>
      <w:sz w:val="24"/>
      <w:szCs w:val="32"/>
    </w:rPr>
  </w:style>
  <w:style w:type="character" w:customStyle="1" w:styleId="a6">
    <w:name w:val="落款 字符"/>
    <w:basedOn w:val="10"/>
    <w:link w:val="a5"/>
    <w:rsid w:val="00D8724F"/>
    <w:rPr>
      <w:rFonts w:ascii="黑体" w:eastAsia="宋体" w:hAnsi="黑体"/>
      <w:b w:val="0"/>
      <w:bCs/>
      <w:kern w:val="44"/>
      <w:sz w:val="24"/>
      <w:szCs w:val="32"/>
    </w:rPr>
  </w:style>
  <w:style w:type="character" w:customStyle="1" w:styleId="10">
    <w:name w:val="标题 1 字符"/>
    <w:basedOn w:val="a0"/>
    <w:link w:val="1"/>
    <w:uiPriority w:val="9"/>
    <w:rsid w:val="00D8724F"/>
    <w:rPr>
      <w:b/>
      <w:bCs/>
      <w:kern w:val="44"/>
      <w:sz w:val="44"/>
      <w:szCs w:val="44"/>
    </w:rPr>
  </w:style>
  <w:style w:type="paragraph" w:customStyle="1" w:styleId="11">
    <w:name w:val="标题1"/>
    <w:basedOn w:val="1"/>
    <w:link w:val="12"/>
    <w:qFormat/>
    <w:rsid w:val="00316C39"/>
    <w:pPr>
      <w:jc w:val="center"/>
    </w:pPr>
    <w:rPr>
      <w:rFonts w:eastAsia="黑体"/>
      <w:sz w:val="32"/>
    </w:rPr>
  </w:style>
  <w:style w:type="character" w:customStyle="1" w:styleId="12">
    <w:name w:val="标题1 字符"/>
    <w:basedOn w:val="10"/>
    <w:link w:val="11"/>
    <w:rsid w:val="00316C39"/>
    <w:rPr>
      <w:rFonts w:ascii="等线" w:eastAsia="黑体" w:hAnsi="等线" w:cs="Times New Roman"/>
      <w:b/>
      <w:bCs/>
      <w:kern w:val="44"/>
      <w:sz w:val="32"/>
      <w:szCs w:val="44"/>
    </w:rPr>
  </w:style>
  <w:style w:type="paragraph" w:styleId="a7">
    <w:name w:val="List Paragraph"/>
    <w:basedOn w:val="a"/>
    <w:uiPriority w:val="34"/>
    <w:qFormat/>
    <w:rsid w:val="008A39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6</Pages>
  <Words>347</Words>
  <Characters>1980</Characters>
  <Application>Microsoft Office Word</Application>
  <DocSecurity>0</DocSecurity>
  <Lines>16</Lines>
  <Paragraphs>4</Paragraphs>
  <ScaleCrop>false</ScaleCrop>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侃 刘</dc:creator>
  <cp:keywords/>
  <dc:description/>
  <cp:lastModifiedBy>刘 侃</cp:lastModifiedBy>
  <cp:revision>17</cp:revision>
  <dcterms:created xsi:type="dcterms:W3CDTF">2023-06-11T12:43:00Z</dcterms:created>
  <dcterms:modified xsi:type="dcterms:W3CDTF">2023-06-18T08:50:00Z</dcterms:modified>
</cp:coreProperties>
</file>