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0F5D7C" w:rsidTr="000F5D7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0F5D7C" w:rsidRDefault="000F5D7C" w:rsidP="00FB024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F5D7C" w:rsidRDefault="000F5D7C" w:rsidP="00FB024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0F5D7C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0" w:name="_Toc82547698"/>
      <w:bookmarkStart w:id="1" w:name="_Toc82556497"/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实验三 机构组合创新设计平台实验</w:t>
      </w:r>
      <w:bookmarkEnd w:id="0"/>
      <w:bookmarkEnd w:id="1"/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F25529" w:rsidRPr="000A518C" w:rsidRDefault="00F25529" w:rsidP="00F25529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0A518C">
        <w:rPr>
          <w:rFonts w:hint="eastAsia"/>
          <w:szCs w:val="21"/>
        </w:rPr>
        <w:t>选择指导书中的机构运动方案作为搭建内容，机构搭建完毕后拍照留存，在机构照片基础上画出运动方案简图，标识实测所得的机构运动学尺寸。说明所搭建机构的运动传递过程和机构运动特性，优化机构方案，作图定量说明。</w:t>
      </w:r>
    </w:p>
    <w:p w:rsidR="00F25529" w:rsidRPr="000A518C" w:rsidRDefault="00F25529" w:rsidP="00F25529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0A518C">
        <w:rPr>
          <w:rFonts w:hint="eastAsia"/>
          <w:szCs w:val="21"/>
        </w:rPr>
        <w:t>从实验室机构模型中测绘三个组合机构，计算自由度并绘制机构运动简图。</w:t>
      </w:r>
    </w:p>
    <w:p w:rsidR="00F25529" w:rsidRDefault="00F25529" w:rsidP="00F25529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0A518C">
        <w:rPr>
          <w:rFonts w:hint="eastAsia"/>
          <w:szCs w:val="21"/>
        </w:rPr>
        <w:t>由本实验所得到的机构装配经验设计一有创意的机构运动方案，用简图表示，并作简要说明（选做题）</w:t>
      </w:r>
    </w:p>
    <w:p w:rsidR="009C6B8C" w:rsidRPr="00F25529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bookmarkStart w:id="2" w:name="_GoBack"/>
      <w:bookmarkEnd w:id="2"/>
    </w:p>
    <w:sectPr w:rsidR="009C6B8C" w:rsidRPr="00F25529" w:rsidSect="00120777">
      <w:headerReference w:type="default" r:id="rId9"/>
      <w:footerReference w:type="default" r:id="rId10"/>
      <w:pgSz w:w="11906" w:h="16838"/>
      <w:pgMar w:top="1361" w:right="1797" w:bottom="1361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D24" w:rsidRDefault="00883D24">
      <w:r>
        <w:separator/>
      </w:r>
    </w:p>
  </w:endnote>
  <w:endnote w:type="continuationSeparator" w:id="0">
    <w:p w:rsidR="00883D24" w:rsidRDefault="0088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165067"/>
      <w:docPartObj>
        <w:docPartGallery w:val="Page Numbers (Bottom of Page)"/>
        <w:docPartUnique/>
      </w:docPartObj>
    </w:sdtPr>
    <w:sdtContent>
      <w:p w:rsidR="00120777" w:rsidRDefault="001207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0777">
          <w:rPr>
            <w:noProof/>
            <w:lang w:val="zh-CN"/>
          </w:rPr>
          <w:t>1</w:t>
        </w:r>
        <w:r>
          <w:fldChar w:fldCharType="end"/>
        </w:r>
      </w:p>
    </w:sdtContent>
  </w:sdt>
  <w:p w:rsidR="00120777" w:rsidRDefault="00120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D24" w:rsidRDefault="00883D24">
      <w:r>
        <w:separator/>
      </w:r>
    </w:p>
  </w:footnote>
  <w:footnote w:type="continuationSeparator" w:id="0">
    <w:p w:rsidR="00883D24" w:rsidRDefault="0088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机械原理实验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0F5D7C"/>
    <w:rsid w:val="00120777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57029"/>
    <w:rsid w:val="004837F4"/>
    <w:rsid w:val="004A3B27"/>
    <w:rsid w:val="004B22E1"/>
    <w:rsid w:val="004D7F95"/>
    <w:rsid w:val="004E3DEC"/>
    <w:rsid w:val="00522FA7"/>
    <w:rsid w:val="005309E5"/>
    <w:rsid w:val="00574987"/>
    <w:rsid w:val="005A5D8E"/>
    <w:rsid w:val="005A7D1C"/>
    <w:rsid w:val="005C0495"/>
    <w:rsid w:val="005C43AE"/>
    <w:rsid w:val="005F0833"/>
    <w:rsid w:val="00624947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83D24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B527A"/>
    <w:rsid w:val="00BF0425"/>
    <w:rsid w:val="00C10823"/>
    <w:rsid w:val="00C35E53"/>
    <w:rsid w:val="00C4285A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C6742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40</cp:revision>
  <cp:lastPrinted>2024-09-10T14:21:00Z</cp:lastPrinted>
  <dcterms:created xsi:type="dcterms:W3CDTF">2019-02-27T12:14:00Z</dcterms:created>
  <dcterms:modified xsi:type="dcterms:W3CDTF">2024-09-14T02:03:00Z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