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A0" w:rsidRPr="00C10125" w:rsidRDefault="00A054A0" w:rsidP="00A054A0">
      <w:pPr>
        <w:pStyle w:val="a6"/>
        <w:spacing w:beforeLines="50" w:afterLines="50" w:line="360" w:lineRule="auto"/>
        <w:jc w:val="center"/>
        <w:outlineLvl w:val="0"/>
        <w:rPr>
          <w:rFonts w:hAnsi="宋体"/>
          <w:b/>
          <w:sz w:val="36"/>
          <w:szCs w:val="28"/>
        </w:rPr>
      </w:pPr>
      <w:r w:rsidRPr="00C10125">
        <w:rPr>
          <w:rFonts w:ascii="黑体" w:eastAsia="黑体" w:hint="eastAsia"/>
          <w:b/>
          <w:bCs/>
          <w:sz w:val="28"/>
        </w:rPr>
        <w:tab/>
      </w:r>
      <w:r w:rsidRPr="00C10125">
        <w:rPr>
          <w:rFonts w:hAnsi="宋体" w:hint="eastAsia"/>
          <w:b/>
          <w:spacing w:val="22"/>
          <w:sz w:val="36"/>
        </w:rPr>
        <w:t>液压传动</w:t>
      </w:r>
      <w:r w:rsidRPr="00C10125">
        <w:rPr>
          <w:rFonts w:hAnsi="宋体" w:hint="eastAsia"/>
          <w:b/>
          <w:sz w:val="36"/>
          <w:szCs w:val="28"/>
        </w:rPr>
        <w:tab/>
        <w:t>试题</w:t>
      </w:r>
      <w:r w:rsidR="00C10125">
        <w:rPr>
          <w:rFonts w:hAnsi="宋体" w:hint="eastAsia"/>
          <w:b/>
          <w:sz w:val="36"/>
          <w:szCs w:val="28"/>
        </w:rPr>
        <w:t>三</w:t>
      </w:r>
    </w:p>
    <w:p w:rsidR="00A054A0" w:rsidRPr="00C10125" w:rsidRDefault="00A054A0" w:rsidP="00A054A0">
      <w:pPr>
        <w:spacing w:line="440" w:lineRule="exact"/>
        <w:ind w:rightChars="35" w:right="73"/>
        <w:rPr>
          <w:rFonts w:hint="eastAsia"/>
        </w:rPr>
      </w:pPr>
      <w:r w:rsidRPr="00C10125">
        <w:rPr>
          <w:rFonts w:ascii="宋体" w:hAnsi="宋体" w:hint="eastAsia"/>
          <w:b/>
          <w:bCs/>
          <w:sz w:val="24"/>
        </w:rPr>
        <w:t>学院</w:t>
      </w:r>
      <w:r w:rsidRPr="00C10125">
        <w:rPr>
          <w:rFonts w:ascii="宋体" w:hAnsi="宋体" w:hint="eastAsia"/>
          <w:sz w:val="24"/>
        </w:rPr>
        <w:t>_________</w:t>
      </w:r>
      <w:r w:rsidRPr="00C10125">
        <w:rPr>
          <w:rFonts w:ascii="宋体" w:hAnsi="宋体" w:hint="eastAsia"/>
          <w:b/>
          <w:bCs/>
          <w:sz w:val="24"/>
        </w:rPr>
        <w:t>班级</w:t>
      </w:r>
      <w:r w:rsidRPr="00C10125">
        <w:rPr>
          <w:rFonts w:ascii="宋体" w:hAnsi="宋体" w:hint="eastAsia"/>
          <w:sz w:val="24"/>
        </w:rPr>
        <w:t>_________</w:t>
      </w:r>
      <w:r w:rsidRPr="00C10125">
        <w:rPr>
          <w:rFonts w:ascii="宋体" w:hAnsi="宋体" w:hint="eastAsia"/>
          <w:b/>
          <w:bCs/>
          <w:sz w:val="24"/>
        </w:rPr>
        <w:t>姓名</w:t>
      </w:r>
      <w:r w:rsidRPr="00C10125">
        <w:rPr>
          <w:rFonts w:ascii="宋体" w:hAnsi="宋体" w:hint="eastAsia"/>
          <w:sz w:val="24"/>
        </w:rPr>
        <w:t>________</w:t>
      </w:r>
      <w:r w:rsidRPr="00C10125">
        <w:rPr>
          <w:rFonts w:ascii="宋体" w:hAnsi="宋体" w:hint="eastAsia"/>
          <w:b/>
          <w:bCs/>
          <w:sz w:val="24"/>
        </w:rPr>
        <w:t>学号</w:t>
      </w:r>
      <w:r w:rsidRPr="00C10125">
        <w:rPr>
          <w:rFonts w:ascii="宋体" w:hAnsi="宋体" w:hint="eastAsia"/>
          <w:sz w:val="24"/>
        </w:rPr>
        <w:t>__________</w:t>
      </w:r>
      <w:r w:rsidRPr="00C10125">
        <w:rPr>
          <w:rFonts w:ascii="宋体" w:hAnsi="宋体" w:hint="eastAsia"/>
          <w:b/>
          <w:bCs/>
          <w:sz w:val="24"/>
        </w:rPr>
        <w:t>成绩</w:t>
      </w:r>
      <w:r w:rsidRPr="00C10125">
        <w:rPr>
          <w:rFonts w:hint="eastAsia"/>
        </w:rPr>
        <w:t>___________</w:t>
      </w:r>
    </w:p>
    <w:p w:rsidR="00A054A0" w:rsidRPr="00C10125" w:rsidRDefault="00A054A0" w:rsidP="00A054A0">
      <w:pPr>
        <w:spacing w:line="360" w:lineRule="atLeast"/>
        <w:rPr>
          <w:rFonts w:ascii="黑体" w:eastAsia="黑体" w:hint="eastAsia"/>
          <w:b/>
          <w:bCs/>
          <w:sz w:val="28"/>
        </w:rPr>
      </w:pPr>
      <w:r w:rsidRPr="00C10125">
        <w:rPr>
          <w:rFonts w:ascii="黑体" w:eastAsia="黑体" w:hint="eastAsia"/>
          <w:b/>
          <w:bCs/>
          <w:sz w:val="28"/>
        </w:rPr>
        <w:t>一、填空题(每空</w:t>
      </w:r>
      <w:r w:rsidR="00C10125" w:rsidRPr="00C10125">
        <w:rPr>
          <w:rFonts w:ascii="黑体" w:eastAsia="黑体" w:hint="eastAsia"/>
          <w:b/>
          <w:bCs/>
          <w:sz w:val="28"/>
        </w:rPr>
        <w:t>1</w:t>
      </w:r>
      <w:r w:rsidRPr="00C10125">
        <w:rPr>
          <w:rFonts w:ascii="黑体" w:eastAsia="黑体" w:hint="eastAsia"/>
          <w:b/>
          <w:bCs/>
          <w:sz w:val="28"/>
        </w:rPr>
        <w:t>分，共</w:t>
      </w:r>
      <w:r w:rsidR="00C10125" w:rsidRPr="00C10125">
        <w:rPr>
          <w:rFonts w:ascii="黑体" w:eastAsia="黑体" w:hint="eastAsia"/>
          <w:b/>
          <w:bCs/>
          <w:sz w:val="28"/>
        </w:rPr>
        <w:t>15</w:t>
      </w:r>
      <w:r w:rsidRPr="00C10125">
        <w:rPr>
          <w:rFonts w:ascii="黑体" w:eastAsia="黑体" w:hint="eastAsia"/>
          <w:b/>
          <w:bCs/>
          <w:sz w:val="28"/>
        </w:rPr>
        <w:t>分)</w:t>
      </w:r>
    </w:p>
    <w:p w:rsidR="00A054A0" w:rsidRPr="00C10125" w:rsidRDefault="00A054A0" w:rsidP="00A054A0">
      <w:pPr>
        <w:widowControl/>
        <w:numPr>
          <w:ilvl w:val="0"/>
          <w:numId w:val="1"/>
        </w:numPr>
        <w:tabs>
          <w:tab w:val="num" w:pos="360"/>
        </w:tabs>
        <w:spacing w:line="360" w:lineRule="auto"/>
        <w:textAlignment w:val="baseline"/>
        <w:rPr>
          <w:rFonts w:ascii="宋体" w:hint="eastAsia"/>
          <w:sz w:val="24"/>
        </w:rPr>
      </w:pPr>
      <w:r w:rsidRPr="00C10125">
        <w:rPr>
          <w:rFonts w:ascii="宋体" w:hint="eastAsia"/>
          <w:sz w:val="24"/>
        </w:rPr>
        <w:t>液压传动系统中，将液体的压力能转换成机械能的是</w:t>
      </w:r>
      <w:r w:rsidR="00C10125" w:rsidRPr="00C10125">
        <w:rPr>
          <w:rFonts w:ascii="宋体" w:hint="eastAsia"/>
          <w:sz w:val="24"/>
          <w:u w:val="single"/>
        </w:rPr>
        <w:t xml:space="preserve">         </w:t>
      </w:r>
      <w:r w:rsidRPr="00C10125">
        <w:rPr>
          <w:rFonts w:ascii="宋体" w:hint="eastAsia"/>
          <w:sz w:val="24"/>
        </w:rPr>
        <w:t>。</w:t>
      </w:r>
    </w:p>
    <w:p w:rsidR="00A054A0" w:rsidRPr="00C10125" w:rsidRDefault="00A054A0" w:rsidP="00A054A0">
      <w:pPr>
        <w:widowControl/>
        <w:numPr>
          <w:ilvl w:val="0"/>
          <w:numId w:val="1"/>
        </w:numPr>
        <w:tabs>
          <w:tab w:val="num" w:pos="360"/>
        </w:tabs>
        <w:spacing w:line="360" w:lineRule="auto"/>
        <w:textAlignment w:val="baseline"/>
        <w:rPr>
          <w:rFonts w:ascii="宋体" w:hint="eastAsia"/>
          <w:sz w:val="24"/>
        </w:rPr>
      </w:pPr>
      <w:r w:rsidRPr="00C10125">
        <w:rPr>
          <w:rFonts w:ascii="宋体" w:hint="eastAsia"/>
          <w:sz w:val="24"/>
        </w:rPr>
        <w:t>某液压油在</w:t>
      </w:r>
      <w:smartTag w:uri="urn:schemas-microsoft-com:office:smarttags" w:element="chmetcnv">
        <w:smartTagPr>
          <w:attr w:name="TCSC" w:val="0"/>
          <w:attr w:name="NumberType" w:val="1"/>
          <w:attr w:name="Negative" w:val="False"/>
          <w:attr w:name="HasSpace" w:val="False"/>
          <w:attr w:name="SourceValue" w:val="40"/>
          <w:attr w:name="UnitName" w:val="℃"/>
        </w:smartTagPr>
        <w:r w:rsidRPr="00C10125">
          <w:rPr>
            <w:rFonts w:ascii="宋体" w:hint="eastAsia"/>
            <w:sz w:val="24"/>
          </w:rPr>
          <w:t>40℃</w:t>
        </w:r>
      </w:smartTag>
      <w:r w:rsidRPr="00C10125">
        <w:rPr>
          <w:rFonts w:ascii="宋体" w:hint="eastAsia"/>
          <w:sz w:val="24"/>
        </w:rPr>
        <w:t>时运动粘度为32×10</w:t>
      </w:r>
      <w:smartTag w:uri="urn:schemas-microsoft-com:office:smarttags" w:element="chmetcnv">
        <w:smartTagPr>
          <w:attr w:name="TCSC" w:val="0"/>
          <w:attr w:name="NumberType" w:val="1"/>
          <w:attr w:name="Negative" w:val="True"/>
          <w:attr w:name="HasSpace" w:val="False"/>
          <w:attr w:name="SourceValue" w:val="6"/>
          <w:attr w:name="UnitName" w:val="m2"/>
        </w:smartTagPr>
        <w:r w:rsidRPr="00C10125">
          <w:rPr>
            <w:rFonts w:ascii="宋体" w:hint="eastAsia"/>
            <w:sz w:val="24"/>
            <w:szCs w:val="24"/>
            <w:vertAlign w:val="superscript"/>
          </w:rPr>
          <w:t>-6</w:t>
        </w:r>
        <w:r w:rsidRPr="00C10125">
          <w:rPr>
            <w:rFonts w:ascii="宋体" w:hint="eastAsia"/>
            <w:sz w:val="24"/>
            <w:szCs w:val="24"/>
          </w:rPr>
          <w:t>m</w:t>
        </w:r>
        <w:r w:rsidRPr="00C10125">
          <w:rPr>
            <w:rFonts w:ascii="宋体" w:hint="eastAsia"/>
            <w:sz w:val="24"/>
            <w:szCs w:val="24"/>
            <w:vertAlign w:val="superscript"/>
          </w:rPr>
          <w:t>2</w:t>
        </w:r>
      </w:smartTag>
      <w:r w:rsidRPr="00C10125">
        <w:rPr>
          <w:rFonts w:ascii="宋体" w:hint="eastAsia"/>
          <w:sz w:val="24"/>
          <w:szCs w:val="24"/>
        </w:rPr>
        <w:t>/s，其牌号为</w:t>
      </w:r>
      <w:r w:rsidR="00C10125" w:rsidRPr="00C10125">
        <w:rPr>
          <w:rFonts w:ascii="宋体" w:hint="eastAsia"/>
          <w:sz w:val="24"/>
          <w:u w:val="single"/>
        </w:rPr>
        <w:t xml:space="preserve">         </w:t>
      </w:r>
      <w:r w:rsidRPr="00C10125">
        <w:rPr>
          <w:rFonts w:ascii="宋体" w:hint="eastAsia"/>
          <w:sz w:val="24"/>
          <w:szCs w:val="24"/>
        </w:rPr>
        <w:t>。</w:t>
      </w:r>
    </w:p>
    <w:p w:rsidR="00A054A0" w:rsidRPr="00C10125" w:rsidRDefault="00A054A0" w:rsidP="00A054A0">
      <w:pPr>
        <w:widowControl/>
        <w:numPr>
          <w:ilvl w:val="0"/>
          <w:numId w:val="1"/>
        </w:numPr>
        <w:tabs>
          <w:tab w:val="num" w:pos="360"/>
        </w:tabs>
        <w:spacing w:line="360" w:lineRule="auto"/>
        <w:ind w:left="360" w:hanging="360"/>
        <w:textAlignment w:val="baseline"/>
        <w:rPr>
          <w:rFonts w:ascii="宋体" w:hint="eastAsia"/>
          <w:sz w:val="24"/>
        </w:rPr>
      </w:pPr>
      <w:r w:rsidRPr="00C10125">
        <w:rPr>
          <w:rFonts w:ascii="宋体" w:hint="eastAsia"/>
          <w:sz w:val="24"/>
          <w:szCs w:val="24"/>
        </w:rPr>
        <w:t>在密闭管道中作稳定流动的理想液体具有</w:t>
      </w:r>
      <w:r w:rsidR="00C10125" w:rsidRPr="00C10125">
        <w:rPr>
          <w:rFonts w:ascii="宋体" w:hint="eastAsia"/>
          <w:sz w:val="24"/>
          <w:u w:val="single"/>
        </w:rPr>
        <w:t xml:space="preserve">        </w:t>
      </w:r>
      <w:r w:rsidR="00C10125" w:rsidRPr="00C10125">
        <w:rPr>
          <w:rFonts w:ascii="宋体" w:hint="eastAsia"/>
          <w:sz w:val="24"/>
        </w:rPr>
        <w:t>、</w:t>
      </w:r>
      <w:r w:rsidR="00C10125" w:rsidRPr="00C10125">
        <w:rPr>
          <w:rFonts w:ascii="宋体" w:hint="eastAsia"/>
          <w:sz w:val="24"/>
          <w:u w:val="single"/>
        </w:rPr>
        <w:t xml:space="preserve">         </w:t>
      </w:r>
      <w:r w:rsidRPr="00C10125">
        <w:rPr>
          <w:rFonts w:ascii="宋体" w:hint="eastAsia"/>
          <w:b/>
          <w:sz w:val="24"/>
          <w:szCs w:val="24"/>
        </w:rPr>
        <w:t>、</w:t>
      </w:r>
      <w:r w:rsidR="00C10125" w:rsidRPr="00C10125">
        <w:rPr>
          <w:rFonts w:ascii="宋体" w:hint="eastAsia"/>
          <w:sz w:val="24"/>
          <w:u w:val="single"/>
        </w:rPr>
        <w:t xml:space="preserve">         </w:t>
      </w:r>
      <w:r w:rsidRPr="00C10125">
        <w:rPr>
          <w:rFonts w:ascii="宋体" w:hint="eastAsia"/>
          <w:sz w:val="24"/>
          <w:szCs w:val="24"/>
        </w:rPr>
        <w:t>三种形式的能量。在沿管道流动的过程中，这三种能量可以相互转换，但在任一过流截面处，三种能量之和为一常数。</w:t>
      </w:r>
    </w:p>
    <w:p w:rsidR="00A054A0" w:rsidRPr="00C10125" w:rsidRDefault="00A054A0" w:rsidP="00A054A0">
      <w:pPr>
        <w:widowControl/>
        <w:numPr>
          <w:ilvl w:val="0"/>
          <w:numId w:val="1"/>
        </w:numPr>
        <w:spacing w:line="360" w:lineRule="auto"/>
        <w:ind w:left="360" w:hanging="360"/>
        <w:textAlignment w:val="baseline"/>
        <w:rPr>
          <w:rFonts w:ascii="宋体" w:hint="eastAsia"/>
          <w:sz w:val="24"/>
        </w:rPr>
      </w:pPr>
      <w:r w:rsidRPr="00C10125">
        <w:rPr>
          <w:rFonts w:ascii="宋体" w:hint="eastAsia"/>
          <w:sz w:val="24"/>
          <w:szCs w:val="24"/>
        </w:rPr>
        <w:t>液压泵的排量为V，转速为n，</w:t>
      </w:r>
      <w:proofErr w:type="gramStart"/>
      <w:r w:rsidRPr="00C10125">
        <w:rPr>
          <w:rFonts w:ascii="宋体" w:hint="eastAsia"/>
          <w:sz w:val="24"/>
          <w:szCs w:val="24"/>
        </w:rPr>
        <w:t>则理论</w:t>
      </w:r>
      <w:proofErr w:type="gramEnd"/>
      <w:r w:rsidRPr="00C10125">
        <w:rPr>
          <w:rFonts w:ascii="宋体" w:hint="eastAsia"/>
          <w:sz w:val="24"/>
          <w:szCs w:val="24"/>
        </w:rPr>
        <w:t>流量</w:t>
      </w:r>
      <w:r w:rsidR="00C10125" w:rsidRPr="00C10125">
        <w:rPr>
          <w:rFonts w:ascii="宋体" w:hint="eastAsia"/>
          <w:sz w:val="24"/>
          <w:u w:val="single"/>
        </w:rPr>
        <w:t xml:space="preserve">         </w:t>
      </w:r>
      <w:r w:rsidRPr="00C10125">
        <w:rPr>
          <w:rFonts w:ascii="宋体" w:hint="eastAsia"/>
          <w:sz w:val="32"/>
          <w:szCs w:val="32"/>
        </w:rPr>
        <w:t>。</w:t>
      </w:r>
    </w:p>
    <w:p w:rsidR="00A054A0" w:rsidRPr="00C10125" w:rsidRDefault="00A054A0" w:rsidP="00A054A0">
      <w:pPr>
        <w:widowControl/>
        <w:numPr>
          <w:ilvl w:val="0"/>
          <w:numId w:val="1"/>
        </w:numPr>
        <w:tabs>
          <w:tab w:val="num" w:pos="360"/>
        </w:tabs>
        <w:spacing w:line="360" w:lineRule="auto"/>
        <w:textAlignment w:val="baseline"/>
        <w:rPr>
          <w:rFonts w:ascii="宋体" w:hint="eastAsia"/>
          <w:sz w:val="24"/>
          <w:szCs w:val="24"/>
        </w:rPr>
      </w:pPr>
      <w:r w:rsidRPr="00C10125">
        <w:rPr>
          <w:rFonts w:ascii="宋体" w:hint="eastAsia"/>
          <w:sz w:val="24"/>
          <w:szCs w:val="24"/>
        </w:rPr>
        <w:t>液压泵的机械效率为95%,总效率为90%,则泵的容积效率为</w:t>
      </w:r>
      <w:r w:rsidR="00C10125" w:rsidRPr="00C10125">
        <w:rPr>
          <w:rFonts w:ascii="宋体" w:hint="eastAsia"/>
          <w:sz w:val="24"/>
          <w:u w:val="single"/>
        </w:rPr>
        <w:t xml:space="preserve">         </w:t>
      </w:r>
      <w:r w:rsidRPr="00C10125">
        <w:rPr>
          <w:rFonts w:ascii="宋体" w:hint="eastAsia"/>
          <w:sz w:val="24"/>
          <w:szCs w:val="24"/>
        </w:rPr>
        <w:t>。</w:t>
      </w:r>
    </w:p>
    <w:p w:rsidR="00A054A0" w:rsidRPr="00C10125" w:rsidRDefault="00A054A0" w:rsidP="00A054A0">
      <w:pPr>
        <w:widowControl/>
        <w:numPr>
          <w:ilvl w:val="0"/>
          <w:numId w:val="1"/>
        </w:numPr>
        <w:tabs>
          <w:tab w:val="num" w:pos="360"/>
        </w:tabs>
        <w:spacing w:line="360" w:lineRule="auto"/>
        <w:ind w:left="360" w:hanging="360"/>
        <w:textAlignment w:val="baseline"/>
        <w:rPr>
          <w:rFonts w:ascii="宋体" w:hint="eastAsia"/>
          <w:sz w:val="24"/>
          <w:szCs w:val="24"/>
        </w:rPr>
      </w:pPr>
      <w:r w:rsidRPr="00C10125">
        <w:rPr>
          <w:rFonts w:ascii="宋体" w:hint="eastAsia"/>
          <w:sz w:val="24"/>
          <w:szCs w:val="24"/>
        </w:rPr>
        <w:t>柱塞泵是依靠柱塞在</w:t>
      </w:r>
      <w:r w:rsidR="00C10125" w:rsidRPr="00C10125">
        <w:rPr>
          <w:rFonts w:ascii="宋体" w:hint="eastAsia"/>
          <w:sz w:val="24"/>
          <w:u w:val="single"/>
        </w:rPr>
        <w:t xml:space="preserve">         </w:t>
      </w:r>
      <w:r w:rsidRPr="00C10125">
        <w:rPr>
          <w:rFonts w:ascii="宋体" w:hint="eastAsia"/>
          <w:sz w:val="24"/>
          <w:szCs w:val="24"/>
        </w:rPr>
        <w:t>作往复运动,使泵内的密封容积产生变化来实现泵的吸油和压油的.</w:t>
      </w:r>
    </w:p>
    <w:p w:rsidR="00A054A0" w:rsidRPr="00C10125" w:rsidRDefault="00A054A0" w:rsidP="00A054A0">
      <w:pPr>
        <w:widowControl/>
        <w:numPr>
          <w:ilvl w:val="0"/>
          <w:numId w:val="1"/>
        </w:numPr>
        <w:tabs>
          <w:tab w:val="num" w:pos="360"/>
        </w:tabs>
        <w:spacing w:line="360" w:lineRule="auto"/>
        <w:ind w:left="360" w:hanging="360"/>
        <w:textAlignment w:val="baseline"/>
        <w:rPr>
          <w:rFonts w:ascii="宋体" w:hint="eastAsia"/>
          <w:sz w:val="24"/>
          <w:szCs w:val="24"/>
        </w:rPr>
      </w:pPr>
      <w:r w:rsidRPr="00C10125">
        <w:rPr>
          <w:rFonts w:ascii="宋体" w:hint="eastAsia"/>
          <w:sz w:val="24"/>
          <w:szCs w:val="24"/>
        </w:rPr>
        <w:t>液压基本回路按功能分为</w:t>
      </w:r>
      <w:r w:rsidR="00C10125" w:rsidRPr="00C10125">
        <w:rPr>
          <w:rFonts w:ascii="宋体" w:hint="eastAsia"/>
          <w:sz w:val="24"/>
          <w:u w:val="single"/>
        </w:rPr>
        <w:t xml:space="preserve">         </w:t>
      </w:r>
      <w:r w:rsidRPr="00C10125">
        <w:rPr>
          <w:rFonts w:ascii="宋体" w:hint="eastAsia"/>
          <w:sz w:val="24"/>
          <w:szCs w:val="24"/>
        </w:rPr>
        <w:t>、</w:t>
      </w:r>
      <w:r w:rsidR="00C10125" w:rsidRPr="00C10125">
        <w:rPr>
          <w:rFonts w:ascii="宋体" w:hint="eastAsia"/>
          <w:sz w:val="24"/>
          <w:u w:val="single"/>
        </w:rPr>
        <w:t xml:space="preserve">         </w:t>
      </w:r>
      <w:r w:rsidRPr="00C10125">
        <w:rPr>
          <w:rFonts w:ascii="宋体" w:hint="eastAsia"/>
          <w:sz w:val="24"/>
          <w:szCs w:val="24"/>
        </w:rPr>
        <w:t>、速度控制回路及多缸控制回路。</w:t>
      </w:r>
    </w:p>
    <w:p w:rsidR="00A054A0" w:rsidRPr="00C10125" w:rsidRDefault="00A054A0" w:rsidP="00A054A0">
      <w:pPr>
        <w:widowControl/>
        <w:numPr>
          <w:ilvl w:val="0"/>
          <w:numId w:val="1"/>
        </w:numPr>
        <w:tabs>
          <w:tab w:val="num" w:pos="360"/>
        </w:tabs>
        <w:spacing w:line="360" w:lineRule="auto"/>
        <w:ind w:left="360" w:hanging="360"/>
        <w:textAlignment w:val="baseline"/>
        <w:rPr>
          <w:rFonts w:ascii="宋体" w:hint="eastAsia"/>
          <w:sz w:val="24"/>
          <w:szCs w:val="24"/>
        </w:rPr>
      </w:pPr>
      <w:r w:rsidRPr="00C10125">
        <w:rPr>
          <w:rFonts w:ascii="宋体" w:hint="eastAsia"/>
          <w:sz w:val="24"/>
          <w:szCs w:val="24"/>
        </w:rPr>
        <w:t>某一单杆活塞液压缸的活塞横截面积为</w:t>
      </w:r>
      <w:smartTag w:uri="urn:schemas-microsoft-com:office:smarttags" w:element="chmetcnv">
        <w:smartTagPr>
          <w:attr w:name="TCSC" w:val="0"/>
          <w:attr w:name="NumberType" w:val="1"/>
          <w:attr w:name="Negative" w:val="False"/>
          <w:attr w:name="HasSpace" w:val="False"/>
          <w:attr w:name="SourceValue" w:val="100"/>
          <w:attr w:name="UnitName" w:val="cm"/>
        </w:smartTagPr>
        <w:r w:rsidRPr="00C10125">
          <w:rPr>
            <w:rFonts w:ascii="宋体" w:hint="eastAsia"/>
            <w:sz w:val="24"/>
            <w:szCs w:val="24"/>
          </w:rPr>
          <w:t>100cm</w:t>
        </w:r>
      </w:smartTag>
      <w:r w:rsidRPr="00C10125">
        <w:rPr>
          <w:rFonts w:ascii="宋体" w:hint="eastAsia"/>
          <w:sz w:val="24"/>
          <w:szCs w:val="24"/>
          <w:vertAlign w:val="superscript"/>
        </w:rPr>
        <w:t>2</w:t>
      </w:r>
      <w:r w:rsidRPr="00C10125">
        <w:rPr>
          <w:rFonts w:ascii="宋体" w:hint="eastAsia"/>
          <w:sz w:val="24"/>
          <w:szCs w:val="24"/>
        </w:rPr>
        <w:t>，活塞杆横截面积为</w:t>
      </w:r>
      <w:smartTag w:uri="urn:schemas-microsoft-com:office:smarttags" w:element="chmetcnv">
        <w:smartTagPr>
          <w:attr w:name="TCSC" w:val="0"/>
          <w:attr w:name="NumberType" w:val="1"/>
          <w:attr w:name="Negative" w:val="False"/>
          <w:attr w:name="HasSpace" w:val="True"/>
          <w:attr w:name="SourceValue" w:val="60"/>
          <w:attr w:name="UnitName" w:val="cm"/>
        </w:smartTagPr>
        <w:r w:rsidRPr="00C10125">
          <w:rPr>
            <w:rFonts w:ascii="宋体" w:hint="eastAsia"/>
            <w:sz w:val="24"/>
            <w:szCs w:val="24"/>
          </w:rPr>
          <w:t>6</w:t>
        </w:r>
        <w:smartTag w:uri="urn:schemas-microsoft-com:office:smarttags" w:element="chmetcnv">
          <w:smartTagPr>
            <w:attr w:name="TCSC" w:val="0"/>
            <w:attr w:name="NumberType" w:val="1"/>
            <w:attr w:name="Negative" w:val="False"/>
            <w:attr w:name="HasSpace" w:val="True"/>
            <w:attr w:name="SourceValue" w:val="0"/>
            <w:attr w:name="UnitName" w:val="cm"/>
          </w:smartTagPr>
          <w:r w:rsidRPr="00C10125">
            <w:rPr>
              <w:rFonts w:ascii="宋体" w:hint="eastAsia"/>
              <w:sz w:val="24"/>
              <w:szCs w:val="24"/>
            </w:rPr>
            <w:t>0 cm</w:t>
          </w:r>
        </w:smartTag>
      </w:smartTag>
      <w:r w:rsidRPr="00C10125">
        <w:rPr>
          <w:rFonts w:ascii="宋体" w:hint="eastAsia"/>
          <w:sz w:val="24"/>
          <w:szCs w:val="24"/>
          <w:vertAlign w:val="superscript"/>
        </w:rPr>
        <w:t>2</w:t>
      </w:r>
      <w:r w:rsidRPr="00C10125">
        <w:rPr>
          <w:rFonts w:ascii="宋体" w:hint="eastAsia"/>
          <w:sz w:val="24"/>
          <w:szCs w:val="24"/>
        </w:rPr>
        <w:t>，液压油的压力为1</w:t>
      </w:r>
      <w:r w:rsidRPr="00C10125">
        <w:rPr>
          <w:rFonts w:ascii="宋体"/>
          <w:sz w:val="24"/>
          <w:szCs w:val="24"/>
        </w:rPr>
        <w:t>M</w:t>
      </w:r>
      <w:r w:rsidRPr="00C10125">
        <w:rPr>
          <w:rFonts w:ascii="宋体" w:hint="eastAsia"/>
          <w:sz w:val="24"/>
          <w:szCs w:val="24"/>
        </w:rPr>
        <w:t>Pa，则活塞杆向前的推力为</w:t>
      </w:r>
      <w:r w:rsidR="00C10125" w:rsidRPr="00C10125">
        <w:rPr>
          <w:rFonts w:ascii="宋体" w:hint="eastAsia"/>
          <w:sz w:val="24"/>
          <w:u w:val="single"/>
        </w:rPr>
        <w:t xml:space="preserve">         </w:t>
      </w:r>
      <w:r w:rsidR="00C10125" w:rsidRPr="00C10125">
        <w:rPr>
          <w:rFonts w:ascii="宋体" w:hint="eastAsia"/>
          <w:sz w:val="24"/>
          <w:szCs w:val="24"/>
        </w:rPr>
        <w:t xml:space="preserve"> </w:t>
      </w:r>
      <w:r w:rsidRPr="00C10125">
        <w:rPr>
          <w:rFonts w:ascii="宋体" w:hint="eastAsia"/>
          <w:sz w:val="24"/>
          <w:szCs w:val="24"/>
        </w:rPr>
        <w:t>N。（液压管道上的压力表读数</w:t>
      </w:r>
      <w:smartTag w:uri="urn:schemas-microsoft-com:office:smarttags" w:element="chmetcnv">
        <w:smartTagPr>
          <w:attr w:name="UnitName" w:val="kg"/>
          <w:attr w:name="SourceValue" w:val="5"/>
          <w:attr w:name="HasSpace" w:val="False"/>
          <w:attr w:name="Negative" w:val="False"/>
          <w:attr w:name="NumberType" w:val="1"/>
          <w:attr w:name="TCSC" w:val="0"/>
        </w:smartTagPr>
        <w:r w:rsidRPr="00C10125">
          <w:rPr>
            <w:rFonts w:ascii="宋体" w:hint="eastAsia"/>
            <w:sz w:val="24"/>
            <w:szCs w:val="24"/>
          </w:rPr>
          <w:t>5Kg</w:t>
        </w:r>
      </w:smartTag>
      <w:r w:rsidRPr="00C10125">
        <w:rPr>
          <w:rFonts w:ascii="宋体" w:hint="eastAsia"/>
          <w:sz w:val="24"/>
          <w:szCs w:val="24"/>
        </w:rPr>
        <w:t>/cm</w:t>
      </w:r>
      <w:r w:rsidRPr="00C10125">
        <w:rPr>
          <w:rFonts w:ascii="宋体" w:hint="eastAsia"/>
          <w:sz w:val="24"/>
          <w:szCs w:val="24"/>
          <w:vertAlign w:val="superscript"/>
        </w:rPr>
        <w:t>2</w:t>
      </w:r>
      <w:r w:rsidRPr="00C10125">
        <w:rPr>
          <w:rFonts w:ascii="宋体" w:hint="eastAsia"/>
          <w:sz w:val="24"/>
          <w:szCs w:val="24"/>
        </w:rPr>
        <w:t>，则管道内液体的压力约为</w:t>
      </w:r>
      <w:r w:rsidR="00C10125" w:rsidRPr="00C10125">
        <w:rPr>
          <w:rFonts w:ascii="宋体" w:hint="eastAsia"/>
          <w:sz w:val="24"/>
          <w:u w:val="single"/>
        </w:rPr>
        <w:t xml:space="preserve">         </w:t>
      </w:r>
      <w:r w:rsidR="00C10125" w:rsidRPr="00C10125">
        <w:rPr>
          <w:rFonts w:ascii="宋体" w:hint="eastAsia"/>
          <w:sz w:val="24"/>
          <w:szCs w:val="24"/>
        </w:rPr>
        <w:t xml:space="preserve"> </w:t>
      </w:r>
      <w:proofErr w:type="spellStart"/>
      <w:r w:rsidRPr="00C10125">
        <w:rPr>
          <w:rFonts w:ascii="宋体" w:hint="eastAsia"/>
          <w:sz w:val="24"/>
          <w:szCs w:val="24"/>
        </w:rPr>
        <w:t>MPa</w:t>
      </w:r>
      <w:proofErr w:type="spellEnd"/>
      <w:r w:rsidRPr="00C10125">
        <w:rPr>
          <w:rFonts w:ascii="宋体" w:hint="eastAsia"/>
          <w:sz w:val="24"/>
          <w:szCs w:val="24"/>
        </w:rPr>
        <w:t>。</w:t>
      </w:r>
    </w:p>
    <w:p w:rsidR="00A054A0" w:rsidRPr="00C10125" w:rsidRDefault="00A054A0" w:rsidP="00A054A0">
      <w:pPr>
        <w:widowControl/>
        <w:numPr>
          <w:ilvl w:val="0"/>
          <w:numId w:val="1"/>
        </w:numPr>
        <w:spacing w:line="360" w:lineRule="auto"/>
        <w:textAlignment w:val="baseline"/>
        <w:rPr>
          <w:rFonts w:ascii="宋体" w:hint="eastAsia"/>
          <w:sz w:val="24"/>
          <w:szCs w:val="24"/>
        </w:rPr>
      </w:pPr>
      <w:r w:rsidRPr="00C10125">
        <w:rPr>
          <w:rFonts w:ascii="宋体" w:hint="eastAsia"/>
          <w:sz w:val="24"/>
          <w:szCs w:val="24"/>
        </w:rPr>
        <w:t>顺序阀是用来控制液压系统中两个或两个以上的工作机构的</w:t>
      </w:r>
      <w:r w:rsidR="00C10125" w:rsidRPr="00C10125">
        <w:rPr>
          <w:rFonts w:ascii="宋体" w:hint="eastAsia"/>
          <w:sz w:val="24"/>
          <w:u w:val="single"/>
        </w:rPr>
        <w:t xml:space="preserve">         </w:t>
      </w:r>
      <w:r w:rsidRPr="00C10125">
        <w:rPr>
          <w:rFonts w:ascii="宋体" w:hint="eastAsia"/>
          <w:sz w:val="24"/>
          <w:szCs w:val="24"/>
        </w:rPr>
        <w:t>。</w:t>
      </w:r>
    </w:p>
    <w:p w:rsidR="00A054A0" w:rsidRPr="00C10125" w:rsidRDefault="00A054A0" w:rsidP="00A054A0">
      <w:pPr>
        <w:widowControl/>
        <w:numPr>
          <w:ilvl w:val="0"/>
          <w:numId w:val="1"/>
        </w:numPr>
        <w:adjustRightInd w:val="0"/>
        <w:spacing w:line="360" w:lineRule="auto"/>
        <w:ind w:left="360" w:rightChars="-50" w:right="-105" w:hanging="360"/>
        <w:textAlignment w:val="baseline"/>
        <w:rPr>
          <w:rFonts w:ascii="宋体" w:hint="eastAsia"/>
          <w:sz w:val="24"/>
          <w:szCs w:val="24"/>
        </w:rPr>
      </w:pPr>
      <w:r w:rsidRPr="00C10125">
        <w:rPr>
          <w:rFonts w:ascii="宋体" w:hint="eastAsia"/>
          <w:sz w:val="24"/>
          <w:szCs w:val="24"/>
        </w:rPr>
        <w:t>直动式溢流阀与先导式溢流阀中,工作时易产生振动和噪声,</w:t>
      </w:r>
      <w:proofErr w:type="gramStart"/>
      <w:r w:rsidRPr="00C10125">
        <w:rPr>
          <w:rFonts w:ascii="宋体" w:hint="eastAsia"/>
          <w:sz w:val="24"/>
          <w:szCs w:val="24"/>
        </w:rPr>
        <w:t>且压力</w:t>
      </w:r>
      <w:proofErr w:type="gramEnd"/>
      <w:r w:rsidRPr="00C10125">
        <w:rPr>
          <w:rFonts w:ascii="宋体" w:hint="eastAsia"/>
          <w:sz w:val="24"/>
          <w:szCs w:val="24"/>
        </w:rPr>
        <w:t>波动比较大的是直</w:t>
      </w:r>
      <w:r w:rsidR="00C10125" w:rsidRPr="00C10125">
        <w:rPr>
          <w:rFonts w:ascii="宋体" w:hint="eastAsia"/>
          <w:sz w:val="24"/>
          <w:u w:val="single"/>
        </w:rPr>
        <w:t xml:space="preserve">         </w:t>
      </w:r>
      <w:r w:rsidRPr="00C10125">
        <w:rPr>
          <w:rFonts w:ascii="宋体" w:hint="eastAsia"/>
          <w:sz w:val="24"/>
          <w:szCs w:val="24"/>
        </w:rPr>
        <w:t>。</w:t>
      </w:r>
    </w:p>
    <w:p w:rsidR="00A054A0" w:rsidRPr="00C10125" w:rsidRDefault="00A054A0" w:rsidP="00A054A0">
      <w:pPr>
        <w:widowControl/>
        <w:numPr>
          <w:ilvl w:val="0"/>
          <w:numId w:val="1"/>
        </w:numPr>
        <w:adjustRightInd w:val="0"/>
        <w:spacing w:line="360" w:lineRule="auto"/>
        <w:ind w:left="360" w:rightChars="-50" w:right="-105" w:hanging="360"/>
        <w:textAlignment w:val="baseline"/>
        <w:rPr>
          <w:rFonts w:ascii="宋体" w:hint="eastAsia"/>
          <w:sz w:val="24"/>
          <w:szCs w:val="24"/>
        </w:rPr>
      </w:pPr>
      <w:r w:rsidRPr="00C10125">
        <w:rPr>
          <w:rFonts w:ascii="宋体" w:hint="eastAsia"/>
          <w:sz w:val="24"/>
          <w:szCs w:val="24"/>
        </w:rPr>
        <w:t>变量叶片泵是通过调整定子与转子之间的</w:t>
      </w:r>
      <w:r w:rsidR="00C10125" w:rsidRPr="00C10125">
        <w:rPr>
          <w:rFonts w:ascii="宋体" w:hint="eastAsia"/>
          <w:sz w:val="24"/>
          <w:u w:val="single"/>
        </w:rPr>
        <w:t xml:space="preserve">         </w:t>
      </w:r>
      <w:r w:rsidR="0038102A">
        <w:rPr>
          <w:rFonts w:ascii="宋体" w:hint="eastAsia"/>
          <w:sz w:val="24"/>
          <w:szCs w:val="24"/>
        </w:rPr>
        <w:t>来达到调整其输出流量的目的</w:t>
      </w:r>
      <w:r w:rsidRPr="00C10125">
        <w:rPr>
          <w:rFonts w:ascii="宋体" w:hint="eastAsia"/>
          <w:sz w:val="24"/>
          <w:szCs w:val="24"/>
        </w:rPr>
        <w:t>.</w:t>
      </w:r>
    </w:p>
    <w:p w:rsidR="00A054A0" w:rsidRPr="00C10125" w:rsidRDefault="00A054A0" w:rsidP="00A054A0">
      <w:pPr>
        <w:rPr>
          <w:rFonts w:hint="eastAsia"/>
          <w:b/>
          <w:bCs/>
          <w:sz w:val="28"/>
        </w:rPr>
      </w:pPr>
      <w:r w:rsidRPr="00C10125">
        <w:rPr>
          <w:rFonts w:hint="eastAsia"/>
          <w:b/>
          <w:bCs/>
          <w:sz w:val="28"/>
        </w:rPr>
        <w:t>二、</w:t>
      </w:r>
      <w:r w:rsidRPr="00C10125">
        <w:rPr>
          <w:rFonts w:ascii="黑体" w:eastAsia="黑体" w:hint="eastAsia"/>
          <w:b/>
          <w:bCs/>
          <w:sz w:val="28"/>
        </w:rPr>
        <w:t>判断题</w:t>
      </w:r>
      <w:r w:rsidRPr="00C10125">
        <w:rPr>
          <w:rFonts w:hint="eastAsia"/>
          <w:b/>
          <w:bCs/>
          <w:sz w:val="28"/>
        </w:rPr>
        <w:t>（每小题</w:t>
      </w:r>
      <w:r w:rsidRPr="00C10125">
        <w:rPr>
          <w:rFonts w:ascii="黑体" w:eastAsia="黑体" w:hint="eastAsia"/>
          <w:b/>
          <w:bCs/>
          <w:sz w:val="28"/>
        </w:rPr>
        <w:t>2</w:t>
      </w:r>
      <w:r w:rsidRPr="00C10125">
        <w:rPr>
          <w:rFonts w:hint="eastAsia"/>
          <w:b/>
          <w:bCs/>
          <w:sz w:val="28"/>
        </w:rPr>
        <w:t>分，共</w:t>
      </w:r>
      <w:r w:rsidRPr="00C10125">
        <w:rPr>
          <w:rFonts w:ascii="黑体" w:eastAsia="黑体" w:hint="eastAsia"/>
          <w:b/>
          <w:bCs/>
          <w:sz w:val="28"/>
        </w:rPr>
        <w:t>20</w:t>
      </w:r>
      <w:r w:rsidRPr="00C10125">
        <w:rPr>
          <w:rFonts w:hint="eastAsia"/>
          <w:b/>
          <w:bCs/>
          <w:sz w:val="28"/>
        </w:rPr>
        <w:t>分）</w:t>
      </w:r>
    </w:p>
    <w:p w:rsidR="00A054A0" w:rsidRPr="00C10125" w:rsidRDefault="00A054A0" w:rsidP="00A054A0">
      <w:pPr>
        <w:widowControl/>
        <w:numPr>
          <w:ilvl w:val="0"/>
          <w:numId w:val="2"/>
        </w:numPr>
        <w:spacing w:line="360" w:lineRule="auto"/>
        <w:textAlignment w:val="baseline"/>
        <w:rPr>
          <w:rFonts w:ascii="宋体" w:hint="eastAsia"/>
          <w:sz w:val="24"/>
        </w:rPr>
      </w:pPr>
      <w:r w:rsidRPr="00C10125">
        <w:rPr>
          <w:rFonts w:ascii="宋体" w:hint="eastAsia"/>
          <w:sz w:val="24"/>
        </w:rPr>
        <w:t>当液体静止时,单位面积上所受的</w:t>
      </w:r>
      <w:proofErr w:type="gramStart"/>
      <w:r w:rsidRPr="00C10125">
        <w:rPr>
          <w:rFonts w:ascii="宋体" w:hint="eastAsia"/>
          <w:sz w:val="24"/>
        </w:rPr>
        <w:t>法向力称为</w:t>
      </w:r>
      <w:proofErr w:type="gramEnd"/>
      <w:r w:rsidRPr="00C10125">
        <w:rPr>
          <w:rFonts w:ascii="宋体" w:hint="eastAsia"/>
          <w:sz w:val="24"/>
        </w:rPr>
        <w:t>压力,在物理学中则被称为压强。  （</w:t>
      </w:r>
      <w:r w:rsidR="00C10125" w:rsidRPr="00C10125">
        <w:rPr>
          <w:rFonts w:ascii="宋体" w:hint="eastAsia"/>
          <w:b/>
          <w:sz w:val="24"/>
        </w:rPr>
        <w:t xml:space="preserve">     </w:t>
      </w:r>
      <w:r w:rsidRPr="00C10125">
        <w:rPr>
          <w:rFonts w:ascii="宋体" w:hint="eastAsia"/>
          <w:sz w:val="24"/>
        </w:rPr>
        <w:t>）</w:t>
      </w:r>
    </w:p>
    <w:p w:rsidR="00C10125" w:rsidRPr="00C10125" w:rsidRDefault="00A054A0" w:rsidP="00A054A0">
      <w:pPr>
        <w:widowControl/>
        <w:numPr>
          <w:ilvl w:val="0"/>
          <w:numId w:val="2"/>
        </w:numPr>
        <w:spacing w:line="360" w:lineRule="auto"/>
        <w:jc w:val="left"/>
        <w:textAlignment w:val="baseline"/>
        <w:rPr>
          <w:rFonts w:ascii="宋体" w:hint="eastAsia"/>
          <w:sz w:val="24"/>
        </w:rPr>
      </w:pPr>
      <w:r w:rsidRPr="00C10125">
        <w:rPr>
          <w:rFonts w:ascii="宋体" w:hint="eastAsia"/>
          <w:sz w:val="24"/>
        </w:rPr>
        <w:t>真空度=绝对压力-大气压力。</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p>
    <w:p w:rsidR="00A054A0" w:rsidRPr="00C10125" w:rsidRDefault="00A054A0" w:rsidP="00A054A0">
      <w:pPr>
        <w:widowControl/>
        <w:numPr>
          <w:ilvl w:val="0"/>
          <w:numId w:val="2"/>
        </w:numPr>
        <w:spacing w:line="360" w:lineRule="auto"/>
        <w:jc w:val="left"/>
        <w:textAlignment w:val="baseline"/>
        <w:rPr>
          <w:rFonts w:ascii="宋体" w:hint="eastAsia"/>
          <w:sz w:val="24"/>
        </w:rPr>
      </w:pPr>
      <w:r w:rsidRPr="00C10125">
        <w:rPr>
          <w:rFonts w:ascii="宋体" w:hint="eastAsia"/>
          <w:sz w:val="24"/>
        </w:rPr>
        <w:t>连续性方程是质量守恒定律在液体力学中的一种表达方式，</w:t>
      </w:r>
      <w:proofErr w:type="gramStart"/>
      <w:r w:rsidRPr="00C10125">
        <w:rPr>
          <w:rFonts w:ascii="宋体" w:hint="eastAsia"/>
          <w:sz w:val="24"/>
        </w:rPr>
        <w:t>伯努力</w:t>
      </w:r>
      <w:proofErr w:type="gramEnd"/>
      <w:r w:rsidRPr="00C10125">
        <w:rPr>
          <w:rFonts w:ascii="宋体" w:hint="eastAsia"/>
          <w:sz w:val="24"/>
        </w:rPr>
        <w:t>方程是能量守恒定律在液体力学中的一种表达方式。</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rsidR="00A054A0" w:rsidRPr="00C10125" w:rsidRDefault="00A054A0" w:rsidP="00A054A0">
      <w:pPr>
        <w:widowControl/>
        <w:numPr>
          <w:ilvl w:val="0"/>
          <w:numId w:val="2"/>
        </w:numPr>
        <w:spacing w:line="360" w:lineRule="auto"/>
        <w:textAlignment w:val="baseline"/>
        <w:rPr>
          <w:rFonts w:ascii="宋体" w:hint="eastAsia"/>
          <w:sz w:val="24"/>
        </w:rPr>
      </w:pPr>
      <w:r w:rsidRPr="00C10125">
        <w:rPr>
          <w:rFonts w:ascii="宋体" w:hint="eastAsia"/>
          <w:sz w:val="24"/>
        </w:rPr>
        <w:t xml:space="preserve">液压系统中由于某种原因所引起的压力在瞬间急剧上升的现象称为液压冲击。  </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p>
    <w:p w:rsidR="00A054A0" w:rsidRPr="00C10125" w:rsidRDefault="00A054A0" w:rsidP="00A054A0">
      <w:pPr>
        <w:widowControl/>
        <w:numPr>
          <w:ilvl w:val="0"/>
          <w:numId w:val="2"/>
        </w:numPr>
        <w:spacing w:line="360" w:lineRule="auto"/>
        <w:textAlignment w:val="baseline"/>
        <w:rPr>
          <w:rFonts w:ascii="宋体" w:hint="eastAsia"/>
          <w:sz w:val="24"/>
        </w:rPr>
      </w:pPr>
      <w:r w:rsidRPr="00C10125">
        <w:rPr>
          <w:rFonts w:ascii="宋体" w:hint="eastAsia"/>
          <w:sz w:val="24"/>
        </w:rPr>
        <w:lastRenderedPageBreak/>
        <w:t>液压传动中，作用在活塞上的压力越大，活塞的运动速度就越快。</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rsidR="00A054A0" w:rsidRPr="00C10125" w:rsidRDefault="00A054A0" w:rsidP="00A054A0">
      <w:pPr>
        <w:widowControl/>
        <w:numPr>
          <w:ilvl w:val="0"/>
          <w:numId w:val="2"/>
        </w:numPr>
        <w:spacing w:line="360" w:lineRule="auto"/>
        <w:textAlignment w:val="baseline"/>
        <w:rPr>
          <w:rFonts w:ascii="宋体" w:hint="eastAsia"/>
          <w:sz w:val="24"/>
        </w:rPr>
      </w:pPr>
      <w:r w:rsidRPr="00C10125">
        <w:rPr>
          <w:rFonts w:ascii="宋体" w:hint="eastAsia"/>
          <w:sz w:val="24"/>
        </w:rPr>
        <w:t>顺序阀、调速阀、减压阀和节流阀均属于压力控制阀。</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rsidR="00A054A0" w:rsidRPr="00C10125" w:rsidRDefault="00A054A0" w:rsidP="00A054A0">
      <w:pPr>
        <w:widowControl/>
        <w:numPr>
          <w:ilvl w:val="0"/>
          <w:numId w:val="2"/>
        </w:numPr>
        <w:spacing w:line="360" w:lineRule="auto"/>
        <w:textAlignment w:val="baseline"/>
        <w:rPr>
          <w:rFonts w:ascii="宋体" w:hint="eastAsia"/>
          <w:sz w:val="24"/>
        </w:rPr>
      </w:pPr>
      <w:r w:rsidRPr="00C10125">
        <w:rPr>
          <w:rFonts w:ascii="宋体" w:hint="eastAsia"/>
          <w:sz w:val="24"/>
        </w:rPr>
        <w:t>液压系统压力的大小取决于液压泵的额定工作压力。</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rsidR="00A054A0" w:rsidRPr="00C10125" w:rsidRDefault="00A054A0" w:rsidP="00A054A0">
      <w:pPr>
        <w:widowControl/>
        <w:numPr>
          <w:ilvl w:val="0"/>
          <w:numId w:val="2"/>
        </w:numPr>
        <w:spacing w:line="360" w:lineRule="auto"/>
        <w:textAlignment w:val="baseline"/>
        <w:rPr>
          <w:rFonts w:ascii="宋体" w:hint="eastAsia"/>
          <w:sz w:val="24"/>
        </w:rPr>
      </w:pPr>
      <w:r w:rsidRPr="00C10125">
        <w:rPr>
          <w:rFonts w:ascii="宋体" w:hint="eastAsia"/>
          <w:sz w:val="24"/>
        </w:rPr>
        <w:t xml:space="preserve">齿轮泵CB-B20的额定压力为2.5MPa,额定流量为 </w:t>
      </w:r>
      <w:smartTag w:uri="urn:schemas-microsoft-com:office:smarttags" w:element="chmetcnv">
        <w:smartTagPr>
          <w:attr w:name="UnitName" w:val="l"/>
          <w:attr w:name="SourceValue" w:val="20"/>
          <w:attr w:name="HasSpace" w:val="True"/>
          <w:attr w:name="Negative" w:val="False"/>
          <w:attr w:name="NumberType" w:val="1"/>
          <w:attr w:name="TCSC" w:val="0"/>
        </w:smartTagPr>
        <w:r w:rsidRPr="00C10125">
          <w:rPr>
            <w:rFonts w:ascii="宋体" w:hint="eastAsia"/>
            <w:sz w:val="24"/>
          </w:rPr>
          <w:t xml:space="preserve">20 </w:t>
        </w:r>
        <w:r w:rsidRPr="00C10125">
          <w:rPr>
            <w:rFonts w:ascii="宋体" w:hint="eastAsia"/>
            <w:b/>
            <w:sz w:val="24"/>
          </w:rPr>
          <w:t>L</w:t>
        </w:r>
      </w:smartTag>
      <w:r w:rsidRPr="00C10125">
        <w:rPr>
          <w:rFonts w:ascii="宋体" w:hint="eastAsia"/>
          <w:sz w:val="24"/>
        </w:rPr>
        <w:t xml:space="preserve">/min 。 </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rsidR="00A054A0" w:rsidRPr="00C10125" w:rsidRDefault="00A054A0" w:rsidP="00A054A0">
      <w:pPr>
        <w:widowControl/>
        <w:numPr>
          <w:ilvl w:val="0"/>
          <w:numId w:val="2"/>
        </w:numPr>
        <w:spacing w:line="360" w:lineRule="auto"/>
        <w:textAlignment w:val="baseline"/>
        <w:rPr>
          <w:rFonts w:ascii="宋体" w:hint="eastAsia"/>
          <w:sz w:val="24"/>
        </w:rPr>
      </w:pPr>
      <w:r w:rsidRPr="00C10125">
        <w:rPr>
          <w:rFonts w:ascii="宋体" w:hint="eastAsia"/>
          <w:sz w:val="24"/>
        </w:rPr>
        <w:t>齿轮泵多用于高压系统中，柱塞泵多用于中、低压系统中。</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rsidR="00A054A0" w:rsidRPr="00C10125" w:rsidRDefault="00A054A0" w:rsidP="00A054A0">
      <w:pPr>
        <w:widowControl/>
        <w:numPr>
          <w:ilvl w:val="0"/>
          <w:numId w:val="2"/>
        </w:numPr>
        <w:spacing w:line="360" w:lineRule="auto"/>
        <w:textAlignment w:val="baseline"/>
        <w:rPr>
          <w:rFonts w:ascii="宋体" w:hint="eastAsia"/>
          <w:sz w:val="24"/>
        </w:rPr>
      </w:pPr>
      <w:r w:rsidRPr="00C10125">
        <w:rPr>
          <w:rFonts w:ascii="宋体" w:hint="eastAsia"/>
          <w:sz w:val="24"/>
        </w:rPr>
        <w:t>双作用式叶片泵转子每旋转一周，每相邻叶片间的密封容积就发生一次变化，实现一次吸油和压油的过程。</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rsidR="00A054A0" w:rsidRPr="00C10125" w:rsidRDefault="00A054A0" w:rsidP="00A054A0">
      <w:pPr>
        <w:spacing w:line="360" w:lineRule="auto"/>
        <w:rPr>
          <w:rFonts w:ascii="黑体" w:eastAsia="黑体" w:hint="eastAsia"/>
          <w:b/>
          <w:bCs/>
          <w:spacing w:val="-20"/>
        </w:rPr>
      </w:pPr>
      <w:r w:rsidRPr="00C10125">
        <w:rPr>
          <w:rFonts w:ascii="黑体" w:eastAsia="黑体" w:hint="eastAsia"/>
          <w:b/>
          <w:bCs/>
          <w:sz w:val="28"/>
        </w:rPr>
        <w:t>三、选择题(每小题2分，共20分)：</w:t>
      </w:r>
    </w:p>
    <w:p w:rsidR="00A054A0" w:rsidRPr="00C10125" w:rsidRDefault="00A054A0" w:rsidP="00A054A0">
      <w:pPr>
        <w:widowControl/>
        <w:numPr>
          <w:ilvl w:val="0"/>
          <w:numId w:val="3"/>
        </w:numPr>
        <w:spacing w:line="360" w:lineRule="auto"/>
        <w:textAlignment w:val="baseline"/>
        <w:rPr>
          <w:rFonts w:ascii="宋体" w:hint="eastAsia"/>
          <w:sz w:val="24"/>
        </w:rPr>
      </w:pPr>
      <w:r w:rsidRPr="00C10125">
        <w:rPr>
          <w:rFonts w:ascii="宋体" w:hint="eastAsia"/>
          <w:sz w:val="24"/>
        </w:rPr>
        <w:t>液压系统的最大工作压力为10MPa，安全阀的调</w:t>
      </w:r>
      <w:proofErr w:type="gramStart"/>
      <w:r w:rsidRPr="00C10125">
        <w:rPr>
          <w:rFonts w:ascii="宋体" w:hint="eastAsia"/>
          <w:sz w:val="24"/>
        </w:rPr>
        <w:t>定压力</w:t>
      </w:r>
      <w:proofErr w:type="gramEnd"/>
      <w:r w:rsidRPr="00C10125">
        <w:rPr>
          <w:rFonts w:ascii="宋体" w:hint="eastAsia"/>
          <w:sz w:val="24"/>
        </w:rPr>
        <w:t>应为（</w:t>
      </w:r>
      <w:r w:rsidRPr="00C10125">
        <w:rPr>
          <w:rFonts w:ascii="宋体" w:hint="eastAsia"/>
          <w:b/>
          <w:sz w:val="24"/>
        </w:rPr>
        <w:t xml:space="preserve"> </w:t>
      </w:r>
      <w:r w:rsidR="00C10125" w:rsidRPr="00C10125">
        <w:rPr>
          <w:rFonts w:ascii="宋体" w:hint="eastAsia"/>
          <w:b/>
          <w:sz w:val="24"/>
        </w:rPr>
        <w:t xml:space="preserve"> </w:t>
      </w:r>
      <w:r w:rsidRPr="00C10125">
        <w:rPr>
          <w:rFonts w:ascii="宋体" w:hint="eastAsia"/>
          <w:b/>
          <w:sz w:val="24"/>
        </w:rPr>
        <w:t xml:space="preserve"> </w:t>
      </w:r>
      <w:r w:rsidRPr="00C10125">
        <w:rPr>
          <w:rFonts w:ascii="宋体" w:hint="eastAsia"/>
          <w:sz w:val="24"/>
        </w:rPr>
        <w:t xml:space="preserve">  ）</w:t>
      </w:r>
    </w:p>
    <w:p w:rsidR="00A054A0" w:rsidRPr="00C10125" w:rsidRDefault="00A054A0" w:rsidP="00A054A0">
      <w:pPr>
        <w:spacing w:line="360" w:lineRule="auto"/>
        <w:ind w:firstLineChars="200" w:firstLine="480"/>
        <w:rPr>
          <w:rFonts w:ascii="宋体" w:hint="eastAsia"/>
          <w:sz w:val="24"/>
        </w:rPr>
      </w:pPr>
      <w:r w:rsidRPr="00C10125">
        <w:rPr>
          <w:rFonts w:ascii="宋体" w:hint="eastAsia"/>
          <w:sz w:val="24"/>
        </w:rPr>
        <w:t>A、等于10MPa；      B、小于10MPa；     C、大于10MPa  D、不知道。</w:t>
      </w:r>
    </w:p>
    <w:p w:rsidR="00A054A0" w:rsidRPr="00C10125" w:rsidRDefault="00A054A0" w:rsidP="00A054A0">
      <w:pPr>
        <w:spacing w:line="360" w:lineRule="auto"/>
        <w:ind w:left="480" w:hangingChars="200" w:hanging="480"/>
        <w:rPr>
          <w:rFonts w:ascii="宋体" w:hint="eastAsia"/>
          <w:sz w:val="24"/>
        </w:rPr>
      </w:pPr>
      <w:r w:rsidRPr="00C10125">
        <w:rPr>
          <w:rFonts w:ascii="宋体" w:hint="eastAsia"/>
          <w:sz w:val="24"/>
        </w:rPr>
        <w:t xml:space="preserve">2． 在先导式减压阀工作时，先导阀的作用主要是( </w:t>
      </w:r>
      <w:r w:rsidR="00C10125" w:rsidRPr="00C10125">
        <w:rPr>
          <w:rFonts w:ascii="宋体" w:hint="eastAsia"/>
          <w:b/>
          <w:sz w:val="24"/>
        </w:rPr>
        <w:t xml:space="preserve"> </w:t>
      </w:r>
      <w:r w:rsidRPr="00C10125">
        <w:rPr>
          <w:rFonts w:ascii="宋体" w:hint="eastAsia"/>
          <w:sz w:val="24"/>
        </w:rPr>
        <w:t xml:space="preserve">)，而主阀的作用主要作用是( </w:t>
      </w:r>
      <w:r w:rsidR="00C10125" w:rsidRPr="00C10125">
        <w:rPr>
          <w:rFonts w:ascii="宋体" w:hint="eastAsia"/>
          <w:b/>
          <w:sz w:val="24"/>
        </w:rPr>
        <w:t xml:space="preserve">  </w:t>
      </w:r>
      <w:r w:rsidRPr="00C10125">
        <w:rPr>
          <w:rFonts w:ascii="宋体" w:hint="eastAsia"/>
          <w:sz w:val="24"/>
        </w:rPr>
        <w:t xml:space="preserve">)。 </w:t>
      </w:r>
    </w:p>
    <w:p w:rsidR="00A054A0" w:rsidRPr="00C10125" w:rsidRDefault="00A054A0" w:rsidP="00A054A0">
      <w:pPr>
        <w:spacing w:line="360" w:lineRule="auto"/>
        <w:ind w:firstLineChars="200" w:firstLine="480"/>
        <w:rPr>
          <w:rFonts w:ascii="宋体" w:hint="eastAsia"/>
          <w:sz w:val="24"/>
        </w:rPr>
      </w:pPr>
      <w:r w:rsidRPr="00C10125">
        <w:rPr>
          <w:rFonts w:ascii="宋体" w:hint="eastAsia"/>
          <w:sz w:val="24"/>
        </w:rPr>
        <w:t xml:space="preserve">A、  减压；           B、增压；           C、调压。   </w:t>
      </w:r>
    </w:p>
    <w:p w:rsidR="00A054A0" w:rsidRPr="00C10125" w:rsidRDefault="00A054A0" w:rsidP="00A054A0">
      <w:pPr>
        <w:spacing w:line="360" w:lineRule="auto"/>
        <w:ind w:left="360" w:hangingChars="150" w:hanging="360"/>
        <w:rPr>
          <w:rFonts w:ascii="宋体" w:hint="eastAsia"/>
          <w:sz w:val="24"/>
        </w:rPr>
      </w:pPr>
      <w:r w:rsidRPr="00C10125">
        <w:rPr>
          <w:rFonts w:ascii="宋体" w:hint="eastAsia"/>
          <w:sz w:val="24"/>
        </w:rPr>
        <w:t xml:space="preserve">3、有两个调整压力分别为5 </w:t>
      </w:r>
      <w:proofErr w:type="spellStart"/>
      <w:r w:rsidRPr="00C10125">
        <w:rPr>
          <w:rFonts w:ascii="宋体" w:hint="eastAsia"/>
          <w:sz w:val="24"/>
        </w:rPr>
        <w:t>MPa</w:t>
      </w:r>
      <w:proofErr w:type="spellEnd"/>
      <w:r w:rsidRPr="00C10125">
        <w:rPr>
          <w:rFonts w:ascii="宋体" w:hint="eastAsia"/>
          <w:sz w:val="24"/>
        </w:rPr>
        <w:t xml:space="preserve">和10 </w:t>
      </w:r>
      <w:proofErr w:type="spellStart"/>
      <w:r w:rsidRPr="00C10125">
        <w:rPr>
          <w:rFonts w:ascii="宋体" w:hint="eastAsia"/>
          <w:sz w:val="24"/>
        </w:rPr>
        <w:t>MPa</w:t>
      </w:r>
      <w:proofErr w:type="spellEnd"/>
      <w:r w:rsidRPr="00C10125">
        <w:rPr>
          <w:rFonts w:ascii="宋体" w:hint="eastAsia"/>
          <w:sz w:val="24"/>
        </w:rPr>
        <w:t>的溢流阀串联在液压泵的出口，泵的出口压力为（</w:t>
      </w:r>
      <w:r w:rsidR="00C10125" w:rsidRPr="00C10125">
        <w:rPr>
          <w:rFonts w:ascii="宋体" w:hint="eastAsia"/>
          <w:b/>
          <w:sz w:val="24"/>
        </w:rPr>
        <w:t xml:space="preserve"> </w:t>
      </w:r>
      <w:r w:rsidRPr="00C10125">
        <w:rPr>
          <w:rFonts w:ascii="宋体" w:hint="eastAsia"/>
          <w:sz w:val="24"/>
        </w:rPr>
        <w:t xml:space="preserve">）；并联在液压泵的出口，泵的出口压力又为（ </w:t>
      </w:r>
      <w:r w:rsidR="00C10125" w:rsidRPr="00C10125">
        <w:rPr>
          <w:rFonts w:ascii="宋体" w:hint="eastAsia"/>
          <w:b/>
          <w:sz w:val="24"/>
        </w:rPr>
        <w:t xml:space="preserve">  </w:t>
      </w:r>
      <w:r w:rsidRPr="00C10125">
        <w:rPr>
          <w:rFonts w:ascii="宋体" w:hint="eastAsia"/>
          <w:sz w:val="24"/>
        </w:rPr>
        <w:t xml:space="preserve"> ）。</w:t>
      </w:r>
    </w:p>
    <w:p w:rsidR="00A054A0" w:rsidRPr="00C10125" w:rsidRDefault="00A054A0" w:rsidP="00A054A0">
      <w:pPr>
        <w:spacing w:line="360" w:lineRule="auto"/>
        <w:ind w:firstLineChars="150" w:firstLine="360"/>
        <w:rPr>
          <w:rFonts w:ascii="宋体" w:hint="eastAsia"/>
          <w:sz w:val="24"/>
        </w:rPr>
      </w:pPr>
      <w:r w:rsidRPr="00C10125">
        <w:rPr>
          <w:rFonts w:ascii="宋体" w:hint="eastAsia"/>
          <w:sz w:val="24"/>
        </w:rPr>
        <w:t xml:space="preserve">A、5 </w:t>
      </w:r>
      <w:proofErr w:type="spellStart"/>
      <w:r w:rsidRPr="00C10125">
        <w:rPr>
          <w:rFonts w:ascii="宋体" w:hint="eastAsia"/>
          <w:sz w:val="24"/>
        </w:rPr>
        <w:t>MPa</w:t>
      </w:r>
      <w:proofErr w:type="spellEnd"/>
      <w:r w:rsidRPr="00C10125">
        <w:rPr>
          <w:rFonts w:ascii="宋体" w:hint="eastAsia"/>
          <w:sz w:val="24"/>
        </w:rPr>
        <w:t xml:space="preserve">；    B、10 </w:t>
      </w:r>
      <w:proofErr w:type="spellStart"/>
      <w:r w:rsidRPr="00C10125">
        <w:rPr>
          <w:rFonts w:ascii="宋体" w:hint="eastAsia"/>
          <w:sz w:val="24"/>
        </w:rPr>
        <w:t>MPa</w:t>
      </w:r>
      <w:proofErr w:type="spellEnd"/>
      <w:r w:rsidRPr="00C10125">
        <w:rPr>
          <w:rFonts w:ascii="宋体" w:hint="eastAsia"/>
          <w:sz w:val="24"/>
        </w:rPr>
        <w:t xml:space="preserve">；    C、 15 </w:t>
      </w:r>
      <w:proofErr w:type="spellStart"/>
      <w:r w:rsidRPr="00C10125">
        <w:rPr>
          <w:rFonts w:ascii="宋体" w:hint="eastAsia"/>
          <w:sz w:val="24"/>
        </w:rPr>
        <w:t>MPa</w:t>
      </w:r>
      <w:proofErr w:type="spellEnd"/>
      <w:r w:rsidRPr="00C10125">
        <w:rPr>
          <w:rFonts w:ascii="宋体" w:hint="eastAsia"/>
          <w:sz w:val="24"/>
        </w:rPr>
        <w:t xml:space="preserve">；   D、20 </w:t>
      </w:r>
      <w:proofErr w:type="spellStart"/>
      <w:r w:rsidRPr="00C10125">
        <w:rPr>
          <w:rFonts w:ascii="宋体" w:hint="eastAsia"/>
          <w:sz w:val="24"/>
        </w:rPr>
        <w:t>MPa</w:t>
      </w:r>
      <w:proofErr w:type="spellEnd"/>
      <w:r w:rsidRPr="00C10125">
        <w:rPr>
          <w:rFonts w:ascii="宋体" w:hint="eastAsia"/>
          <w:sz w:val="24"/>
        </w:rPr>
        <w:t>；</w:t>
      </w:r>
    </w:p>
    <w:p w:rsidR="00A054A0" w:rsidRPr="00C10125" w:rsidRDefault="00A054A0" w:rsidP="00A054A0">
      <w:pPr>
        <w:spacing w:line="360" w:lineRule="auto"/>
        <w:rPr>
          <w:rFonts w:ascii="宋体" w:hint="eastAsia"/>
          <w:sz w:val="24"/>
        </w:rPr>
      </w:pPr>
      <w:r w:rsidRPr="00C10125">
        <w:rPr>
          <w:rFonts w:ascii="宋体" w:hint="eastAsia"/>
          <w:sz w:val="24"/>
        </w:rPr>
        <w:t>4、液压系统的控制元件是（</w:t>
      </w:r>
      <w:r w:rsidR="00C10125" w:rsidRPr="00C10125">
        <w:rPr>
          <w:rFonts w:ascii="宋体" w:hint="eastAsia"/>
          <w:b/>
          <w:sz w:val="24"/>
        </w:rPr>
        <w:t xml:space="preserve">   </w:t>
      </w:r>
      <w:r w:rsidRPr="00C10125">
        <w:rPr>
          <w:rFonts w:ascii="宋体" w:hint="eastAsia"/>
          <w:sz w:val="24"/>
        </w:rPr>
        <w:t xml:space="preserve"> ）。</w:t>
      </w:r>
    </w:p>
    <w:p w:rsidR="00A054A0" w:rsidRPr="00C10125" w:rsidRDefault="00A054A0" w:rsidP="00A054A0">
      <w:pPr>
        <w:spacing w:line="360" w:lineRule="auto"/>
        <w:rPr>
          <w:rFonts w:ascii="宋体" w:hint="eastAsia"/>
          <w:sz w:val="24"/>
        </w:rPr>
      </w:pPr>
      <w:r w:rsidRPr="00C10125">
        <w:rPr>
          <w:rFonts w:ascii="宋体" w:hint="eastAsia"/>
          <w:sz w:val="24"/>
        </w:rPr>
        <w:t xml:space="preserve">   A、  液压阀    B、  液压泵     C、  电动机    D、 液压缸或液压马达</w:t>
      </w:r>
    </w:p>
    <w:p w:rsidR="00A054A0" w:rsidRPr="00C10125" w:rsidRDefault="00A054A0" w:rsidP="00A054A0">
      <w:pPr>
        <w:spacing w:line="360" w:lineRule="auto"/>
        <w:rPr>
          <w:rFonts w:ascii="宋体" w:hint="eastAsia"/>
          <w:sz w:val="24"/>
        </w:rPr>
      </w:pPr>
      <w:r w:rsidRPr="00C10125">
        <w:rPr>
          <w:rFonts w:ascii="宋体" w:hint="eastAsia"/>
          <w:sz w:val="24"/>
        </w:rPr>
        <w:t>5、要实现工作台往复运动速度不一致，可采用（</w:t>
      </w:r>
      <w:r w:rsidR="00C10125" w:rsidRPr="00C10125">
        <w:rPr>
          <w:rFonts w:ascii="宋体" w:hint="eastAsia"/>
          <w:b/>
          <w:sz w:val="24"/>
        </w:rPr>
        <w:t xml:space="preserve">   </w:t>
      </w:r>
      <w:r w:rsidRPr="00C10125">
        <w:rPr>
          <w:rFonts w:ascii="宋体" w:hint="eastAsia"/>
          <w:sz w:val="24"/>
        </w:rPr>
        <w:t>）。</w:t>
      </w:r>
    </w:p>
    <w:p w:rsidR="00A054A0" w:rsidRPr="00C10125" w:rsidRDefault="00A054A0" w:rsidP="00A054A0">
      <w:pPr>
        <w:spacing w:line="360" w:lineRule="auto"/>
        <w:rPr>
          <w:rFonts w:ascii="宋体" w:hint="eastAsia"/>
          <w:sz w:val="24"/>
        </w:rPr>
      </w:pPr>
      <w:r w:rsidRPr="00C10125">
        <w:rPr>
          <w:rFonts w:ascii="宋体" w:hint="eastAsia"/>
          <w:sz w:val="24"/>
        </w:rPr>
        <w:t xml:space="preserve">  A、双杆活塞</w:t>
      </w:r>
      <w:proofErr w:type="gramStart"/>
      <w:r w:rsidRPr="00C10125">
        <w:rPr>
          <w:rFonts w:ascii="宋体" w:hint="eastAsia"/>
          <w:sz w:val="24"/>
        </w:rPr>
        <w:t>缸</w:t>
      </w:r>
      <w:proofErr w:type="gramEnd"/>
      <w:r w:rsidRPr="00C10125">
        <w:rPr>
          <w:rFonts w:ascii="宋体" w:hint="eastAsia"/>
          <w:sz w:val="24"/>
        </w:rPr>
        <w:t xml:space="preserve">                        B、单杆活塞缸的差动连接</w:t>
      </w:r>
    </w:p>
    <w:p w:rsidR="00A054A0" w:rsidRPr="00C10125" w:rsidRDefault="00A054A0" w:rsidP="00A054A0">
      <w:pPr>
        <w:spacing w:line="360" w:lineRule="auto"/>
        <w:rPr>
          <w:rFonts w:ascii="宋体" w:hint="eastAsia"/>
          <w:sz w:val="24"/>
        </w:rPr>
      </w:pPr>
      <w:r w:rsidRPr="00C10125">
        <w:rPr>
          <w:rFonts w:ascii="宋体" w:hint="eastAsia"/>
          <w:sz w:val="24"/>
        </w:rPr>
        <w:t xml:space="preserve">  C、伸缩式液压缸                      D、组合柱塞</w:t>
      </w:r>
      <w:proofErr w:type="gramStart"/>
      <w:r w:rsidRPr="00C10125">
        <w:rPr>
          <w:rFonts w:ascii="宋体" w:hint="eastAsia"/>
          <w:sz w:val="24"/>
        </w:rPr>
        <w:t>缸</w:t>
      </w:r>
      <w:proofErr w:type="gramEnd"/>
    </w:p>
    <w:p w:rsidR="00A054A0" w:rsidRPr="00C10125" w:rsidRDefault="00A054A0" w:rsidP="00A054A0">
      <w:pPr>
        <w:spacing w:line="360" w:lineRule="auto"/>
        <w:rPr>
          <w:rFonts w:ascii="宋体" w:hint="eastAsia"/>
          <w:sz w:val="24"/>
        </w:rPr>
      </w:pPr>
      <w:r w:rsidRPr="00C10125">
        <w:rPr>
          <w:rFonts w:ascii="宋体" w:hint="eastAsia"/>
          <w:sz w:val="24"/>
        </w:rPr>
        <w:t>6、活塞有效作用面积一定时，活塞的运动速度取决于（</w:t>
      </w:r>
      <w:r w:rsidR="00C10125" w:rsidRPr="00C10125">
        <w:rPr>
          <w:rFonts w:ascii="宋体" w:hint="eastAsia"/>
          <w:b/>
          <w:sz w:val="24"/>
        </w:rPr>
        <w:t xml:space="preserve">   </w:t>
      </w:r>
      <w:r w:rsidRPr="00C10125">
        <w:rPr>
          <w:rFonts w:ascii="宋体" w:hint="eastAsia"/>
          <w:sz w:val="24"/>
        </w:rPr>
        <w:t xml:space="preserve"> ）</w:t>
      </w:r>
    </w:p>
    <w:p w:rsidR="00A054A0" w:rsidRPr="00C10125" w:rsidRDefault="00A054A0" w:rsidP="00A054A0">
      <w:pPr>
        <w:spacing w:line="360" w:lineRule="auto"/>
        <w:rPr>
          <w:rFonts w:ascii="宋体" w:hint="eastAsia"/>
          <w:sz w:val="24"/>
        </w:rPr>
      </w:pPr>
      <w:r w:rsidRPr="00C10125">
        <w:rPr>
          <w:rFonts w:ascii="宋体" w:hint="eastAsia"/>
          <w:sz w:val="24"/>
        </w:rPr>
        <w:t xml:space="preserve">  A、负载阻力的大小                  B、液压泵的输出流量</w:t>
      </w:r>
    </w:p>
    <w:p w:rsidR="00A054A0" w:rsidRPr="00C10125" w:rsidRDefault="00A054A0" w:rsidP="00A054A0">
      <w:pPr>
        <w:spacing w:line="360" w:lineRule="auto"/>
        <w:rPr>
          <w:rFonts w:ascii="宋体" w:hint="eastAsia"/>
          <w:sz w:val="24"/>
        </w:rPr>
      </w:pPr>
      <w:r w:rsidRPr="00C10125">
        <w:rPr>
          <w:rFonts w:ascii="宋体" w:hint="eastAsia"/>
          <w:sz w:val="24"/>
        </w:rPr>
        <w:t xml:space="preserve">  C、液压缸中油液的压力              D、进入液压缸的流量</w:t>
      </w:r>
    </w:p>
    <w:p w:rsidR="00A054A0" w:rsidRPr="00C10125" w:rsidRDefault="00A054A0" w:rsidP="00A054A0">
      <w:pPr>
        <w:spacing w:line="360" w:lineRule="auto"/>
        <w:rPr>
          <w:rFonts w:ascii="宋体" w:hint="eastAsia"/>
          <w:sz w:val="24"/>
        </w:rPr>
      </w:pPr>
      <w:r w:rsidRPr="00C10125">
        <w:rPr>
          <w:rFonts w:ascii="宋体" w:hint="eastAsia"/>
          <w:sz w:val="24"/>
        </w:rPr>
        <w:t>7、卸载回路（</w:t>
      </w:r>
      <w:r w:rsidR="00C10125" w:rsidRPr="00C10125">
        <w:rPr>
          <w:rFonts w:ascii="宋体" w:hint="eastAsia"/>
          <w:b/>
          <w:sz w:val="24"/>
        </w:rPr>
        <w:t xml:space="preserve">   </w:t>
      </w:r>
      <w:r w:rsidRPr="00C10125">
        <w:rPr>
          <w:rFonts w:ascii="宋体" w:hint="eastAsia"/>
          <w:sz w:val="24"/>
        </w:rPr>
        <w:t xml:space="preserve"> ）</w:t>
      </w:r>
    </w:p>
    <w:p w:rsidR="00A054A0" w:rsidRPr="00C10125" w:rsidRDefault="00A054A0" w:rsidP="00A054A0">
      <w:pPr>
        <w:spacing w:line="360" w:lineRule="auto"/>
        <w:rPr>
          <w:rFonts w:ascii="宋体" w:hint="eastAsia"/>
          <w:sz w:val="24"/>
        </w:rPr>
      </w:pPr>
      <w:r w:rsidRPr="00C10125">
        <w:rPr>
          <w:rFonts w:ascii="宋体" w:hint="eastAsia"/>
          <w:sz w:val="24"/>
        </w:rPr>
        <w:t xml:space="preserve">   A、可采用中位机能为“P”型或“M”型换向阀来实现</w:t>
      </w:r>
    </w:p>
    <w:p w:rsidR="00A054A0" w:rsidRPr="00C10125" w:rsidRDefault="00A054A0" w:rsidP="00A054A0">
      <w:pPr>
        <w:spacing w:line="360" w:lineRule="auto"/>
        <w:rPr>
          <w:rFonts w:ascii="宋体" w:hint="eastAsia"/>
          <w:sz w:val="24"/>
        </w:rPr>
      </w:pPr>
      <w:r w:rsidRPr="00C10125">
        <w:rPr>
          <w:rFonts w:ascii="宋体" w:hint="eastAsia"/>
          <w:sz w:val="24"/>
        </w:rPr>
        <w:t xml:space="preserve">   B、可节省动力消耗，减少系统发热，延长液压泵使用寿命</w:t>
      </w:r>
    </w:p>
    <w:p w:rsidR="00A054A0" w:rsidRPr="00C10125" w:rsidRDefault="00A054A0" w:rsidP="00A054A0">
      <w:pPr>
        <w:spacing w:line="360" w:lineRule="auto"/>
        <w:rPr>
          <w:rFonts w:ascii="宋体" w:hint="eastAsia"/>
          <w:sz w:val="24"/>
        </w:rPr>
      </w:pPr>
      <w:r w:rsidRPr="00C10125">
        <w:rPr>
          <w:rFonts w:ascii="宋体" w:hint="eastAsia"/>
          <w:sz w:val="24"/>
        </w:rPr>
        <w:t xml:space="preserve">   C、出口压力高于进口压力并保持恒定</w:t>
      </w:r>
    </w:p>
    <w:p w:rsidR="00A054A0" w:rsidRPr="00C10125" w:rsidRDefault="00A054A0" w:rsidP="00A054A0">
      <w:pPr>
        <w:spacing w:line="360" w:lineRule="auto"/>
        <w:rPr>
          <w:rFonts w:ascii="宋体" w:hint="eastAsia"/>
          <w:sz w:val="24"/>
        </w:rPr>
      </w:pPr>
      <w:r w:rsidRPr="00C10125">
        <w:rPr>
          <w:rFonts w:ascii="宋体" w:hint="eastAsia"/>
          <w:sz w:val="24"/>
        </w:rPr>
        <w:t xml:space="preserve">   D、常态下的阀口是常闭的</w:t>
      </w:r>
    </w:p>
    <w:p w:rsidR="00A054A0" w:rsidRPr="00C10125" w:rsidRDefault="00A054A0" w:rsidP="00A054A0">
      <w:pPr>
        <w:spacing w:line="360" w:lineRule="auto"/>
        <w:rPr>
          <w:rFonts w:ascii="宋体" w:hint="eastAsia"/>
          <w:sz w:val="24"/>
        </w:rPr>
      </w:pPr>
      <w:r w:rsidRPr="00C10125">
        <w:rPr>
          <w:rFonts w:ascii="宋体" w:hint="eastAsia"/>
          <w:sz w:val="24"/>
        </w:rPr>
        <w:t xml:space="preserve">8、一个标准大气压相当于（ </w:t>
      </w:r>
      <w:r w:rsidR="00C10125" w:rsidRPr="00C10125">
        <w:rPr>
          <w:rFonts w:ascii="宋体" w:hint="eastAsia"/>
          <w:b/>
          <w:sz w:val="24"/>
        </w:rPr>
        <w:t xml:space="preserve">   </w:t>
      </w:r>
      <w:r w:rsidRPr="00C10125">
        <w:rPr>
          <w:rFonts w:ascii="宋体" w:hint="eastAsia"/>
          <w:sz w:val="24"/>
        </w:rPr>
        <w:t xml:space="preserve">  ）mmHg所产生的压力。</w:t>
      </w:r>
    </w:p>
    <w:p w:rsidR="00A054A0" w:rsidRPr="00C10125" w:rsidRDefault="00A054A0" w:rsidP="00A054A0">
      <w:pPr>
        <w:spacing w:line="360" w:lineRule="auto"/>
        <w:rPr>
          <w:rFonts w:ascii="宋体" w:hint="eastAsia"/>
          <w:sz w:val="24"/>
        </w:rPr>
      </w:pPr>
      <w:r w:rsidRPr="00C10125">
        <w:rPr>
          <w:rFonts w:ascii="宋体" w:hint="eastAsia"/>
          <w:sz w:val="24"/>
        </w:rPr>
        <w:lastRenderedPageBreak/>
        <w:t xml:space="preserve">  A、980    B、</w:t>
      </w:r>
      <w:smartTag w:uri="urn:schemas-microsoft-com:office:smarttags" w:element="chmetcnv">
        <w:smartTagPr>
          <w:attr w:name="UnitName" w:val="C"/>
          <w:attr w:name="SourceValue" w:val="860"/>
          <w:attr w:name="HasSpace" w:val="True"/>
          <w:attr w:name="Negative" w:val="False"/>
          <w:attr w:name="NumberType" w:val="1"/>
          <w:attr w:name="TCSC" w:val="0"/>
        </w:smartTagPr>
        <w:r w:rsidRPr="00C10125">
          <w:rPr>
            <w:rFonts w:ascii="宋体" w:hint="eastAsia"/>
            <w:sz w:val="24"/>
          </w:rPr>
          <w:t>860     C</w:t>
        </w:r>
      </w:smartTag>
      <w:r w:rsidRPr="00C10125">
        <w:rPr>
          <w:rFonts w:ascii="宋体" w:hint="eastAsia"/>
          <w:sz w:val="24"/>
        </w:rPr>
        <w:t>、760     D、360</w:t>
      </w:r>
    </w:p>
    <w:p w:rsidR="00A054A0" w:rsidRPr="00C10125" w:rsidRDefault="00A054A0" w:rsidP="00A054A0">
      <w:pPr>
        <w:spacing w:line="360" w:lineRule="auto"/>
        <w:rPr>
          <w:rFonts w:ascii="宋体" w:hint="eastAsia"/>
          <w:sz w:val="24"/>
        </w:rPr>
      </w:pPr>
      <w:r w:rsidRPr="00C10125">
        <w:rPr>
          <w:rFonts w:ascii="宋体" w:hint="eastAsia"/>
          <w:sz w:val="24"/>
        </w:rPr>
        <w:t xml:space="preserve">9、在液压传动系统中，压力表属于（  </w:t>
      </w:r>
      <w:r w:rsidR="00C10125" w:rsidRPr="00C10125">
        <w:rPr>
          <w:rFonts w:ascii="宋体" w:hint="eastAsia"/>
          <w:b/>
          <w:sz w:val="24"/>
        </w:rPr>
        <w:t xml:space="preserve">  </w:t>
      </w:r>
      <w:r w:rsidRPr="00C10125">
        <w:rPr>
          <w:rFonts w:ascii="宋体" w:hint="eastAsia"/>
          <w:sz w:val="24"/>
        </w:rPr>
        <w:t xml:space="preserve">  ）</w:t>
      </w:r>
    </w:p>
    <w:p w:rsidR="00A054A0" w:rsidRPr="00C10125" w:rsidRDefault="00A054A0" w:rsidP="00A054A0">
      <w:pPr>
        <w:spacing w:line="360" w:lineRule="auto"/>
        <w:rPr>
          <w:rFonts w:ascii="宋体" w:hint="eastAsia"/>
          <w:sz w:val="24"/>
        </w:rPr>
      </w:pPr>
      <w:r w:rsidRPr="00C10125">
        <w:rPr>
          <w:rFonts w:ascii="宋体" w:hint="eastAsia"/>
          <w:sz w:val="24"/>
        </w:rPr>
        <w:t xml:space="preserve">  A、动力元件        B、执行元件       C、控制元件     D、辅助元件</w:t>
      </w:r>
    </w:p>
    <w:p w:rsidR="00A054A0" w:rsidRPr="00C10125" w:rsidRDefault="00A054A0" w:rsidP="00A054A0">
      <w:pPr>
        <w:spacing w:line="360" w:lineRule="auto"/>
        <w:rPr>
          <w:rFonts w:ascii="宋体" w:hint="eastAsia"/>
          <w:sz w:val="24"/>
        </w:rPr>
      </w:pPr>
      <w:r w:rsidRPr="00C10125">
        <w:rPr>
          <w:rFonts w:ascii="宋体" w:hint="eastAsia"/>
          <w:sz w:val="24"/>
        </w:rPr>
        <w:t xml:space="preserve">10、液压油的粘度可用其运动粘度来表示。运动粘度的单位是（  </w:t>
      </w:r>
      <w:r w:rsidR="00C10125" w:rsidRPr="00C10125">
        <w:rPr>
          <w:rFonts w:ascii="宋体" w:hint="eastAsia"/>
          <w:b/>
          <w:sz w:val="24"/>
        </w:rPr>
        <w:t xml:space="preserve">  </w:t>
      </w:r>
      <w:r w:rsidRPr="00C10125">
        <w:rPr>
          <w:rFonts w:ascii="宋体" w:hint="eastAsia"/>
          <w:sz w:val="24"/>
        </w:rPr>
        <w:t xml:space="preserve">  ）。</w:t>
      </w:r>
    </w:p>
    <w:p w:rsidR="00A054A0" w:rsidRPr="00C10125" w:rsidRDefault="00A054A0" w:rsidP="00A054A0">
      <w:pPr>
        <w:spacing w:line="360" w:lineRule="auto"/>
        <w:rPr>
          <w:rFonts w:ascii="宋体" w:hint="eastAsia"/>
          <w:sz w:val="24"/>
          <w:szCs w:val="24"/>
          <w:vertAlign w:val="superscript"/>
        </w:rPr>
      </w:pPr>
      <w:r w:rsidRPr="00C10125">
        <w:rPr>
          <w:rFonts w:ascii="宋体" w:hint="eastAsia"/>
          <w:sz w:val="24"/>
        </w:rPr>
        <w:t xml:space="preserve">  A、m/s           B、m</w:t>
      </w:r>
      <w:r w:rsidRPr="00C10125">
        <w:rPr>
          <w:rFonts w:ascii="宋体" w:hint="eastAsia"/>
          <w:sz w:val="24"/>
          <w:szCs w:val="24"/>
          <w:vertAlign w:val="superscript"/>
        </w:rPr>
        <w:t>2</w:t>
      </w:r>
      <w:r w:rsidRPr="00C10125">
        <w:rPr>
          <w:rFonts w:ascii="宋体" w:hint="eastAsia"/>
          <w:sz w:val="24"/>
          <w:szCs w:val="24"/>
        </w:rPr>
        <w:t>/s       C、Pa        D、Kg/m</w:t>
      </w:r>
      <w:r w:rsidRPr="00C10125">
        <w:rPr>
          <w:rFonts w:ascii="宋体" w:hint="eastAsia"/>
          <w:sz w:val="24"/>
          <w:szCs w:val="24"/>
          <w:vertAlign w:val="superscript"/>
        </w:rPr>
        <w:t>3</w:t>
      </w:r>
    </w:p>
    <w:p w:rsidR="0038102A" w:rsidRPr="0038102A" w:rsidRDefault="00A054A0" w:rsidP="0038102A">
      <w:pPr>
        <w:rPr>
          <w:rFonts w:hint="eastAsia"/>
          <w:b/>
          <w:bCs/>
          <w:sz w:val="28"/>
        </w:rPr>
      </w:pPr>
      <w:r w:rsidRPr="00C10125">
        <w:rPr>
          <w:rFonts w:hint="eastAsia"/>
          <w:b/>
          <w:bCs/>
          <w:sz w:val="28"/>
        </w:rPr>
        <w:t>四、</w:t>
      </w:r>
      <w:r w:rsidRPr="00C10125">
        <w:rPr>
          <w:rFonts w:ascii="黑体" w:eastAsia="黑体" w:hint="eastAsia"/>
          <w:b/>
          <w:bCs/>
          <w:sz w:val="28"/>
        </w:rPr>
        <w:t>图形符号识别题</w:t>
      </w:r>
      <w:r w:rsidRPr="00C10125">
        <w:rPr>
          <w:rFonts w:hint="eastAsia"/>
          <w:b/>
          <w:bCs/>
          <w:sz w:val="28"/>
        </w:rPr>
        <w:t>（每小题</w:t>
      </w:r>
      <w:r w:rsidRPr="00C10125">
        <w:rPr>
          <w:rFonts w:ascii="黑体" w:eastAsia="黑体" w:hint="eastAsia"/>
          <w:b/>
          <w:bCs/>
          <w:sz w:val="28"/>
        </w:rPr>
        <w:t>1</w:t>
      </w:r>
      <w:r w:rsidRPr="00C10125">
        <w:rPr>
          <w:rFonts w:hint="eastAsia"/>
          <w:b/>
          <w:bCs/>
          <w:sz w:val="28"/>
        </w:rPr>
        <w:t>分，共</w:t>
      </w:r>
      <w:r w:rsidRPr="00C10125">
        <w:rPr>
          <w:rFonts w:ascii="黑体" w:eastAsia="黑体" w:hint="eastAsia"/>
          <w:b/>
          <w:bCs/>
          <w:sz w:val="28"/>
        </w:rPr>
        <w:t>10</w:t>
      </w:r>
      <w:r w:rsidRPr="00C10125">
        <w:rPr>
          <w:rFonts w:hint="eastAsia"/>
          <w:b/>
          <w:bCs/>
          <w:sz w:val="28"/>
        </w:rPr>
        <w:t>分）</w:t>
      </w:r>
    </w:p>
    <w:tbl>
      <w:tblPr>
        <w:tblStyle w:val="a5"/>
        <w:tblW w:w="0" w:type="auto"/>
        <w:tblLook w:val="04A0"/>
      </w:tblPr>
      <w:tblGrid>
        <w:gridCol w:w="817"/>
        <w:gridCol w:w="3443"/>
        <w:gridCol w:w="951"/>
        <w:gridCol w:w="3311"/>
      </w:tblGrid>
      <w:tr w:rsidR="0038102A" w:rsidTr="00287A3F">
        <w:tc>
          <w:tcPr>
            <w:tcW w:w="817" w:type="dxa"/>
          </w:tcPr>
          <w:p w:rsidR="0038102A" w:rsidRPr="00C10125" w:rsidRDefault="0038102A" w:rsidP="00287A3F">
            <w:pPr>
              <w:ind w:left="108"/>
              <w:jc w:val="center"/>
              <w:rPr>
                <w:rFonts w:ascii="宋体" w:hint="eastAsia"/>
                <w:sz w:val="24"/>
              </w:rPr>
            </w:pPr>
            <w:r w:rsidRPr="00C10125">
              <w:rPr>
                <w:rFonts w:ascii="宋体" w:hint="eastAsia"/>
                <w:sz w:val="24"/>
              </w:rPr>
              <w:t>图号</w:t>
            </w:r>
          </w:p>
        </w:tc>
        <w:tc>
          <w:tcPr>
            <w:tcW w:w="3443" w:type="dxa"/>
          </w:tcPr>
          <w:p w:rsidR="0038102A" w:rsidRPr="00C10125" w:rsidRDefault="0038102A" w:rsidP="00287A3F">
            <w:pPr>
              <w:ind w:left="108"/>
              <w:jc w:val="center"/>
              <w:rPr>
                <w:rFonts w:ascii="宋体" w:hint="eastAsia"/>
                <w:sz w:val="24"/>
              </w:rPr>
            </w:pPr>
            <w:r w:rsidRPr="00C10125">
              <w:rPr>
                <w:rFonts w:ascii="宋体" w:hint="eastAsia"/>
                <w:sz w:val="24"/>
              </w:rPr>
              <w:t>名称</w:t>
            </w:r>
          </w:p>
        </w:tc>
        <w:tc>
          <w:tcPr>
            <w:tcW w:w="951" w:type="dxa"/>
          </w:tcPr>
          <w:p w:rsidR="0038102A" w:rsidRPr="00C10125" w:rsidRDefault="0038102A" w:rsidP="00287A3F">
            <w:pPr>
              <w:ind w:left="108"/>
              <w:jc w:val="center"/>
              <w:rPr>
                <w:rFonts w:ascii="宋体" w:hint="eastAsia"/>
                <w:sz w:val="24"/>
              </w:rPr>
            </w:pPr>
            <w:r w:rsidRPr="00C10125">
              <w:rPr>
                <w:rFonts w:ascii="宋体" w:hint="eastAsia"/>
                <w:sz w:val="24"/>
              </w:rPr>
              <w:t>图号</w:t>
            </w:r>
          </w:p>
        </w:tc>
        <w:tc>
          <w:tcPr>
            <w:tcW w:w="3311" w:type="dxa"/>
          </w:tcPr>
          <w:p w:rsidR="0038102A" w:rsidRPr="00C10125" w:rsidRDefault="0038102A" w:rsidP="00287A3F">
            <w:pPr>
              <w:ind w:left="108"/>
              <w:jc w:val="center"/>
              <w:rPr>
                <w:rFonts w:ascii="宋体" w:hint="eastAsia"/>
                <w:sz w:val="24"/>
              </w:rPr>
            </w:pPr>
            <w:r w:rsidRPr="00C10125">
              <w:rPr>
                <w:rFonts w:ascii="宋体" w:hint="eastAsia"/>
                <w:sz w:val="24"/>
              </w:rPr>
              <w:t>名称</w:t>
            </w:r>
          </w:p>
        </w:tc>
      </w:tr>
      <w:tr w:rsidR="0038102A" w:rsidTr="00287A3F">
        <w:tc>
          <w:tcPr>
            <w:tcW w:w="817" w:type="dxa"/>
          </w:tcPr>
          <w:p w:rsidR="0038102A" w:rsidRDefault="0038102A" w:rsidP="00287A3F">
            <w:pPr>
              <w:jc w:val="center"/>
              <w:rPr>
                <w:rFonts w:hint="eastAsia"/>
              </w:rPr>
            </w:pPr>
            <w:r>
              <w:rPr>
                <w:rFonts w:hint="eastAsia"/>
              </w:rPr>
              <w:t>1</w:t>
            </w:r>
          </w:p>
        </w:tc>
        <w:tc>
          <w:tcPr>
            <w:tcW w:w="3443" w:type="dxa"/>
          </w:tcPr>
          <w:p w:rsidR="0038102A" w:rsidRDefault="0038102A" w:rsidP="00287A3F">
            <w:pPr>
              <w:rPr>
                <w:rFonts w:hint="eastAsia"/>
              </w:rPr>
            </w:pPr>
          </w:p>
        </w:tc>
        <w:tc>
          <w:tcPr>
            <w:tcW w:w="951" w:type="dxa"/>
          </w:tcPr>
          <w:p w:rsidR="0038102A" w:rsidRDefault="0038102A" w:rsidP="00287A3F">
            <w:pPr>
              <w:jc w:val="center"/>
              <w:rPr>
                <w:rFonts w:hint="eastAsia"/>
              </w:rPr>
            </w:pPr>
            <w:r>
              <w:rPr>
                <w:rFonts w:hint="eastAsia"/>
              </w:rPr>
              <w:t>6</w:t>
            </w:r>
          </w:p>
        </w:tc>
        <w:tc>
          <w:tcPr>
            <w:tcW w:w="3311" w:type="dxa"/>
          </w:tcPr>
          <w:p w:rsidR="0038102A" w:rsidRDefault="0038102A" w:rsidP="00287A3F">
            <w:pPr>
              <w:rPr>
                <w:rFonts w:hint="eastAsia"/>
              </w:rPr>
            </w:pPr>
          </w:p>
        </w:tc>
      </w:tr>
      <w:tr w:rsidR="0038102A" w:rsidTr="00287A3F">
        <w:tc>
          <w:tcPr>
            <w:tcW w:w="817" w:type="dxa"/>
          </w:tcPr>
          <w:p w:rsidR="0038102A" w:rsidRDefault="0038102A" w:rsidP="00287A3F">
            <w:pPr>
              <w:jc w:val="center"/>
              <w:rPr>
                <w:rFonts w:hint="eastAsia"/>
              </w:rPr>
            </w:pPr>
            <w:r>
              <w:rPr>
                <w:rFonts w:hint="eastAsia"/>
              </w:rPr>
              <w:t>2</w:t>
            </w:r>
          </w:p>
        </w:tc>
        <w:tc>
          <w:tcPr>
            <w:tcW w:w="3443" w:type="dxa"/>
          </w:tcPr>
          <w:p w:rsidR="0038102A" w:rsidRDefault="0038102A" w:rsidP="00287A3F">
            <w:pPr>
              <w:rPr>
                <w:rFonts w:hint="eastAsia"/>
              </w:rPr>
            </w:pPr>
          </w:p>
        </w:tc>
        <w:tc>
          <w:tcPr>
            <w:tcW w:w="951" w:type="dxa"/>
          </w:tcPr>
          <w:p w:rsidR="0038102A" w:rsidRDefault="0038102A" w:rsidP="00287A3F">
            <w:pPr>
              <w:jc w:val="center"/>
              <w:rPr>
                <w:rFonts w:hint="eastAsia"/>
              </w:rPr>
            </w:pPr>
            <w:r>
              <w:rPr>
                <w:rFonts w:hint="eastAsia"/>
              </w:rPr>
              <w:t>7</w:t>
            </w:r>
          </w:p>
        </w:tc>
        <w:tc>
          <w:tcPr>
            <w:tcW w:w="3311" w:type="dxa"/>
          </w:tcPr>
          <w:p w:rsidR="0038102A" w:rsidRDefault="0038102A" w:rsidP="00287A3F">
            <w:pPr>
              <w:rPr>
                <w:rFonts w:hint="eastAsia"/>
              </w:rPr>
            </w:pPr>
          </w:p>
        </w:tc>
      </w:tr>
      <w:tr w:rsidR="0038102A" w:rsidTr="00287A3F">
        <w:tc>
          <w:tcPr>
            <w:tcW w:w="817" w:type="dxa"/>
          </w:tcPr>
          <w:p w:rsidR="0038102A" w:rsidRDefault="0038102A" w:rsidP="00287A3F">
            <w:pPr>
              <w:jc w:val="center"/>
              <w:rPr>
                <w:rFonts w:hint="eastAsia"/>
              </w:rPr>
            </w:pPr>
            <w:r>
              <w:rPr>
                <w:rFonts w:hint="eastAsia"/>
              </w:rPr>
              <w:t>3</w:t>
            </w:r>
          </w:p>
        </w:tc>
        <w:tc>
          <w:tcPr>
            <w:tcW w:w="3443" w:type="dxa"/>
          </w:tcPr>
          <w:p w:rsidR="0038102A" w:rsidRDefault="0038102A" w:rsidP="00287A3F">
            <w:pPr>
              <w:rPr>
                <w:rFonts w:hint="eastAsia"/>
              </w:rPr>
            </w:pPr>
          </w:p>
        </w:tc>
        <w:tc>
          <w:tcPr>
            <w:tcW w:w="951" w:type="dxa"/>
          </w:tcPr>
          <w:p w:rsidR="0038102A" w:rsidRDefault="0038102A" w:rsidP="00287A3F">
            <w:pPr>
              <w:jc w:val="center"/>
              <w:rPr>
                <w:rFonts w:hint="eastAsia"/>
              </w:rPr>
            </w:pPr>
            <w:r>
              <w:rPr>
                <w:rFonts w:hint="eastAsia"/>
              </w:rPr>
              <w:t>8</w:t>
            </w:r>
          </w:p>
        </w:tc>
        <w:tc>
          <w:tcPr>
            <w:tcW w:w="3311" w:type="dxa"/>
          </w:tcPr>
          <w:p w:rsidR="0038102A" w:rsidRDefault="0038102A" w:rsidP="00287A3F">
            <w:pPr>
              <w:rPr>
                <w:rFonts w:hint="eastAsia"/>
              </w:rPr>
            </w:pPr>
          </w:p>
        </w:tc>
      </w:tr>
      <w:tr w:rsidR="0038102A" w:rsidTr="00287A3F">
        <w:tc>
          <w:tcPr>
            <w:tcW w:w="817" w:type="dxa"/>
          </w:tcPr>
          <w:p w:rsidR="0038102A" w:rsidRDefault="0038102A" w:rsidP="00287A3F">
            <w:pPr>
              <w:jc w:val="center"/>
              <w:rPr>
                <w:rFonts w:hint="eastAsia"/>
              </w:rPr>
            </w:pPr>
            <w:r>
              <w:rPr>
                <w:rFonts w:hint="eastAsia"/>
              </w:rPr>
              <w:t>4</w:t>
            </w:r>
          </w:p>
        </w:tc>
        <w:tc>
          <w:tcPr>
            <w:tcW w:w="3443" w:type="dxa"/>
          </w:tcPr>
          <w:p w:rsidR="0038102A" w:rsidRDefault="0038102A" w:rsidP="00287A3F">
            <w:pPr>
              <w:rPr>
                <w:rFonts w:hint="eastAsia"/>
              </w:rPr>
            </w:pPr>
          </w:p>
        </w:tc>
        <w:tc>
          <w:tcPr>
            <w:tcW w:w="951" w:type="dxa"/>
          </w:tcPr>
          <w:p w:rsidR="0038102A" w:rsidRDefault="0038102A" w:rsidP="00287A3F">
            <w:pPr>
              <w:jc w:val="center"/>
              <w:rPr>
                <w:rFonts w:hint="eastAsia"/>
              </w:rPr>
            </w:pPr>
            <w:r>
              <w:rPr>
                <w:rFonts w:hint="eastAsia"/>
              </w:rPr>
              <w:t>9</w:t>
            </w:r>
          </w:p>
        </w:tc>
        <w:tc>
          <w:tcPr>
            <w:tcW w:w="3311" w:type="dxa"/>
          </w:tcPr>
          <w:p w:rsidR="0038102A" w:rsidRDefault="0038102A" w:rsidP="00287A3F">
            <w:pPr>
              <w:rPr>
                <w:rFonts w:hint="eastAsia"/>
              </w:rPr>
            </w:pPr>
          </w:p>
        </w:tc>
      </w:tr>
      <w:tr w:rsidR="0038102A" w:rsidTr="00287A3F">
        <w:tc>
          <w:tcPr>
            <w:tcW w:w="817" w:type="dxa"/>
          </w:tcPr>
          <w:p w:rsidR="0038102A" w:rsidRDefault="0038102A" w:rsidP="00287A3F">
            <w:pPr>
              <w:jc w:val="center"/>
              <w:rPr>
                <w:rFonts w:hint="eastAsia"/>
              </w:rPr>
            </w:pPr>
            <w:r>
              <w:rPr>
                <w:rFonts w:hint="eastAsia"/>
              </w:rPr>
              <w:t>5</w:t>
            </w:r>
          </w:p>
        </w:tc>
        <w:tc>
          <w:tcPr>
            <w:tcW w:w="3443" w:type="dxa"/>
          </w:tcPr>
          <w:p w:rsidR="0038102A" w:rsidRDefault="0038102A" w:rsidP="00287A3F">
            <w:pPr>
              <w:rPr>
                <w:rFonts w:hint="eastAsia"/>
              </w:rPr>
            </w:pPr>
          </w:p>
        </w:tc>
        <w:tc>
          <w:tcPr>
            <w:tcW w:w="951" w:type="dxa"/>
          </w:tcPr>
          <w:p w:rsidR="0038102A" w:rsidRDefault="0038102A" w:rsidP="00287A3F">
            <w:pPr>
              <w:jc w:val="center"/>
              <w:rPr>
                <w:rFonts w:hint="eastAsia"/>
              </w:rPr>
            </w:pPr>
            <w:r>
              <w:rPr>
                <w:rFonts w:hint="eastAsia"/>
              </w:rPr>
              <w:t>10</w:t>
            </w:r>
          </w:p>
        </w:tc>
        <w:tc>
          <w:tcPr>
            <w:tcW w:w="3311" w:type="dxa"/>
          </w:tcPr>
          <w:p w:rsidR="0038102A" w:rsidRDefault="0038102A" w:rsidP="00287A3F">
            <w:pPr>
              <w:rPr>
                <w:rFonts w:hint="eastAsia"/>
              </w:rPr>
            </w:pPr>
          </w:p>
        </w:tc>
      </w:tr>
    </w:tbl>
    <w:p w:rsidR="0038102A" w:rsidRPr="0038102A" w:rsidRDefault="0038102A" w:rsidP="0038102A">
      <w:pPr>
        <w:rPr>
          <w:rFonts w:hint="eastAsia"/>
          <w:b/>
          <w:bCs/>
          <w:sz w:val="28"/>
        </w:rPr>
      </w:pPr>
      <w:r>
        <w:rPr>
          <w:rFonts w:hint="eastAsia"/>
          <w:b/>
          <w:bCs/>
          <w:noProof/>
          <w:sz w:val="28"/>
        </w:rPr>
        <w:drawing>
          <wp:anchor distT="0" distB="0" distL="114300" distR="114300" simplePos="0" relativeHeight="251662336" behindDoc="0" locked="0" layoutInCell="1" allowOverlap="1">
            <wp:simplePos x="0" y="0"/>
            <wp:positionH relativeFrom="column">
              <wp:posOffset>-252730</wp:posOffset>
            </wp:positionH>
            <wp:positionV relativeFrom="paragraph">
              <wp:posOffset>218440</wp:posOffset>
            </wp:positionV>
            <wp:extent cx="5819775" cy="3333750"/>
            <wp:effectExtent l="19050" t="0" r="952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819775" cy="3333750"/>
                    </a:xfrm>
                    <a:prstGeom prst="rect">
                      <a:avLst/>
                    </a:prstGeom>
                    <a:noFill/>
                    <a:ln w="9525">
                      <a:noFill/>
                      <a:miter lim="800000"/>
                      <a:headEnd/>
                      <a:tailEnd/>
                    </a:ln>
                  </pic:spPr>
                </pic:pic>
              </a:graphicData>
            </a:graphic>
          </wp:anchor>
        </w:drawing>
      </w:r>
    </w:p>
    <w:p w:rsidR="00A054A0" w:rsidRPr="00C10125" w:rsidRDefault="00A054A0" w:rsidP="00A054A0">
      <w:pPr>
        <w:rPr>
          <w:rFonts w:ascii="宋体" w:hint="eastAsia"/>
          <w:sz w:val="24"/>
        </w:rPr>
      </w:pPr>
    </w:p>
    <w:p w:rsidR="00A054A0" w:rsidRPr="00C10125" w:rsidRDefault="00A054A0" w:rsidP="00A054A0">
      <w:pPr>
        <w:rPr>
          <w:rFonts w:ascii="宋体" w:hint="eastAsia"/>
          <w:sz w:val="24"/>
        </w:rPr>
      </w:pPr>
    </w:p>
    <w:p w:rsidR="00A054A0" w:rsidRPr="00C10125" w:rsidRDefault="00A054A0" w:rsidP="00A054A0">
      <w:pPr>
        <w:rPr>
          <w:rFonts w:ascii="宋体" w:hint="eastAsia"/>
          <w:sz w:val="24"/>
        </w:rPr>
      </w:pPr>
    </w:p>
    <w:p w:rsidR="00A054A0" w:rsidRPr="00C10125" w:rsidRDefault="00A054A0" w:rsidP="00A054A0">
      <w:pPr>
        <w:rPr>
          <w:rFonts w:ascii="宋体" w:hint="eastAsia"/>
          <w:sz w:val="24"/>
        </w:rPr>
      </w:pPr>
    </w:p>
    <w:p w:rsidR="00A054A0" w:rsidRPr="00C10125" w:rsidRDefault="00A054A0" w:rsidP="00A054A0">
      <w:pPr>
        <w:rPr>
          <w:rFonts w:hint="eastAsia"/>
          <w:b/>
          <w:bCs/>
          <w:sz w:val="28"/>
        </w:rPr>
      </w:pPr>
    </w:p>
    <w:p w:rsidR="00A054A0" w:rsidRPr="00C10125" w:rsidRDefault="00A054A0" w:rsidP="00A054A0">
      <w:pPr>
        <w:rPr>
          <w:rFonts w:hint="eastAsia"/>
          <w:b/>
          <w:bCs/>
          <w:sz w:val="28"/>
        </w:rPr>
      </w:pPr>
    </w:p>
    <w:p w:rsidR="00275FC7" w:rsidRPr="00C10125" w:rsidRDefault="00275FC7">
      <w:pPr>
        <w:rPr>
          <w:rFonts w:hint="eastAsia"/>
        </w:rPr>
      </w:pPr>
    </w:p>
    <w:p w:rsidR="00A054A0" w:rsidRPr="00C10125" w:rsidRDefault="00A054A0">
      <w:pPr>
        <w:rPr>
          <w:rFonts w:hint="eastAsia"/>
        </w:rPr>
      </w:pPr>
    </w:p>
    <w:p w:rsidR="00A054A0" w:rsidRPr="00C10125" w:rsidRDefault="00A054A0">
      <w:pPr>
        <w:rPr>
          <w:rFonts w:hint="eastAsia"/>
        </w:rPr>
      </w:pPr>
    </w:p>
    <w:p w:rsidR="00A054A0" w:rsidRPr="00C10125" w:rsidRDefault="00A054A0">
      <w:pPr>
        <w:rPr>
          <w:rFonts w:hint="eastAsia"/>
        </w:rPr>
      </w:pPr>
    </w:p>
    <w:p w:rsidR="00A054A0" w:rsidRPr="00C10125" w:rsidRDefault="00A054A0">
      <w:pPr>
        <w:rPr>
          <w:rFonts w:hint="eastAsia"/>
        </w:rPr>
      </w:pPr>
    </w:p>
    <w:p w:rsidR="00A054A0" w:rsidRPr="00C10125" w:rsidRDefault="00A054A0">
      <w:pPr>
        <w:rPr>
          <w:rFonts w:hint="eastAsia"/>
        </w:rPr>
      </w:pPr>
    </w:p>
    <w:p w:rsidR="00A054A0" w:rsidRPr="00C10125" w:rsidRDefault="00A054A0">
      <w:pPr>
        <w:rPr>
          <w:rFonts w:hint="eastAsia"/>
        </w:rPr>
      </w:pPr>
    </w:p>
    <w:p w:rsidR="00A054A0" w:rsidRPr="00C10125" w:rsidRDefault="00A054A0">
      <w:pPr>
        <w:rPr>
          <w:rFonts w:hint="eastAsia"/>
        </w:rPr>
      </w:pPr>
    </w:p>
    <w:p w:rsidR="00A054A0" w:rsidRPr="00C10125" w:rsidRDefault="00A054A0" w:rsidP="00A054A0">
      <w:pPr>
        <w:rPr>
          <w:rFonts w:hint="eastAsia"/>
          <w:b/>
          <w:bCs/>
          <w:sz w:val="28"/>
        </w:rPr>
      </w:pPr>
      <w:r w:rsidRPr="00C10125">
        <w:rPr>
          <w:rFonts w:hint="eastAsia"/>
          <w:b/>
          <w:bCs/>
          <w:sz w:val="28"/>
        </w:rPr>
        <w:t>五、</w:t>
      </w:r>
      <w:r w:rsidRPr="00C10125">
        <w:rPr>
          <w:rFonts w:ascii="黑体" w:eastAsia="黑体" w:hint="eastAsia"/>
          <w:b/>
          <w:bCs/>
          <w:sz w:val="28"/>
        </w:rPr>
        <w:t>计算题</w:t>
      </w:r>
      <w:r w:rsidRPr="00C10125">
        <w:rPr>
          <w:rFonts w:hint="eastAsia"/>
          <w:b/>
          <w:bCs/>
          <w:sz w:val="28"/>
        </w:rPr>
        <w:t>（每小题</w:t>
      </w:r>
      <w:r w:rsidRPr="00C10125">
        <w:rPr>
          <w:rFonts w:ascii="黑体" w:eastAsia="黑体" w:hint="eastAsia"/>
          <w:b/>
          <w:bCs/>
          <w:sz w:val="28"/>
        </w:rPr>
        <w:t>10</w:t>
      </w:r>
      <w:r w:rsidRPr="00C10125">
        <w:rPr>
          <w:rFonts w:hint="eastAsia"/>
          <w:b/>
          <w:bCs/>
          <w:sz w:val="28"/>
        </w:rPr>
        <w:t>分，共</w:t>
      </w:r>
      <w:r w:rsidRPr="00C10125">
        <w:rPr>
          <w:rFonts w:ascii="黑体" w:eastAsia="黑体" w:hint="eastAsia"/>
          <w:b/>
          <w:bCs/>
          <w:sz w:val="28"/>
        </w:rPr>
        <w:t>20</w:t>
      </w:r>
      <w:r w:rsidRPr="00C10125">
        <w:rPr>
          <w:rFonts w:hint="eastAsia"/>
          <w:b/>
          <w:bCs/>
          <w:sz w:val="28"/>
        </w:rPr>
        <w:t>分）</w:t>
      </w:r>
    </w:p>
    <w:p w:rsidR="00A054A0" w:rsidRPr="00C10125" w:rsidRDefault="00A054A0" w:rsidP="00A054A0">
      <w:pPr>
        <w:rPr>
          <w:rFonts w:hint="eastAsia"/>
          <w:bCs/>
          <w:sz w:val="28"/>
        </w:rPr>
      </w:pPr>
      <w:r w:rsidRPr="00C10125">
        <w:rPr>
          <w:rFonts w:hint="eastAsia"/>
          <w:bCs/>
          <w:sz w:val="28"/>
        </w:rPr>
        <w:t>如上图所示，已知</w:t>
      </w:r>
      <w:r w:rsidRPr="00C10125">
        <w:rPr>
          <w:rFonts w:hint="eastAsia"/>
          <w:bCs/>
          <w:sz w:val="28"/>
        </w:rPr>
        <w:t>A</w:t>
      </w:r>
      <w:r w:rsidRPr="00C10125">
        <w:rPr>
          <w:rFonts w:hint="eastAsia"/>
          <w:bCs/>
          <w:sz w:val="28"/>
          <w:szCs w:val="28"/>
          <w:vertAlign w:val="subscript"/>
        </w:rPr>
        <w:t>1</w:t>
      </w:r>
      <w:r w:rsidRPr="00C10125">
        <w:rPr>
          <w:rFonts w:hint="eastAsia"/>
          <w:bCs/>
          <w:sz w:val="28"/>
        </w:rPr>
        <w:t>=</w:t>
      </w:r>
      <w:smartTag w:uri="urn:schemas-microsoft-com:office:smarttags" w:element="chmetcnv">
        <w:smartTagPr>
          <w:attr w:name="TCSC" w:val="0"/>
          <w:attr w:name="NumberType" w:val="1"/>
          <w:attr w:name="Negative" w:val="False"/>
          <w:attr w:name="HasSpace" w:val="False"/>
          <w:attr w:name="SourceValue" w:val="20"/>
          <w:attr w:name="UnitName" w:val="C"/>
        </w:smartTagPr>
        <w:r w:rsidRPr="00C10125">
          <w:rPr>
            <w:rFonts w:hint="eastAsia"/>
            <w:bCs/>
            <w:sz w:val="28"/>
          </w:rPr>
          <w:t>20c</w:t>
        </w:r>
      </w:smartTag>
      <w:r w:rsidRPr="00C10125">
        <w:rPr>
          <w:rFonts w:hint="eastAsia"/>
          <w:bCs/>
          <w:sz w:val="28"/>
        </w:rPr>
        <w:t>㎡</w:t>
      </w:r>
      <w:r w:rsidRPr="00C10125">
        <w:rPr>
          <w:rFonts w:hint="eastAsia"/>
          <w:bCs/>
          <w:sz w:val="28"/>
        </w:rPr>
        <w:t>,A</w:t>
      </w:r>
      <w:r w:rsidRPr="00C10125">
        <w:rPr>
          <w:rFonts w:hint="eastAsia"/>
          <w:bCs/>
          <w:sz w:val="28"/>
          <w:szCs w:val="28"/>
          <w:vertAlign w:val="subscript"/>
        </w:rPr>
        <w:t>2</w:t>
      </w:r>
      <w:r w:rsidRPr="00C10125">
        <w:rPr>
          <w:rFonts w:hint="eastAsia"/>
          <w:bCs/>
          <w:sz w:val="28"/>
        </w:rPr>
        <w:t>=</w:t>
      </w:r>
      <w:smartTag w:uri="urn:schemas-microsoft-com:office:smarttags" w:element="chmetcnv">
        <w:smartTagPr>
          <w:attr w:name="TCSC" w:val="0"/>
          <w:attr w:name="NumberType" w:val="1"/>
          <w:attr w:name="Negative" w:val="False"/>
          <w:attr w:name="HasSpace" w:val="False"/>
          <w:attr w:name="SourceValue" w:val="10"/>
          <w:attr w:name="UnitName" w:val="C"/>
        </w:smartTagPr>
        <w:r w:rsidRPr="00C10125">
          <w:rPr>
            <w:rFonts w:hint="eastAsia"/>
            <w:bCs/>
            <w:sz w:val="28"/>
          </w:rPr>
          <w:t>10c</w:t>
        </w:r>
      </w:smartTag>
      <w:r w:rsidRPr="00C10125">
        <w:rPr>
          <w:rFonts w:hint="eastAsia"/>
          <w:bCs/>
          <w:sz w:val="28"/>
        </w:rPr>
        <w:t>㎡，</w:t>
      </w:r>
      <w:r w:rsidRPr="00C10125">
        <w:rPr>
          <w:rFonts w:hint="eastAsia"/>
          <w:bCs/>
          <w:sz w:val="28"/>
        </w:rPr>
        <w:t>F=5kN</w:t>
      </w:r>
      <w:r w:rsidRPr="00C10125">
        <w:rPr>
          <w:rFonts w:hint="eastAsia"/>
          <w:bCs/>
          <w:sz w:val="28"/>
        </w:rPr>
        <w:t>，</w:t>
      </w:r>
      <w:proofErr w:type="spellStart"/>
      <w:r w:rsidRPr="00C10125">
        <w:rPr>
          <w:rFonts w:hint="eastAsia"/>
          <w:bCs/>
          <w:sz w:val="28"/>
        </w:rPr>
        <w:t>q</w:t>
      </w:r>
      <w:r w:rsidRPr="00C10125">
        <w:rPr>
          <w:rFonts w:hint="eastAsia"/>
          <w:bCs/>
          <w:sz w:val="28"/>
          <w:szCs w:val="28"/>
          <w:vertAlign w:val="subscript"/>
        </w:rPr>
        <w:t>p</w:t>
      </w:r>
      <w:proofErr w:type="spellEnd"/>
      <w:r w:rsidRPr="00C10125">
        <w:rPr>
          <w:rFonts w:hint="eastAsia"/>
          <w:bCs/>
          <w:sz w:val="28"/>
        </w:rPr>
        <w:t>=</w:t>
      </w:r>
      <w:smartTag w:uri="urn:schemas-microsoft-com:office:smarttags" w:element="chmetcnv">
        <w:smartTagPr>
          <w:attr w:name="TCSC" w:val="0"/>
          <w:attr w:name="NumberType" w:val="1"/>
          <w:attr w:name="Negative" w:val="False"/>
          <w:attr w:name="HasSpace" w:val="False"/>
          <w:attr w:name="SourceValue" w:val="16"/>
          <w:attr w:name="UnitName" w:val="l"/>
        </w:smartTagPr>
        <w:r w:rsidRPr="00C10125">
          <w:rPr>
            <w:rFonts w:hint="eastAsia"/>
            <w:bCs/>
            <w:sz w:val="28"/>
          </w:rPr>
          <w:t>16L</w:t>
        </w:r>
      </w:smartTag>
      <w:r w:rsidRPr="00C10125">
        <w:rPr>
          <w:rFonts w:hint="eastAsia"/>
          <w:bCs/>
          <w:sz w:val="28"/>
        </w:rPr>
        <w:t>/min</w:t>
      </w:r>
      <w:r w:rsidRPr="00C10125">
        <w:rPr>
          <w:rFonts w:hint="eastAsia"/>
          <w:bCs/>
          <w:sz w:val="28"/>
        </w:rPr>
        <w:t>，</w:t>
      </w:r>
      <w:proofErr w:type="spellStart"/>
      <w:r w:rsidRPr="00C10125">
        <w:rPr>
          <w:rFonts w:hint="eastAsia"/>
          <w:bCs/>
          <w:sz w:val="28"/>
        </w:rPr>
        <w:t>q</w:t>
      </w:r>
      <w:r w:rsidRPr="00C10125">
        <w:rPr>
          <w:rFonts w:hint="eastAsia"/>
          <w:bCs/>
          <w:sz w:val="28"/>
          <w:szCs w:val="28"/>
          <w:vertAlign w:val="subscript"/>
        </w:rPr>
        <w:t>T</w:t>
      </w:r>
      <w:proofErr w:type="spellEnd"/>
      <w:r w:rsidRPr="00C10125">
        <w:rPr>
          <w:rFonts w:hint="eastAsia"/>
          <w:bCs/>
          <w:sz w:val="28"/>
        </w:rPr>
        <w:t>=</w:t>
      </w:r>
      <w:smartTag w:uri="urn:schemas-microsoft-com:office:smarttags" w:element="chmetcnv">
        <w:smartTagPr>
          <w:attr w:name="TCSC" w:val="0"/>
          <w:attr w:name="NumberType" w:val="1"/>
          <w:attr w:name="Negative" w:val="False"/>
          <w:attr w:name="HasSpace" w:val="False"/>
          <w:attr w:name="SourceValue" w:val=".5"/>
          <w:attr w:name="UnitName" w:val="l"/>
        </w:smartTagPr>
        <w:r w:rsidRPr="00C10125">
          <w:rPr>
            <w:rFonts w:hint="eastAsia"/>
            <w:bCs/>
            <w:sz w:val="28"/>
          </w:rPr>
          <w:t>0.5L</w:t>
        </w:r>
      </w:smartTag>
      <w:r w:rsidRPr="00C10125">
        <w:rPr>
          <w:rFonts w:hint="eastAsia"/>
          <w:bCs/>
          <w:sz w:val="28"/>
        </w:rPr>
        <w:t>/min</w:t>
      </w:r>
      <w:r w:rsidRPr="00C10125">
        <w:rPr>
          <w:rFonts w:hint="eastAsia"/>
          <w:bCs/>
          <w:sz w:val="28"/>
        </w:rPr>
        <w:t>，</w:t>
      </w:r>
      <w:proofErr w:type="spellStart"/>
      <w:r w:rsidRPr="00C10125">
        <w:rPr>
          <w:rFonts w:hint="eastAsia"/>
          <w:bCs/>
          <w:sz w:val="28"/>
        </w:rPr>
        <w:t>p</w:t>
      </w:r>
      <w:r w:rsidRPr="00C10125">
        <w:rPr>
          <w:rFonts w:hint="eastAsia"/>
          <w:bCs/>
          <w:sz w:val="28"/>
          <w:szCs w:val="28"/>
          <w:vertAlign w:val="subscript"/>
        </w:rPr>
        <w:t>Y</w:t>
      </w:r>
      <w:proofErr w:type="spellEnd"/>
      <w:r w:rsidRPr="00C10125">
        <w:rPr>
          <w:rFonts w:hint="eastAsia"/>
          <w:bCs/>
          <w:sz w:val="28"/>
        </w:rPr>
        <w:t>=5Mpa</w:t>
      </w:r>
      <w:r w:rsidRPr="00C10125">
        <w:rPr>
          <w:rFonts w:hint="eastAsia"/>
          <w:bCs/>
          <w:sz w:val="28"/>
        </w:rPr>
        <w:t>，若不计管路损失，试求：</w:t>
      </w:r>
    </w:p>
    <w:p w:rsidR="00A054A0" w:rsidRPr="00C10125" w:rsidRDefault="00A054A0" w:rsidP="00A054A0">
      <w:pPr>
        <w:widowControl/>
        <w:numPr>
          <w:ilvl w:val="0"/>
          <w:numId w:val="4"/>
        </w:numPr>
        <w:spacing w:line="357" w:lineRule="atLeast"/>
        <w:textAlignment w:val="baseline"/>
        <w:rPr>
          <w:rFonts w:hint="eastAsia"/>
          <w:bCs/>
          <w:sz w:val="28"/>
        </w:rPr>
      </w:pPr>
      <w:r w:rsidRPr="00C10125">
        <w:rPr>
          <w:rFonts w:hint="eastAsia"/>
          <w:bCs/>
          <w:sz w:val="28"/>
        </w:rPr>
        <w:t>电磁铁断电时，</w:t>
      </w:r>
      <w:r w:rsidRPr="00C10125">
        <w:rPr>
          <w:rFonts w:hint="eastAsia"/>
          <w:bCs/>
          <w:sz w:val="28"/>
        </w:rPr>
        <w:t>p</w:t>
      </w:r>
      <w:r w:rsidRPr="00C10125">
        <w:rPr>
          <w:rFonts w:hint="eastAsia"/>
          <w:bCs/>
          <w:sz w:val="28"/>
          <w:szCs w:val="28"/>
          <w:vertAlign w:val="subscript"/>
        </w:rPr>
        <w:t>1</w:t>
      </w:r>
      <w:r w:rsidRPr="00C10125">
        <w:rPr>
          <w:rFonts w:hint="eastAsia"/>
          <w:bCs/>
          <w:sz w:val="28"/>
        </w:rPr>
        <w:t>=?   P</w:t>
      </w:r>
      <w:r w:rsidRPr="00C10125">
        <w:rPr>
          <w:rFonts w:hint="eastAsia"/>
          <w:bCs/>
          <w:sz w:val="28"/>
          <w:szCs w:val="28"/>
          <w:vertAlign w:val="subscript"/>
        </w:rPr>
        <w:t>2</w:t>
      </w:r>
      <w:r w:rsidRPr="00C10125">
        <w:rPr>
          <w:rFonts w:hint="eastAsia"/>
          <w:bCs/>
          <w:sz w:val="28"/>
        </w:rPr>
        <w:t>=?   V=</w:t>
      </w:r>
      <w:proofErr w:type="gramStart"/>
      <w:r w:rsidRPr="00C10125">
        <w:rPr>
          <w:rFonts w:hint="eastAsia"/>
          <w:bCs/>
          <w:sz w:val="28"/>
        </w:rPr>
        <w:t>?</w:t>
      </w:r>
      <w:r w:rsidRPr="00C10125">
        <w:rPr>
          <w:rFonts w:hint="eastAsia"/>
          <w:bCs/>
          <w:sz w:val="28"/>
        </w:rPr>
        <w:t>；</w:t>
      </w:r>
      <w:proofErr w:type="gramEnd"/>
    </w:p>
    <w:p w:rsidR="00A054A0" w:rsidRPr="00C10125" w:rsidRDefault="00A054A0" w:rsidP="00A054A0">
      <w:pPr>
        <w:widowControl/>
        <w:numPr>
          <w:ilvl w:val="0"/>
          <w:numId w:val="4"/>
        </w:numPr>
        <w:spacing w:line="357" w:lineRule="atLeast"/>
        <w:textAlignment w:val="baseline"/>
        <w:rPr>
          <w:rFonts w:hint="eastAsia"/>
          <w:bCs/>
          <w:sz w:val="28"/>
        </w:rPr>
      </w:pPr>
      <w:r w:rsidRPr="00C10125">
        <w:rPr>
          <w:rFonts w:hint="eastAsia"/>
          <w:bCs/>
          <w:sz w:val="28"/>
        </w:rPr>
        <w:t>电磁阀通电时，</w:t>
      </w:r>
      <w:r w:rsidRPr="00C10125">
        <w:rPr>
          <w:rFonts w:hint="eastAsia"/>
          <w:bCs/>
          <w:sz w:val="28"/>
        </w:rPr>
        <w:t>p</w:t>
      </w:r>
      <w:r w:rsidRPr="00C10125">
        <w:rPr>
          <w:rFonts w:hint="eastAsia"/>
          <w:bCs/>
          <w:sz w:val="28"/>
          <w:szCs w:val="28"/>
          <w:vertAlign w:val="subscript"/>
        </w:rPr>
        <w:t>1</w:t>
      </w:r>
      <w:r w:rsidRPr="00C10125">
        <w:rPr>
          <w:rFonts w:hint="eastAsia"/>
          <w:bCs/>
          <w:sz w:val="28"/>
        </w:rPr>
        <w:t>=?  P</w:t>
      </w:r>
      <w:r w:rsidRPr="00C10125">
        <w:rPr>
          <w:rFonts w:hint="eastAsia"/>
          <w:bCs/>
          <w:sz w:val="28"/>
          <w:szCs w:val="28"/>
          <w:vertAlign w:val="subscript"/>
        </w:rPr>
        <w:t>2</w:t>
      </w:r>
      <w:r w:rsidRPr="00C10125">
        <w:rPr>
          <w:rFonts w:hint="eastAsia"/>
          <w:bCs/>
          <w:sz w:val="28"/>
        </w:rPr>
        <w:t xml:space="preserve">=?  V=?   </w:t>
      </w:r>
      <w:r w:rsidRPr="00C10125">
        <w:rPr>
          <w:rFonts w:hint="eastAsia"/>
          <w:bCs/>
          <w:sz w:val="28"/>
        </w:rPr>
        <w:t>溢流阀的溢流量Δ</w:t>
      </w:r>
      <w:r w:rsidRPr="00C10125">
        <w:rPr>
          <w:rFonts w:hint="eastAsia"/>
          <w:bCs/>
          <w:sz w:val="28"/>
        </w:rPr>
        <w:t>q=?</w:t>
      </w:r>
      <w:r w:rsidRPr="00C10125">
        <w:rPr>
          <w:rFonts w:hint="eastAsia"/>
          <w:bCs/>
          <w:sz w:val="28"/>
        </w:rPr>
        <w:t>。</w:t>
      </w:r>
    </w:p>
    <w:p w:rsidR="00C10125" w:rsidRPr="00852CA4" w:rsidRDefault="00C10125" w:rsidP="00C10125">
      <w:pPr>
        <w:pStyle w:val="a6"/>
        <w:spacing w:line="360" w:lineRule="auto"/>
        <w:ind w:firstLine="650"/>
        <w:jc w:val="center"/>
        <w:outlineLvl w:val="0"/>
        <w:rPr>
          <w:rFonts w:hAnsi="宋体" w:hint="eastAsia"/>
          <w:b/>
          <w:sz w:val="32"/>
          <w:szCs w:val="28"/>
        </w:rPr>
      </w:pPr>
      <w:r w:rsidRPr="00852CA4">
        <w:rPr>
          <w:rFonts w:hAnsi="宋体" w:hint="eastAsia"/>
          <w:b/>
          <w:spacing w:val="22"/>
          <w:sz w:val="32"/>
        </w:rPr>
        <w:lastRenderedPageBreak/>
        <w:t>液压传动</w:t>
      </w:r>
      <w:r w:rsidRPr="00852CA4">
        <w:rPr>
          <w:rFonts w:hAnsi="宋体" w:hint="eastAsia"/>
          <w:b/>
          <w:sz w:val="32"/>
          <w:szCs w:val="28"/>
        </w:rPr>
        <w:tab/>
        <w:t>试题</w:t>
      </w:r>
      <w:r>
        <w:rPr>
          <w:rFonts w:hAnsi="宋体" w:hint="eastAsia"/>
          <w:b/>
          <w:sz w:val="32"/>
          <w:szCs w:val="28"/>
        </w:rPr>
        <w:t>三</w:t>
      </w:r>
      <w:r>
        <w:rPr>
          <w:rFonts w:hAnsi="宋体" w:hint="eastAsia"/>
          <w:b/>
          <w:sz w:val="32"/>
          <w:szCs w:val="28"/>
        </w:rPr>
        <w:tab/>
      </w:r>
      <w:r>
        <w:rPr>
          <w:rFonts w:hAnsi="宋体" w:hint="eastAsia"/>
          <w:b/>
          <w:sz w:val="28"/>
          <w:szCs w:val="28"/>
        </w:rPr>
        <w:t>答案及评分标准（供参考）</w:t>
      </w:r>
    </w:p>
    <w:p w:rsidR="00A054A0" w:rsidRPr="00C10125" w:rsidRDefault="00A054A0" w:rsidP="00A054A0">
      <w:pPr>
        <w:spacing w:line="360" w:lineRule="auto"/>
        <w:rPr>
          <w:rFonts w:ascii="宋体" w:hAnsi="宋体" w:hint="eastAsia"/>
          <w:sz w:val="24"/>
          <w:szCs w:val="24"/>
        </w:rPr>
      </w:pPr>
    </w:p>
    <w:p w:rsidR="00A054A0" w:rsidRPr="00C10125" w:rsidRDefault="00A054A0" w:rsidP="00C10125">
      <w:pPr>
        <w:spacing w:line="360" w:lineRule="atLeast"/>
        <w:rPr>
          <w:rFonts w:ascii="黑体" w:eastAsia="黑体" w:hint="eastAsia"/>
          <w:b/>
          <w:bCs/>
          <w:sz w:val="28"/>
        </w:rPr>
      </w:pPr>
      <w:r w:rsidRPr="00C10125">
        <w:rPr>
          <w:rFonts w:ascii="黑体" w:eastAsia="黑体" w:hint="eastAsia"/>
          <w:b/>
          <w:bCs/>
          <w:sz w:val="28"/>
        </w:rPr>
        <w:t>一、填空题(每空2分，共30分)</w:t>
      </w:r>
    </w:p>
    <w:p w:rsidR="00C10125" w:rsidRPr="00C10125" w:rsidRDefault="00C10125" w:rsidP="00C10125">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执行元件</w:t>
      </w:r>
    </w:p>
    <w:p w:rsidR="00C10125" w:rsidRPr="00C10125" w:rsidRDefault="00C10125" w:rsidP="00C10125">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N32</w:t>
      </w:r>
    </w:p>
    <w:p w:rsidR="00C10125" w:rsidRPr="00C10125" w:rsidRDefault="00C10125" w:rsidP="00C10125">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压力能、位能、动能</w:t>
      </w:r>
    </w:p>
    <w:p w:rsidR="00C10125" w:rsidRPr="00C10125" w:rsidRDefault="00C10125" w:rsidP="00C10125">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q</w:t>
      </w:r>
      <w:r w:rsidRPr="00C10125">
        <w:rPr>
          <w:rFonts w:ascii="宋体" w:hint="eastAsia"/>
          <w:szCs w:val="21"/>
          <w:vertAlign w:val="subscript"/>
        </w:rPr>
        <w:t>t</w:t>
      </w:r>
      <w:r w:rsidRPr="00C10125">
        <w:rPr>
          <w:rFonts w:ascii="宋体" w:hint="eastAsia"/>
          <w:szCs w:val="21"/>
        </w:rPr>
        <w:t>=V*n</w:t>
      </w:r>
    </w:p>
    <w:p w:rsidR="00C10125" w:rsidRPr="00C10125" w:rsidRDefault="00C10125" w:rsidP="00C10125">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94.7%</w:t>
      </w:r>
    </w:p>
    <w:p w:rsidR="00C10125" w:rsidRPr="00C10125" w:rsidRDefault="00C10125" w:rsidP="00C10125">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柱塞</w:t>
      </w:r>
      <w:proofErr w:type="gramStart"/>
      <w:r w:rsidRPr="00C10125">
        <w:rPr>
          <w:rFonts w:ascii="宋体" w:hint="eastAsia"/>
          <w:szCs w:val="21"/>
        </w:rPr>
        <w:t>缸</w:t>
      </w:r>
      <w:proofErr w:type="gramEnd"/>
      <w:r w:rsidRPr="00C10125">
        <w:rPr>
          <w:rFonts w:ascii="宋体" w:hint="eastAsia"/>
          <w:szCs w:val="21"/>
        </w:rPr>
        <w:t>体内</w:t>
      </w:r>
    </w:p>
    <w:p w:rsidR="00C10125" w:rsidRPr="00C10125" w:rsidRDefault="00C10125" w:rsidP="00C10125">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方向控制回路、压力控制回路</w:t>
      </w:r>
    </w:p>
    <w:p w:rsidR="00C10125" w:rsidRPr="00C10125" w:rsidRDefault="00C10125" w:rsidP="00C10125">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9806N（注：本题答10000N、9800N也算对）</w:t>
      </w:r>
    </w:p>
    <w:p w:rsidR="00C10125" w:rsidRPr="00C10125" w:rsidRDefault="00C10125" w:rsidP="00C10125">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0.5MPa</w:t>
      </w:r>
    </w:p>
    <w:p w:rsidR="00C10125" w:rsidRPr="00C10125" w:rsidRDefault="00C10125" w:rsidP="00C10125">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先后顺序</w:t>
      </w:r>
    </w:p>
    <w:p w:rsidR="00C10125" w:rsidRPr="00C10125" w:rsidRDefault="00C10125" w:rsidP="00C10125">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动式溢流阀</w:t>
      </w:r>
    </w:p>
    <w:p w:rsidR="00A054A0" w:rsidRPr="00C10125" w:rsidRDefault="00C10125" w:rsidP="00A054A0">
      <w:pPr>
        <w:pStyle w:val="a7"/>
        <w:widowControl/>
        <w:numPr>
          <w:ilvl w:val="0"/>
          <w:numId w:val="5"/>
        </w:numPr>
        <w:adjustRightInd w:val="0"/>
        <w:spacing w:line="360" w:lineRule="auto"/>
        <w:ind w:rightChars="-50" w:right="-105" w:firstLineChars="0"/>
        <w:textAlignment w:val="baseline"/>
        <w:rPr>
          <w:rFonts w:ascii="宋体" w:hint="eastAsia"/>
          <w:szCs w:val="21"/>
        </w:rPr>
      </w:pPr>
      <w:r w:rsidRPr="00C10125">
        <w:rPr>
          <w:rFonts w:ascii="宋体" w:hint="eastAsia"/>
          <w:szCs w:val="21"/>
        </w:rPr>
        <w:t>偏心距</w:t>
      </w:r>
    </w:p>
    <w:p w:rsidR="00A054A0" w:rsidRPr="00C10125" w:rsidRDefault="00A054A0" w:rsidP="00A054A0">
      <w:pPr>
        <w:rPr>
          <w:rFonts w:hint="eastAsia"/>
          <w:b/>
          <w:bCs/>
          <w:sz w:val="28"/>
        </w:rPr>
      </w:pPr>
      <w:r w:rsidRPr="00C10125">
        <w:rPr>
          <w:rFonts w:hint="eastAsia"/>
          <w:b/>
          <w:bCs/>
          <w:sz w:val="28"/>
        </w:rPr>
        <w:t>二、</w:t>
      </w:r>
      <w:r w:rsidRPr="00C10125">
        <w:rPr>
          <w:rFonts w:ascii="黑体" w:eastAsia="黑体" w:hint="eastAsia"/>
          <w:b/>
          <w:bCs/>
          <w:sz w:val="28"/>
        </w:rPr>
        <w:t>判断题</w:t>
      </w:r>
      <w:r w:rsidRPr="00C10125">
        <w:rPr>
          <w:rFonts w:hint="eastAsia"/>
          <w:b/>
          <w:bCs/>
          <w:sz w:val="28"/>
        </w:rPr>
        <w:t>（每小题</w:t>
      </w:r>
      <w:r w:rsidRPr="00C10125">
        <w:rPr>
          <w:rFonts w:ascii="黑体" w:eastAsia="黑体" w:hint="eastAsia"/>
          <w:b/>
          <w:bCs/>
          <w:sz w:val="28"/>
        </w:rPr>
        <w:t>2</w:t>
      </w:r>
      <w:r w:rsidRPr="00C10125">
        <w:rPr>
          <w:rFonts w:hint="eastAsia"/>
          <w:b/>
          <w:bCs/>
          <w:sz w:val="28"/>
        </w:rPr>
        <w:t>分，共</w:t>
      </w:r>
      <w:r w:rsidRPr="00C10125">
        <w:rPr>
          <w:rFonts w:ascii="黑体" w:eastAsia="黑体" w:hint="eastAsia"/>
          <w:b/>
          <w:bCs/>
          <w:sz w:val="28"/>
        </w:rPr>
        <w:t>20</w:t>
      </w:r>
      <w:r w:rsidRPr="00C10125">
        <w:rPr>
          <w:rFonts w:hint="eastAsia"/>
          <w:b/>
          <w:bCs/>
          <w:sz w:val="28"/>
        </w:rPr>
        <w:t>分）</w:t>
      </w:r>
    </w:p>
    <w:p w:rsidR="00A054A0" w:rsidRPr="00C10125" w:rsidRDefault="00A054A0" w:rsidP="00A054A0">
      <w:pPr>
        <w:spacing w:line="360" w:lineRule="auto"/>
        <w:rPr>
          <w:rFonts w:ascii="宋体" w:hint="eastAsia"/>
          <w:sz w:val="24"/>
        </w:rPr>
      </w:pPr>
      <w:r w:rsidRPr="00C10125">
        <w:rPr>
          <w:rFonts w:ascii="宋体" w:hint="eastAsia"/>
          <w:sz w:val="24"/>
        </w:rPr>
        <w:t>1、对2、错3、对4、对5、错</w:t>
      </w:r>
    </w:p>
    <w:p w:rsidR="00A054A0" w:rsidRPr="00C10125" w:rsidRDefault="00A054A0" w:rsidP="00A054A0">
      <w:pPr>
        <w:spacing w:line="360" w:lineRule="auto"/>
        <w:rPr>
          <w:rFonts w:ascii="宋体" w:hAnsi="宋体" w:hint="eastAsia"/>
          <w:sz w:val="24"/>
          <w:szCs w:val="24"/>
        </w:rPr>
      </w:pPr>
      <w:r w:rsidRPr="00C10125">
        <w:rPr>
          <w:rFonts w:ascii="宋体" w:hint="eastAsia"/>
          <w:sz w:val="24"/>
        </w:rPr>
        <w:t>6、错7、错8、对9、对10、错</w:t>
      </w:r>
    </w:p>
    <w:p w:rsidR="00A054A0" w:rsidRPr="00C10125" w:rsidRDefault="00A054A0" w:rsidP="00A054A0">
      <w:pPr>
        <w:spacing w:line="360" w:lineRule="auto"/>
        <w:rPr>
          <w:rFonts w:ascii="宋体" w:hAnsi="宋体" w:hint="eastAsia"/>
          <w:sz w:val="24"/>
          <w:szCs w:val="24"/>
        </w:rPr>
      </w:pPr>
    </w:p>
    <w:p w:rsidR="00A054A0" w:rsidRPr="00C10125" w:rsidRDefault="00A054A0" w:rsidP="00A054A0">
      <w:pPr>
        <w:spacing w:line="360" w:lineRule="auto"/>
        <w:rPr>
          <w:rFonts w:ascii="黑体" w:eastAsia="黑体" w:hint="eastAsia"/>
          <w:b/>
          <w:bCs/>
          <w:spacing w:val="-20"/>
        </w:rPr>
      </w:pPr>
      <w:r w:rsidRPr="00C10125">
        <w:rPr>
          <w:rFonts w:ascii="黑体" w:eastAsia="黑体" w:hint="eastAsia"/>
          <w:b/>
          <w:bCs/>
          <w:sz w:val="28"/>
        </w:rPr>
        <w:t>三、选择题(每小题2分，共20分)：</w:t>
      </w:r>
    </w:p>
    <w:p w:rsidR="00A054A0" w:rsidRPr="00C10125" w:rsidRDefault="00A054A0" w:rsidP="00A054A0">
      <w:pPr>
        <w:spacing w:line="360" w:lineRule="auto"/>
        <w:rPr>
          <w:rFonts w:ascii="宋体" w:hAnsi="宋体" w:hint="eastAsia"/>
          <w:sz w:val="24"/>
          <w:szCs w:val="24"/>
        </w:rPr>
      </w:pPr>
      <w:r w:rsidRPr="00C10125">
        <w:rPr>
          <w:rFonts w:ascii="宋体" w:hAnsi="宋体" w:hint="eastAsia"/>
          <w:sz w:val="24"/>
          <w:szCs w:val="24"/>
        </w:rPr>
        <w:t>1、B</w:t>
      </w:r>
      <w:r w:rsidRPr="00C10125">
        <w:rPr>
          <w:rFonts w:ascii="宋体" w:hAnsi="宋体" w:hint="eastAsia"/>
          <w:sz w:val="24"/>
          <w:szCs w:val="24"/>
        </w:rPr>
        <w:tab/>
        <w:t>2、C A</w:t>
      </w:r>
      <w:r w:rsidRPr="00C10125">
        <w:rPr>
          <w:rFonts w:ascii="宋体" w:hAnsi="宋体" w:hint="eastAsia"/>
          <w:sz w:val="24"/>
          <w:szCs w:val="24"/>
        </w:rPr>
        <w:tab/>
      </w:r>
      <w:r w:rsidRPr="00C10125">
        <w:rPr>
          <w:rFonts w:ascii="宋体" w:hAnsi="宋体" w:hint="eastAsia"/>
          <w:sz w:val="24"/>
          <w:szCs w:val="24"/>
        </w:rPr>
        <w:tab/>
        <w:t>3、B A</w:t>
      </w:r>
      <w:r w:rsidRPr="00C10125">
        <w:rPr>
          <w:rFonts w:ascii="宋体" w:hAnsi="宋体" w:hint="eastAsia"/>
          <w:sz w:val="24"/>
          <w:szCs w:val="24"/>
        </w:rPr>
        <w:tab/>
      </w:r>
      <w:r w:rsidRPr="00C10125">
        <w:rPr>
          <w:rFonts w:ascii="宋体" w:hAnsi="宋体" w:hint="eastAsia"/>
          <w:sz w:val="24"/>
          <w:szCs w:val="24"/>
        </w:rPr>
        <w:tab/>
        <w:t>4、A</w:t>
      </w:r>
      <w:r w:rsidRPr="00C10125">
        <w:rPr>
          <w:rFonts w:ascii="宋体" w:hAnsi="宋体" w:hint="eastAsia"/>
          <w:sz w:val="24"/>
          <w:szCs w:val="24"/>
        </w:rPr>
        <w:tab/>
        <w:t>5、B</w:t>
      </w:r>
    </w:p>
    <w:p w:rsidR="00A054A0" w:rsidRPr="00C10125" w:rsidRDefault="00A054A0" w:rsidP="00A054A0">
      <w:pPr>
        <w:spacing w:line="360" w:lineRule="auto"/>
        <w:rPr>
          <w:rFonts w:ascii="宋体" w:hAnsi="宋体" w:hint="eastAsia"/>
          <w:sz w:val="24"/>
          <w:szCs w:val="24"/>
        </w:rPr>
      </w:pPr>
      <w:r w:rsidRPr="00C10125">
        <w:rPr>
          <w:rFonts w:ascii="宋体" w:hAnsi="宋体" w:hint="eastAsia"/>
          <w:sz w:val="24"/>
          <w:szCs w:val="24"/>
        </w:rPr>
        <w:t>6、D</w:t>
      </w:r>
      <w:r w:rsidRPr="00C10125">
        <w:rPr>
          <w:rFonts w:ascii="宋体" w:hAnsi="宋体" w:hint="eastAsia"/>
          <w:sz w:val="24"/>
          <w:szCs w:val="24"/>
        </w:rPr>
        <w:tab/>
        <w:t>7、C</w:t>
      </w:r>
      <w:r w:rsidRPr="00C10125">
        <w:rPr>
          <w:rFonts w:ascii="宋体" w:hAnsi="宋体" w:hint="eastAsia"/>
          <w:sz w:val="24"/>
          <w:szCs w:val="24"/>
        </w:rPr>
        <w:tab/>
      </w:r>
      <w:r w:rsidRPr="00C10125">
        <w:rPr>
          <w:rFonts w:ascii="宋体" w:hAnsi="宋体" w:hint="eastAsia"/>
          <w:sz w:val="24"/>
          <w:szCs w:val="24"/>
        </w:rPr>
        <w:tab/>
        <w:t>8、C</w:t>
      </w:r>
      <w:r w:rsidRPr="00C10125">
        <w:rPr>
          <w:rFonts w:ascii="宋体" w:hAnsi="宋体" w:hint="eastAsia"/>
          <w:sz w:val="24"/>
          <w:szCs w:val="24"/>
        </w:rPr>
        <w:tab/>
      </w:r>
      <w:r w:rsidRPr="00C10125">
        <w:rPr>
          <w:rFonts w:ascii="宋体" w:hAnsi="宋体" w:hint="eastAsia"/>
          <w:sz w:val="24"/>
          <w:szCs w:val="24"/>
        </w:rPr>
        <w:tab/>
        <w:t>9、D</w:t>
      </w:r>
      <w:r w:rsidRPr="00C10125">
        <w:rPr>
          <w:rFonts w:ascii="宋体" w:hAnsi="宋体" w:hint="eastAsia"/>
          <w:sz w:val="24"/>
          <w:szCs w:val="24"/>
        </w:rPr>
        <w:tab/>
        <w:t>10、B</w:t>
      </w:r>
    </w:p>
    <w:p w:rsidR="00A054A0" w:rsidRPr="00C10125" w:rsidRDefault="00A054A0" w:rsidP="00A054A0">
      <w:pPr>
        <w:rPr>
          <w:rFonts w:hint="eastAsia"/>
          <w:b/>
          <w:bCs/>
          <w:sz w:val="28"/>
        </w:rPr>
      </w:pPr>
      <w:r w:rsidRPr="00C10125">
        <w:rPr>
          <w:rFonts w:hint="eastAsia"/>
          <w:b/>
          <w:bCs/>
          <w:sz w:val="28"/>
        </w:rPr>
        <w:t>四、</w:t>
      </w:r>
      <w:r w:rsidRPr="00C10125">
        <w:rPr>
          <w:rFonts w:ascii="黑体" w:eastAsia="黑体" w:hint="eastAsia"/>
          <w:b/>
          <w:bCs/>
          <w:sz w:val="28"/>
        </w:rPr>
        <w:t>图形符号识别题</w:t>
      </w:r>
      <w:r w:rsidRPr="00C10125">
        <w:rPr>
          <w:rFonts w:hint="eastAsia"/>
          <w:b/>
          <w:bCs/>
          <w:sz w:val="28"/>
        </w:rPr>
        <w:t>（每小题</w:t>
      </w:r>
      <w:r w:rsidRPr="00C10125">
        <w:rPr>
          <w:rFonts w:ascii="黑体" w:eastAsia="黑体" w:hint="eastAsia"/>
          <w:b/>
          <w:bCs/>
          <w:sz w:val="28"/>
        </w:rPr>
        <w:t>1</w:t>
      </w:r>
      <w:r w:rsidRPr="00C10125">
        <w:rPr>
          <w:rFonts w:hint="eastAsia"/>
          <w:b/>
          <w:bCs/>
          <w:sz w:val="28"/>
        </w:rPr>
        <w:t>分，共</w:t>
      </w:r>
      <w:r w:rsidRPr="00C10125">
        <w:rPr>
          <w:rFonts w:ascii="黑体" w:eastAsia="黑体" w:hint="eastAsia"/>
          <w:b/>
          <w:bCs/>
          <w:sz w:val="28"/>
        </w:rPr>
        <w:t>10</w:t>
      </w:r>
      <w:r w:rsidRPr="00C10125">
        <w:rPr>
          <w:rFonts w:hint="eastAsia"/>
          <w:b/>
          <w:bCs/>
          <w:sz w:val="28"/>
        </w:rPr>
        <w:t>分）</w:t>
      </w:r>
    </w:p>
    <w:tbl>
      <w:tblPr>
        <w:tblStyle w:val="a5"/>
        <w:tblW w:w="0" w:type="auto"/>
        <w:tblLook w:val="0000"/>
      </w:tblPr>
      <w:tblGrid>
        <w:gridCol w:w="1062"/>
        <w:gridCol w:w="3228"/>
        <w:gridCol w:w="968"/>
        <w:gridCol w:w="3324"/>
      </w:tblGrid>
      <w:tr w:rsidR="00A054A0" w:rsidRPr="00C10125" w:rsidTr="00287A3F">
        <w:tblPrEx>
          <w:tblCellMar>
            <w:top w:w="0" w:type="dxa"/>
            <w:bottom w:w="0" w:type="dxa"/>
          </w:tblCellMar>
        </w:tblPrEx>
        <w:trPr>
          <w:trHeight w:val="273"/>
        </w:trPr>
        <w:tc>
          <w:tcPr>
            <w:tcW w:w="1062" w:type="dxa"/>
          </w:tcPr>
          <w:p w:rsidR="00A054A0" w:rsidRPr="00C10125" w:rsidRDefault="00A054A0" w:rsidP="00287A3F">
            <w:pPr>
              <w:ind w:left="108"/>
              <w:jc w:val="center"/>
              <w:rPr>
                <w:rFonts w:ascii="宋体" w:hint="eastAsia"/>
                <w:sz w:val="24"/>
              </w:rPr>
            </w:pPr>
            <w:r w:rsidRPr="00C10125">
              <w:rPr>
                <w:rFonts w:ascii="宋体" w:hint="eastAsia"/>
                <w:sz w:val="24"/>
              </w:rPr>
              <w:t>图号</w:t>
            </w:r>
          </w:p>
        </w:tc>
        <w:tc>
          <w:tcPr>
            <w:tcW w:w="3228" w:type="dxa"/>
          </w:tcPr>
          <w:p w:rsidR="00A054A0" w:rsidRPr="00C10125" w:rsidRDefault="00A054A0" w:rsidP="00287A3F">
            <w:pPr>
              <w:ind w:left="108"/>
              <w:jc w:val="center"/>
              <w:rPr>
                <w:rFonts w:ascii="宋体" w:hint="eastAsia"/>
                <w:sz w:val="24"/>
              </w:rPr>
            </w:pPr>
            <w:r w:rsidRPr="00C10125">
              <w:rPr>
                <w:rFonts w:ascii="宋体" w:hint="eastAsia"/>
                <w:sz w:val="24"/>
              </w:rPr>
              <w:t>名称</w:t>
            </w:r>
          </w:p>
        </w:tc>
        <w:tc>
          <w:tcPr>
            <w:tcW w:w="968" w:type="dxa"/>
          </w:tcPr>
          <w:p w:rsidR="00A054A0" w:rsidRPr="00C10125" w:rsidRDefault="00A054A0" w:rsidP="00287A3F">
            <w:pPr>
              <w:ind w:left="108"/>
              <w:jc w:val="center"/>
              <w:rPr>
                <w:rFonts w:ascii="宋体" w:hint="eastAsia"/>
                <w:sz w:val="24"/>
              </w:rPr>
            </w:pPr>
            <w:r w:rsidRPr="00C10125">
              <w:rPr>
                <w:rFonts w:ascii="宋体" w:hint="eastAsia"/>
                <w:sz w:val="24"/>
              </w:rPr>
              <w:t>图号</w:t>
            </w:r>
          </w:p>
        </w:tc>
        <w:tc>
          <w:tcPr>
            <w:tcW w:w="3324" w:type="dxa"/>
          </w:tcPr>
          <w:p w:rsidR="00A054A0" w:rsidRPr="00C10125" w:rsidRDefault="00A054A0" w:rsidP="00287A3F">
            <w:pPr>
              <w:ind w:left="108"/>
              <w:jc w:val="center"/>
              <w:rPr>
                <w:rFonts w:ascii="宋体" w:hint="eastAsia"/>
                <w:sz w:val="24"/>
              </w:rPr>
            </w:pPr>
            <w:r w:rsidRPr="00C10125">
              <w:rPr>
                <w:rFonts w:ascii="宋体" w:hint="eastAsia"/>
                <w:sz w:val="24"/>
              </w:rPr>
              <w:t>名称</w:t>
            </w:r>
          </w:p>
        </w:tc>
      </w:tr>
      <w:tr w:rsidR="00A054A0" w:rsidRPr="00C10125" w:rsidTr="00287A3F">
        <w:tblPrEx>
          <w:tblCellMar>
            <w:top w:w="0" w:type="dxa"/>
            <w:bottom w:w="0" w:type="dxa"/>
          </w:tblCellMar>
          <w:tblLook w:val="01E0"/>
        </w:tblPrEx>
        <w:trPr>
          <w:trHeight w:val="368"/>
        </w:trPr>
        <w:tc>
          <w:tcPr>
            <w:tcW w:w="1062" w:type="dxa"/>
            <w:vAlign w:val="center"/>
          </w:tcPr>
          <w:p w:rsidR="00A054A0" w:rsidRPr="00C10125" w:rsidRDefault="00A054A0" w:rsidP="00287A3F">
            <w:pPr>
              <w:jc w:val="center"/>
              <w:rPr>
                <w:rFonts w:ascii="宋体" w:hint="eastAsia"/>
                <w:sz w:val="24"/>
              </w:rPr>
            </w:pPr>
            <w:r w:rsidRPr="00C10125">
              <w:rPr>
                <w:rFonts w:ascii="宋体" w:hint="eastAsia"/>
                <w:sz w:val="24"/>
              </w:rPr>
              <w:t>1</w:t>
            </w:r>
          </w:p>
        </w:tc>
        <w:tc>
          <w:tcPr>
            <w:tcW w:w="3228" w:type="dxa"/>
            <w:vAlign w:val="center"/>
          </w:tcPr>
          <w:p w:rsidR="00A054A0" w:rsidRPr="00C10125" w:rsidRDefault="00A054A0" w:rsidP="00287A3F">
            <w:pPr>
              <w:jc w:val="center"/>
              <w:rPr>
                <w:rFonts w:ascii="宋体" w:hint="eastAsia"/>
                <w:sz w:val="24"/>
              </w:rPr>
            </w:pPr>
            <w:r w:rsidRPr="00C10125">
              <w:rPr>
                <w:rFonts w:ascii="宋体" w:hint="eastAsia"/>
                <w:sz w:val="24"/>
              </w:rPr>
              <w:t>三位五通电液换向阀</w:t>
            </w:r>
          </w:p>
        </w:tc>
        <w:tc>
          <w:tcPr>
            <w:tcW w:w="968" w:type="dxa"/>
            <w:vAlign w:val="center"/>
          </w:tcPr>
          <w:p w:rsidR="00A054A0" w:rsidRPr="00C10125" w:rsidRDefault="00A054A0" w:rsidP="00287A3F">
            <w:pPr>
              <w:jc w:val="center"/>
              <w:rPr>
                <w:rFonts w:ascii="宋体" w:hint="eastAsia"/>
                <w:sz w:val="24"/>
              </w:rPr>
            </w:pPr>
            <w:r w:rsidRPr="00C10125">
              <w:rPr>
                <w:rFonts w:ascii="宋体" w:hint="eastAsia"/>
                <w:sz w:val="24"/>
              </w:rPr>
              <w:t>6</w:t>
            </w:r>
          </w:p>
        </w:tc>
        <w:tc>
          <w:tcPr>
            <w:tcW w:w="3324" w:type="dxa"/>
            <w:vAlign w:val="center"/>
          </w:tcPr>
          <w:p w:rsidR="00A054A0" w:rsidRPr="00C10125" w:rsidRDefault="00A054A0" w:rsidP="00287A3F">
            <w:pPr>
              <w:jc w:val="center"/>
              <w:rPr>
                <w:rFonts w:ascii="宋体" w:hint="eastAsia"/>
                <w:sz w:val="24"/>
              </w:rPr>
            </w:pPr>
            <w:r w:rsidRPr="00C10125">
              <w:rPr>
                <w:rFonts w:ascii="宋体" w:hint="eastAsia"/>
                <w:sz w:val="24"/>
              </w:rPr>
              <w:t>单向阀</w:t>
            </w:r>
          </w:p>
        </w:tc>
      </w:tr>
      <w:tr w:rsidR="00A054A0" w:rsidRPr="00C10125" w:rsidTr="00287A3F">
        <w:tblPrEx>
          <w:tblCellMar>
            <w:top w:w="0" w:type="dxa"/>
            <w:bottom w:w="0" w:type="dxa"/>
          </w:tblCellMar>
          <w:tblLook w:val="01E0"/>
        </w:tblPrEx>
        <w:trPr>
          <w:trHeight w:val="384"/>
        </w:trPr>
        <w:tc>
          <w:tcPr>
            <w:tcW w:w="1062" w:type="dxa"/>
            <w:vAlign w:val="center"/>
          </w:tcPr>
          <w:p w:rsidR="00A054A0" w:rsidRPr="00C10125" w:rsidRDefault="00A054A0" w:rsidP="00287A3F">
            <w:pPr>
              <w:jc w:val="center"/>
              <w:rPr>
                <w:rFonts w:ascii="宋体" w:hint="eastAsia"/>
                <w:sz w:val="24"/>
              </w:rPr>
            </w:pPr>
            <w:r w:rsidRPr="00C10125">
              <w:rPr>
                <w:rFonts w:ascii="宋体" w:hint="eastAsia"/>
                <w:sz w:val="24"/>
              </w:rPr>
              <w:t>2</w:t>
            </w:r>
          </w:p>
        </w:tc>
        <w:tc>
          <w:tcPr>
            <w:tcW w:w="3228" w:type="dxa"/>
            <w:vAlign w:val="center"/>
          </w:tcPr>
          <w:p w:rsidR="00A054A0" w:rsidRPr="00C10125" w:rsidRDefault="00A054A0" w:rsidP="00287A3F">
            <w:pPr>
              <w:jc w:val="center"/>
              <w:rPr>
                <w:rFonts w:ascii="宋体" w:hint="eastAsia"/>
                <w:sz w:val="24"/>
              </w:rPr>
            </w:pPr>
            <w:r w:rsidRPr="00C10125">
              <w:rPr>
                <w:rFonts w:ascii="宋体" w:hint="eastAsia"/>
                <w:sz w:val="24"/>
              </w:rPr>
              <w:t>二位二通换向阀</w:t>
            </w:r>
          </w:p>
        </w:tc>
        <w:tc>
          <w:tcPr>
            <w:tcW w:w="968" w:type="dxa"/>
            <w:vAlign w:val="center"/>
          </w:tcPr>
          <w:p w:rsidR="00A054A0" w:rsidRPr="00C10125" w:rsidRDefault="00A054A0" w:rsidP="00287A3F">
            <w:pPr>
              <w:jc w:val="center"/>
              <w:rPr>
                <w:rFonts w:ascii="宋体" w:hint="eastAsia"/>
                <w:sz w:val="24"/>
              </w:rPr>
            </w:pPr>
            <w:r w:rsidRPr="00C10125">
              <w:rPr>
                <w:rFonts w:ascii="宋体" w:hint="eastAsia"/>
                <w:sz w:val="24"/>
              </w:rPr>
              <w:t>7</w:t>
            </w:r>
          </w:p>
        </w:tc>
        <w:tc>
          <w:tcPr>
            <w:tcW w:w="3324" w:type="dxa"/>
            <w:vAlign w:val="center"/>
          </w:tcPr>
          <w:p w:rsidR="00A054A0" w:rsidRPr="00C10125" w:rsidRDefault="00A054A0" w:rsidP="00287A3F">
            <w:pPr>
              <w:jc w:val="center"/>
              <w:rPr>
                <w:rFonts w:ascii="宋体" w:hint="eastAsia"/>
                <w:sz w:val="24"/>
              </w:rPr>
            </w:pPr>
            <w:r w:rsidRPr="00C10125">
              <w:rPr>
                <w:rFonts w:ascii="宋体" w:hint="eastAsia"/>
                <w:sz w:val="24"/>
              </w:rPr>
              <w:t>单向定量液压泵</w:t>
            </w:r>
          </w:p>
        </w:tc>
      </w:tr>
      <w:tr w:rsidR="00A054A0" w:rsidRPr="00C10125" w:rsidTr="00287A3F">
        <w:tblPrEx>
          <w:tblCellMar>
            <w:top w:w="0" w:type="dxa"/>
            <w:bottom w:w="0" w:type="dxa"/>
          </w:tblCellMar>
          <w:tblLook w:val="01E0"/>
        </w:tblPrEx>
        <w:trPr>
          <w:trHeight w:val="368"/>
        </w:trPr>
        <w:tc>
          <w:tcPr>
            <w:tcW w:w="1062" w:type="dxa"/>
            <w:vAlign w:val="center"/>
          </w:tcPr>
          <w:p w:rsidR="00A054A0" w:rsidRPr="00C10125" w:rsidRDefault="00A054A0" w:rsidP="00287A3F">
            <w:pPr>
              <w:jc w:val="center"/>
              <w:rPr>
                <w:rFonts w:ascii="宋体" w:hint="eastAsia"/>
                <w:sz w:val="24"/>
              </w:rPr>
            </w:pPr>
            <w:r w:rsidRPr="00C10125">
              <w:rPr>
                <w:rFonts w:ascii="宋体" w:hint="eastAsia"/>
                <w:sz w:val="24"/>
              </w:rPr>
              <w:t>3</w:t>
            </w:r>
          </w:p>
        </w:tc>
        <w:tc>
          <w:tcPr>
            <w:tcW w:w="3228" w:type="dxa"/>
            <w:vAlign w:val="center"/>
          </w:tcPr>
          <w:p w:rsidR="00A054A0" w:rsidRPr="00C10125" w:rsidRDefault="00A054A0" w:rsidP="00287A3F">
            <w:pPr>
              <w:jc w:val="center"/>
              <w:rPr>
                <w:rFonts w:ascii="宋体" w:hint="eastAsia"/>
                <w:sz w:val="24"/>
              </w:rPr>
            </w:pPr>
            <w:r w:rsidRPr="00C10125">
              <w:rPr>
                <w:rFonts w:ascii="宋体" w:hint="eastAsia"/>
                <w:sz w:val="24"/>
              </w:rPr>
              <w:t>滤油器</w:t>
            </w:r>
          </w:p>
        </w:tc>
        <w:tc>
          <w:tcPr>
            <w:tcW w:w="968" w:type="dxa"/>
            <w:vAlign w:val="center"/>
          </w:tcPr>
          <w:p w:rsidR="00A054A0" w:rsidRPr="00C10125" w:rsidRDefault="00A054A0" w:rsidP="00287A3F">
            <w:pPr>
              <w:jc w:val="center"/>
              <w:rPr>
                <w:rFonts w:ascii="宋体" w:hint="eastAsia"/>
                <w:sz w:val="24"/>
              </w:rPr>
            </w:pPr>
            <w:r w:rsidRPr="00C10125">
              <w:rPr>
                <w:rFonts w:ascii="宋体" w:hint="eastAsia"/>
                <w:sz w:val="24"/>
              </w:rPr>
              <w:t>8</w:t>
            </w:r>
          </w:p>
        </w:tc>
        <w:tc>
          <w:tcPr>
            <w:tcW w:w="3324" w:type="dxa"/>
            <w:vAlign w:val="center"/>
          </w:tcPr>
          <w:p w:rsidR="00A054A0" w:rsidRPr="00C10125" w:rsidRDefault="00A054A0" w:rsidP="00287A3F">
            <w:pPr>
              <w:jc w:val="center"/>
              <w:rPr>
                <w:rFonts w:ascii="宋体" w:hint="eastAsia"/>
                <w:sz w:val="24"/>
              </w:rPr>
            </w:pPr>
            <w:r w:rsidRPr="00C10125">
              <w:rPr>
                <w:rFonts w:ascii="宋体" w:hint="eastAsia"/>
                <w:sz w:val="24"/>
              </w:rPr>
              <w:t>调速阀</w:t>
            </w:r>
          </w:p>
        </w:tc>
      </w:tr>
      <w:tr w:rsidR="00A054A0" w:rsidRPr="00C10125" w:rsidTr="00287A3F">
        <w:tblPrEx>
          <w:tblCellMar>
            <w:top w:w="0" w:type="dxa"/>
            <w:bottom w:w="0" w:type="dxa"/>
          </w:tblCellMar>
          <w:tblLook w:val="01E0"/>
        </w:tblPrEx>
        <w:trPr>
          <w:trHeight w:val="384"/>
        </w:trPr>
        <w:tc>
          <w:tcPr>
            <w:tcW w:w="1062" w:type="dxa"/>
            <w:vAlign w:val="center"/>
          </w:tcPr>
          <w:p w:rsidR="00A054A0" w:rsidRPr="00C10125" w:rsidRDefault="00A054A0" w:rsidP="00287A3F">
            <w:pPr>
              <w:jc w:val="center"/>
              <w:rPr>
                <w:rFonts w:ascii="宋体" w:hint="eastAsia"/>
                <w:sz w:val="24"/>
              </w:rPr>
            </w:pPr>
            <w:r w:rsidRPr="00C10125">
              <w:rPr>
                <w:rFonts w:ascii="宋体" w:hint="eastAsia"/>
                <w:sz w:val="24"/>
              </w:rPr>
              <w:t>4</w:t>
            </w:r>
          </w:p>
        </w:tc>
        <w:tc>
          <w:tcPr>
            <w:tcW w:w="3228" w:type="dxa"/>
            <w:vAlign w:val="center"/>
          </w:tcPr>
          <w:p w:rsidR="00A054A0" w:rsidRPr="00C10125" w:rsidRDefault="00A054A0" w:rsidP="00287A3F">
            <w:pPr>
              <w:jc w:val="center"/>
              <w:rPr>
                <w:rFonts w:ascii="宋体" w:hint="eastAsia"/>
                <w:sz w:val="24"/>
              </w:rPr>
            </w:pPr>
            <w:r w:rsidRPr="00C10125">
              <w:rPr>
                <w:rFonts w:ascii="宋体" w:hint="eastAsia"/>
                <w:sz w:val="24"/>
              </w:rPr>
              <w:t>直动式溢流阀</w:t>
            </w:r>
          </w:p>
        </w:tc>
        <w:tc>
          <w:tcPr>
            <w:tcW w:w="968" w:type="dxa"/>
            <w:vAlign w:val="center"/>
          </w:tcPr>
          <w:p w:rsidR="00A054A0" w:rsidRPr="00C10125" w:rsidRDefault="00A054A0" w:rsidP="00287A3F">
            <w:pPr>
              <w:jc w:val="center"/>
              <w:rPr>
                <w:rFonts w:ascii="宋体" w:hint="eastAsia"/>
                <w:sz w:val="24"/>
              </w:rPr>
            </w:pPr>
            <w:r w:rsidRPr="00C10125">
              <w:rPr>
                <w:rFonts w:ascii="宋体" w:hint="eastAsia"/>
                <w:sz w:val="24"/>
              </w:rPr>
              <w:t>9</w:t>
            </w:r>
          </w:p>
        </w:tc>
        <w:tc>
          <w:tcPr>
            <w:tcW w:w="3324" w:type="dxa"/>
            <w:vAlign w:val="center"/>
          </w:tcPr>
          <w:p w:rsidR="00A054A0" w:rsidRPr="00C10125" w:rsidRDefault="00A054A0" w:rsidP="00287A3F">
            <w:pPr>
              <w:jc w:val="center"/>
              <w:rPr>
                <w:rFonts w:ascii="宋体" w:hint="eastAsia"/>
                <w:sz w:val="24"/>
              </w:rPr>
            </w:pPr>
            <w:r w:rsidRPr="00C10125">
              <w:rPr>
                <w:rFonts w:ascii="宋体" w:hint="eastAsia"/>
                <w:sz w:val="24"/>
              </w:rPr>
              <w:t>直动型减压阀</w:t>
            </w:r>
          </w:p>
        </w:tc>
      </w:tr>
      <w:tr w:rsidR="00A054A0" w:rsidRPr="00C10125" w:rsidTr="00287A3F">
        <w:tblPrEx>
          <w:tblCellMar>
            <w:top w:w="0" w:type="dxa"/>
            <w:bottom w:w="0" w:type="dxa"/>
          </w:tblCellMar>
          <w:tblLook w:val="01E0"/>
        </w:tblPrEx>
        <w:trPr>
          <w:trHeight w:val="384"/>
        </w:trPr>
        <w:tc>
          <w:tcPr>
            <w:tcW w:w="1062" w:type="dxa"/>
            <w:vAlign w:val="center"/>
          </w:tcPr>
          <w:p w:rsidR="00A054A0" w:rsidRPr="00C10125" w:rsidRDefault="00A054A0" w:rsidP="00287A3F">
            <w:pPr>
              <w:jc w:val="center"/>
              <w:rPr>
                <w:rFonts w:ascii="宋体" w:hint="eastAsia"/>
                <w:sz w:val="24"/>
              </w:rPr>
            </w:pPr>
            <w:r w:rsidRPr="00C10125">
              <w:rPr>
                <w:rFonts w:ascii="宋体" w:hint="eastAsia"/>
                <w:sz w:val="24"/>
              </w:rPr>
              <w:t>5</w:t>
            </w:r>
          </w:p>
        </w:tc>
        <w:tc>
          <w:tcPr>
            <w:tcW w:w="3228" w:type="dxa"/>
            <w:vAlign w:val="center"/>
          </w:tcPr>
          <w:p w:rsidR="00A054A0" w:rsidRPr="00C10125" w:rsidRDefault="00A054A0" w:rsidP="00287A3F">
            <w:pPr>
              <w:jc w:val="center"/>
              <w:rPr>
                <w:rFonts w:ascii="宋体" w:hint="eastAsia"/>
                <w:sz w:val="24"/>
              </w:rPr>
            </w:pPr>
            <w:r w:rsidRPr="00C10125">
              <w:rPr>
                <w:rFonts w:ascii="宋体" w:hint="eastAsia"/>
                <w:sz w:val="24"/>
              </w:rPr>
              <w:t>节流阀</w:t>
            </w:r>
          </w:p>
        </w:tc>
        <w:tc>
          <w:tcPr>
            <w:tcW w:w="968" w:type="dxa"/>
            <w:vAlign w:val="center"/>
          </w:tcPr>
          <w:p w:rsidR="00A054A0" w:rsidRPr="00C10125" w:rsidRDefault="00A054A0" w:rsidP="00287A3F">
            <w:pPr>
              <w:jc w:val="center"/>
              <w:rPr>
                <w:rFonts w:ascii="宋体" w:hint="eastAsia"/>
                <w:sz w:val="24"/>
              </w:rPr>
            </w:pPr>
            <w:r w:rsidRPr="00C10125">
              <w:rPr>
                <w:rFonts w:ascii="宋体" w:hint="eastAsia"/>
                <w:sz w:val="24"/>
              </w:rPr>
              <w:t>10</w:t>
            </w:r>
          </w:p>
        </w:tc>
        <w:tc>
          <w:tcPr>
            <w:tcW w:w="3324" w:type="dxa"/>
            <w:vAlign w:val="center"/>
          </w:tcPr>
          <w:p w:rsidR="00A054A0" w:rsidRPr="00C10125" w:rsidRDefault="00A054A0" w:rsidP="00287A3F">
            <w:pPr>
              <w:jc w:val="center"/>
              <w:rPr>
                <w:rFonts w:ascii="宋体" w:hint="eastAsia"/>
                <w:sz w:val="24"/>
              </w:rPr>
            </w:pPr>
            <w:r w:rsidRPr="00C10125">
              <w:rPr>
                <w:rFonts w:ascii="宋体" w:hint="eastAsia"/>
                <w:sz w:val="24"/>
              </w:rPr>
              <w:t>液控单向阀</w:t>
            </w:r>
          </w:p>
        </w:tc>
      </w:tr>
    </w:tbl>
    <w:p w:rsidR="00A054A0" w:rsidRPr="00C10125" w:rsidRDefault="00A054A0" w:rsidP="00A054A0">
      <w:pPr>
        <w:rPr>
          <w:rFonts w:hint="eastAsia"/>
          <w:b/>
          <w:bCs/>
          <w:sz w:val="28"/>
        </w:rPr>
      </w:pPr>
      <w:r w:rsidRPr="00C10125">
        <w:rPr>
          <w:rFonts w:hint="eastAsia"/>
          <w:b/>
          <w:bCs/>
          <w:sz w:val="28"/>
        </w:rPr>
        <w:lastRenderedPageBreak/>
        <w:t>五、</w:t>
      </w:r>
      <w:r w:rsidRPr="00C10125">
        <w:rPr>
          <w:rFonts w:ascii="黑体" w:eastAsia="黑体" w:hint="eastAsia"/>
          <w:b/>
          <w:bCs/>
          <w:sz w:val="28"/>
        </w:rPr>
        <w:t>计算题</w:t>
      </w:r>
      <w:r w:rsidRPr="00C10125">
        <w:rPr>
          <w:rFonts w:hint="eastAsia"/>
          <w:b/>
          <w:bCs/>
          <w:sz w:val="28"/>
        </w:rPr>
        <w:t>（每小题</w:t>
      </w:r>
      <w:r w:rsidRPr="00C10125">
        <w:rPr>
          <w:rFonts w:ascii="黑体" w:eastAsia="黑体" w:hint="eastAsia"/>
          <w:b/>
          <w:bCs/>
          <w:sz w:val="28"/>
        </w:rPr>
        <w:t>10</w:t>
      </w:r>
      <w:r w:rsidRPr="00C10125">
        <w:rPr>
          <w:rFonts w:hint="eastAsia"/>
          <w:b/>
          <w:bCs/>
          <w:sz w:val="28"/>
        </w:rPr>
        <w:t>分，共</w:t>
      </w:r>
      <w:r w:rsidRPr="00C10125">
        <w:rPr>
          <w:rFonts w:ascii="黑体" w:eastAsia="黑体" w:hint="eastAsia"/>
          <w:b/>
          <w:bCs/>
          <w:sz w:val="28"/>
        </w:rPr>
        <w:t>20</w:t>
      </w:r>
      <w:r w:rsidRPr="00C10125">
        <w:rPr>
          <w:rFonts w:hint="eastAsia"/>
          <w:b/>
          <w:bCs/>
          <w:sz w:val="28"/>
        </w:rPr>
        <w:t>分）</w:t>
      </w:r>
    </w:p>
    <w:p w:rsidR="00A054A0" w:rsidRPr="00C10125" w:rsidRDefault="00A054A0" w:rsidP="00A054A0">
      <w:pPr>
        <w:spacing w:line="360" w:lineRule="auto"/>
        <w:rPr>
          <w:rFonts w:ascii="宋体" w:hAnsi="宋体" w:hint="eastAsia"/>
          <w:sz w:val="24"/>
          <w:szCs w:val="24"/>
        </w:rPr>
      </w:pPr>
      <w:r w:rsidRPr="00C10125">
        <w:rPr>
          <w:rFonts w:ascii="宋体" w:hAnsi="宋体" w:hint="eastAsia"/>
          <w:sz w:val="24"/>
          <w:szCs w:val="24"/>
        </w:rPr>
        <w:t>1）当电磁断电时，由于油路直接与油箱相通，p</w:t>
      </w:r>
      <w:r w:rsidRPr="00C10125">
        <w:rPr>
          <w:rFonts w:ascii="宋体" w:hAnsi="宋体" w:hint="eastAsia"/>
          <w:sz w:val="24"/>
          <w:szCs w:val="24"/>
          <w:vertAlign w:val="subscript"/>
        </w:rPr>
        <w:t>2</w:t>
      </w:r>
      <w:r w:rsidRPr="00C10125">
        <w:rPr>
          <w:rFonts w:ascii="宋体" w:hAnsi="宋体" w:hint="eastAsia"/>
          <w:sz w:val="24"/>
          <w:szCs w:val="24"/>
        </w:rPr>
        <w:t xml:space="preserve">=0          </w:t>
      </w:r>
    </w:p>
    <w:p w:rsidR="00A054A0" w:rsidRPr="00C10125" w:rsidRDefault="00A054A0" w:rsidP="00A054A0">
      <w:pPr>
        <w:spacing w:line="360" w:lineRule="auto"/>
        <w:rPr>
          <w:rFonts w:ascii="宋体" w:hAnsi="宋体" w:hint="eastAsia"/>
          <w:sz w:val="24"/>
          <w:szCs w:val="24"/>
        </w:rPr>
      </w:pPr>
      <w:r w:rsidRPr="00C10125">
        <w:rPr>
          <w:rFonts w:ascii="宋体" w:hAnsi="宋体" w:hint="eastAsia"/>
          <w:sz w:val="24"/>
          <w:szCs w:val="24"/>
        </w:rPr>
        <w:t xml:space="preserve">           </w:t>
      </w:r>
      <w:r w:rsidRPr="00C10125">
        <w:rPr>
          <w:rFonts w:ascii="宋体" w:hAnsi="宋体"/>
          <w:sz w:val="24"/>
          <w:szCs w:val="24"/>
        </w:rPr>
        <w:t>P</w:t>
      </w:r>
      <w:r w:rsidRPr="00C10125">
        <w:rPr>
          <w:rFonts w:ascii="宋体" w:hAnsi="宋体" w:hint="eastAsia"/>
          <w:sz w:val="24"/>
          <w:szCs w:val="24"/>
          <w:vertAlign w:val="subscript"/>
        </w:rPr>
        <w:t>1</w:t>
      </w:r>
      <w:r w:rsidRPr="00C10125">
        <w:rPr>
          <w:rFonts w:ascii="宋体" w:hAnsi="宋体" w:hint="eastAsia"/>
          <w:sz w:val="24"/>
          <w:szCs w:val="24"/>
        </w:rPr>
        <w:t>=F/A</w:t>
      </w:r>
      <w:r w:rsidRPr="00C10125">
        <w:rPr>
          <w:rFonts w:ascii="宋体" w:hAnsi="宋体" w:hint="eastAsia"/>
          <w:sz w:val="24"/>
          <w:szCs w:val="24"/>
          <w:vertAlign w:val="subscript"/>
        </w:rPr>
        <w:t>1</w:t>
      </w:r>
      <w:r w:rsidRPr="00C10125">
        <w:rPr>
          <w:rFonts w:ascii="宋体" w:hAnsi="宋体" w:hint="eastAsia"/>
          <w:sz w:val="24"/>
          <w:szCs w:val="24"/>
        </w:rPr>
        <w:t>=5000N/</w:t>
      </w:r>
      <w:smartTag w:uri="urn:schemas-microsoft-com:office:smarttags" w:element="chmetcnv">
        <w:smartTagPr>
          <w:attr w:name="TCSC" w:val="0"/>
          <w:attr w:name="NumberType" w:val="1"/>
          <w:attr w:name="Negative" w:val="False"/>
          <w:attr w:name="HasSpace" w:val="False"/>
          <w:attr w:name="SourceValue" w:val=".002"/>
          <w:attr w:name="UnitName" w:val="m2"/>
        </w:smartTagPr>
        <w:r w:rsidRPr="00C10125">
          <w:rPr>
            <w:rFonts w:ascii="宋体" w:hAnsi="宋体" w:hint="eastAsia"/>
            <w:sz w:val="24"/>
            <w:szCs w:val="24"/>
          </w:rPr>
          <w:t>0.002m</w:t>
        </w:r>
        <w:r w:rsidRPr="00C10125">
          <w:rPr>
            <w:rFonts w:ascii="宋体" w:hAnsi="宋体" w:hint="eastAsia"/>
            <w:sz w:val="24"/>
            <w:szCs w:val="24"/>
            <w:vertAlign w:val="superscript"/>
          </w:rPr>
          <w:t>2</w:t>
        </w:r>
      </w:smartTag>
      <w:r w:rsidRPr="00C10125">
        <w:rPr>
          <w:rFonts w:ascii="宋体" w:hAnsi="宋体" w:hint="eastAsia"/>
          <w:sz w:val="24"/>
          <w:szCs w:val="24"/>
        </w:rPr>
        <w:t>=2500000N/m</w:t>
      </w:r>
      <w:r w:rsidRPr="00C10125">
        <w:rPr>
          <w:rFonts w:ascii="宋体" w:hAnsi="宋体" w:hint="eastAsia"/>
          <w:sz w:val="24"/>
          <w:szCs w:val="24"/>
          <w:vertAlign w:val="superscript"/>
        </w:rPr>
        <w:t>2</w:t>
      </w:r>
      <w:r w:rsidRPr="00C10125">
        <w:rPr>
          <w:rFonts w:ascii="宋体" w:hAnsi="宋体" w:hint="eastAsia"/>
          <w:sz w:val="24"/>
          <w:szCs w:val="24"/>
        </w:rPr>
        <w:t xml:space="preserve">=2.5MPa     </w:t>
      </w:r>
    </w:p>
    <w:p w:rsidR="00A054A0" w:rsidRPr="00C10125" w:rsidRDefault="00A054A0" w:rsidP="00A054A0">
      <w:pPr>
        <w:spacing w:line="360" w:lineRule="auto"/>
        <w:ind w:firstLineChars="700" w:firstLine="1680"/>
        <w:rPr>
          <w:rFonts w:ascii="宋体" w:hAnsi="宋体" w:hint="eastAsia"/>
          <w:sz w:val="24"/>
          <w:szCs w:val="24"/>
        </w:rPr>
      </w:pPr>
      <w:r w:rsidRPr="00C10125">
        <w:rPr>
          <w:rFonts w:ascii="宋体" w:hAnsi="宋体"/>
          <w:sz w:val="24"/>
          <w:szCs w:val="24"/>
        </w:rPr>
        <w:t>V</w:t>
      </w:r>
      <w:r w:rsidRPr="00C10125">
        <w:rPr>
          <w:rFonts w:ascii="宋体" w:hAnsi="宋体" w:hint="eastAsia"/>
          <w:sz w:val="24"/>
          <w:szCs w:val="24"/>
        </w:rPr>
        <w:t>=</w:t>
      </w:r>
      <w:proofErr w:type="spellStart"/>
      <w:r w:rsidRPr="00C10125">
        <w:rPr>
          <w:rFonts w:ascii="宋体" w:hAnsi="宋体" w:hint="eastAsia"/>
          <w:sz w:val="24"/>
          <w:szCs w:val="24"/>
        </w:rPr>
        <w:t>q</w:t>
      </w:r>
      <w:r w:rsidRPr="00C10125">
        <w:rPr>
          <w:rFonts w:ascii="宋体" w:hAnsi="宋体" w:hint="eastAsia"/>
          <w:sz w:val="24"/>
          <w:szCs w:val="24"/>
          <w:vertAlign w:val="subscript"/>
        </w:rPr>
        <w:t>p</w:t>
      </w:r>
      <w:proofErr w:type="spellEnd"/>
      <w:r w:rsidRPr="00C10125">
        <w:rPr>
          <w:rFonts w:ascii="宋体" w:hAnsi="宋体" w:hint="eastAsia"/>
          <w:sz w:val="24"/>
          <w:szCs w:val="24"/>
        </w:rPr>
        <w:t>/A</w:t>
      </w:r>
      <w:r w:rsidRPr="00C10125">
        <w:rPr>
          <w:rFonts w:ascii="宋体" w:hAnsi="宋体" w:hint="eastAsia"/>
          <w:sz w:val="24"/>
          <w:szCs w:val="24"/>
          <w:vertAlign w:val="subscript"/>
        </w:rPr>
        <w:t>1</w:t>
      </w:r>
      <w:r w:rsidRPr="00C10125">
        <w:rPr>
          <w:rFonts w:ascii="宋体" w:hAnsi="宋体" w:hint="eastAsia"/>
          <w:sz w:val="24"/>
          <w:szCs w:val="24"/>
        </w:rPr>
        <w:t>=16(L/min)</w:t>
      </w:r>
      <w:proofErr w:type="gramStart"/>
      <w:r w:rsidRPr="00C10125">
        <w:rPr>
          <w:rFonts w:ascii="宋体" w:hAnsi="宋体" w:hint="eastAsia"/>
          <w:sz w:val="24"/>
          <w:szCs w:val="24"/>
        </w:rPr>
        <w:t>/(</w:t>
      </w:r>
      <w:proofErr w:type="gramEnd"/>
      <w:smartTag w:uri="urn:schemas-microsoft-com:office:smarttags" w:element="chmetcnv">
        <w:smartTagPr>
          <w:attr w:name="TCSC" w:val="0"/>
          <w:attr w:name="NumberType" w:val="1"/>
          <w:attr w:name="Negative" w:val="False"/>
          <w:attr w:name="HasSpace" w:val="False"/>
          <w:attr w:name="SourceValue" w:val="20"/>
          <w:attr w:name="UnitName" w:val="cm"/>
        </w:smartTagPr>
        <w:r w:rsidRPr="00C10125">
          <w:rPr>
            <w:rFonts w:ascii="宋体" w:hAnsi="宋体" w:hint="eastAsia"/>
            <w:sz w:val="24"/>
            <w:szCs w:val="24"/>
          </w:rPr>
          <w:t>20cm</w:t>
        </w:r>
      </w:smartTag>
      <w:r w:rsidRPr="00C10125">
        <w:rPr>
          <w:rFonts w:ascii="宋体" w:hAnsi="宋体" w:hint="eastAsia"/>
          <w:sz w:val="24"/>
          <w:szCs w:val="24"/>
          <w:vertAlign w:val="superscript"/>
        </w:rPr>
        <w:t>2</w:t>
      </w:r>
      <w:r w:rsidRPr="00C10125">
        <w:rPr>
          <w:rFonts w:ascii="宋体" w:hAnsi="宋体" w:hint="eastAsia"/>
          <w:sz w:val="24"/>
          <w:szCs w:val="24"/>
        </w:rPr>
        <w:t>)=</w:t>
      </w:r>
      <w:smartTag w:uri="urn:schemas-microsoft-com:office:smarttags" w:element="chmetcnv">
        <w:smartTagPr>
          <w:attr w:name="TCSC" w:val="0"/>
          <w:attr w:name="NumberType" w:val="1"/>
          <w:attr w:name="Negative" w:val="False"/>
          <w:attr w:name="HasSpace" w:val="False"/>
          <w:attr w:name="SourceValue" w:val="8"/>
          <w:attr w:name="UnitName" w:val="m"/>
        </w:smartTagPr>
        <w:r w:rsidRPr="00C10125">
          <w:rPr>
            <w:rFonts w:ascii="宋体" w:hAnsi="宋体" w:hint="eastAsia"/>
            <w:sz w:val="24"/>
            <w:szCs w:val="24"/>
          </w:rPr>
          <w:t>8m</w:t>
        </w:r>
      </w:smartTag>
      <w:r w:rsidRPr="00C10125">
        <w:rPr>
          <w:rFonts w:ascii="宋体" w:hAnsi="宋体" w:hint="eastAsia"/>
          <w:sz w:val="24"/>
          <w:szCs w:val="24"/>
        </w:rPr>
        <w:t xml:space="preserve">/min                          </w:t>
      </w:r>
    </w:p>
    <w:p w:rsidR="00A054A0" w:rsidRPr="00C10125" w:rsidRDefault="00A054A0" w:rsidP="00A054A0">
      <w:pPr>
        <w:spacing w:line="360" w:lineRule="auto"/>
        <w:rPr>
          <w:rFonts w:ascii="宋体" w:hAnsi="宋体" w:hint="eastAsia"/>
          <w:sz w:val="24"/>
          <w:szCs w:val="24"/>
        </w:rPr>
      </w:pPr>
      <w:r w:rsidRPr="00C10125">
        <w:rPr>
          <w:rFonts w:ascii="宋体" w:hAnsi="宋体" w:hint="eastAsia"/>
          <w:sz w:val="24"/>
          <w:szCs w:val="24"/>
        </w:rPr>
        <w:t>2）当电磁铁通电时</w:t>
      </w:r>
    </w:p>
    <w:p w:rsidR="00A054A0" w:rsidRPr="00C10125" w:rsidRDefault="00A054A0" w:rsidP="00A054A0">
      <w:pPr>
        <w:spacing w:line="360" w:lineRule="auto"/>
        <w:ind w:firstLineChars="500" w:firstLine="1200"/>
        <w:rPr>
          <w:rFonts w:ascii="宋体" w:hAnsi="宋体" w:hint="eastAsia"/>
          <w:sz w:val="24"/>
          <w:szCs w:val="24"/>
        </w:rPr>
      </w:pPr>
      <w:r w:rsidRPr="00C10125">
        <w:rPr>
          <w:rFonts w:ascii="宋体" w:hAnsi="宋体"/>
          <w:sz w:val="24"/>
          <w:szCs w:val="24"/>
        </w:rPr>
        <w:t>P</w:t>
      </w:r>
      <w:r w:rsidRPr="00C10125">
        <w:rPr>
          <w:rFonts w:ascii="宋体" w:hAnsi="宋体" w:hint="eastAsia"/>
          <w:sz w:val="24"/>
          <w:szCs w:val="24"/>
          <w:vertAlign w:val="subscript"/>
        </w:rPr>
        <w:t>1</w:t>
      </w:r>
      <w:r w:rsidRPr="00C10125">
        <w:rPr>
          <w:rFonts w:ascii="宋体" w:hAnsi="宋体" w:hint="eastAsia"/>
          <w:sz w:val="24"/>
          <w:szCs w:val="24"/>
        </w:rPr>
        <w:t>=</w:t>
      </w:r>
      <w:proofErr w:type="spellStart"/>
      <w:r w:rsidRPr="00C10125">
        <w:rPr>
          <w:rFonts w:ascii="宋体" w:hAnsi="宋体" w:hint="eastAsia"/>
          <w:sz w:val="24"/>
          <w:szCs w:val="24"/>
        </w:rPr>
        <w:t>Py</w:t>
      </w:r>
      <w:proofErr w:type="spellEnd"/>
      <w:r w:rsidRPr="00C10125">
        <w:rPr>
          <w:rFonts w:ascii="宋体" w:hAnsi="宋体" w:hint="eastAsia"/>
          <w:sz w:val="24"/>
          <w:szCs w:val="24"/>
        </w:rPr>
        <w:t xml:space="preserve">=5MPa                                                     </w:t>
      </w:r>
    </w:p>
    <w:p w:rsidR="00A054A0" w:rsidRPr="00C10125" w:rsidRDefault="00A054A0" w:rsidP="00A054A0">
      <w:pPr>
        <w:spacing w:line="360" w:lineRule="auto"/>
        <w:ind w:firstLineChars="500" w:firstLine="1200"/>
        <w:rPr>
          <w:rFonts w:ascii="宋体" w:hAnsi="宋体" w:hint="eastAsia"/>
          <w:sz w:val="24"/>
          <w:szCs w:val="24"/>
        </w:rPr>
      </w:pPr>
      <w:r w:rsidRPr="00C10125">
        <w:rPr>
          <w:rFonts w:ascii="宋体" w:hAnsi="宋体"/>
          <w:sz w:val="24"/>
          <w:szCs w:val="24"/>
        </w:rPr>
        <w:t>P</w:t>
      </w:r>
      <w:smartTag w:uri="urn:schemas-microsoft-com:office:smarttags" w:element="chmetcnv">
        <w:smartTagPr>
          <w:attr w:name="TCSC" w:val="0"/>
          <w:attr w:name="NumberType" w:val="1"/>
          <w:attr w:name="Negative" w:val="False"/>
          <w:attr w:name="HasSpace" w:val="False"/>
          <w:attr w:name="SourceValue" w:val="1"/>
          <w:attr w:name="UnitName" w:val="a"/>
        </w:smartTagPr>
        <w:r w:rsidRPr="00C10125">
          <w:rPr>
            <w:rFonts w:ascii="宋体" w:hAnsi="宋体" w:hint="eastAsia"/>
            <w:sz w:val="24"/>
            <w:szCs w:val="24"/>
            <w:vertAlign w:val="subscript"/>
          </w:rPr>
          <w:t>1</w:t>
        </w:r>
        <w:r w:rsidRPr="00C10125">
          <w:rPr>
            <w:rFonts w:ascii="宋体" w:hAnsi="宋体" w:hint="eastAsia"/>
            <w:sz w:val="24"/>
            <w:szCs w:val="24"/>
          </w:rPr>
          <w:t>A</w:t>
        </w:r>
      </w:smartTag>
      <w:r w:rsidRPr="00C10125">
        <w:rPr>
          <w:rFonts w:ascii="宋体" w:hAnsi="宋体" w:hint="eastAsia"/>
          <w:sz w:val="24"/>
          <w:szCs w:val="24"/>
          <w:vertAlign w:val="subscript"/>
        </w:rPr>
        <w:t>1</w:t>
      </w:r>
      <w:r w:rsidRPr="00C10125">
        <w:rPr>
          <w:rFonts w:ascii="宋体" w:hAnsi="宋体" w:hint="eastAsia"/>
          <w:sz w:val="24"/>
          <w:szCs w:val="24"/>
        </w:rPr>
        <w:t>=P</w:t>
      </w:r>
      <w:smartTag w:uri="urn:schemas-microsoft-com:office:smarttags" w:element="chmetcnv">
        <w:smartTagPr>
          <w:attr w:name="TCSC" w:val="0"/>
          <w:attr w:name="NumberType" w:val="1"/>
          <w:attr w:name="Negative" w:val="False"/>
          <w:attr w:name="HasSpace" w:val="False"/>
          <w:attr w:name="SourceValue" w:val="2"/>
          <w:attr w:name="UnitName" w:val="a"/>
        </w:smartTagPr>
        <w:r w:rsidRPr="00C10125">
          <w:rPr>
            <w:rFonts w:ascii="宋体" w:hAnsi="宋体" w:hint="eastAsia"/>
            <w:sz w:val="24"/>
            <w:szCs w:val="24"/>
            <w:vertAlign w:val="subscript"/>
          </w:rPr>
          <w:t>2</w:t>
        </w:r>
        <w:r w:rsidRPr="00C10125">
          <w:rPr>
            <w:rFonts w:ascii="宋体" w:hAnsi="宋体" w:hint="eastAsia"/>
            <w:sz w:val="24"/>
            <w:szCs w:val="24"/>
          </w:rPr>
          <w:t>A</w:t>
        </w:r>
      </w:smartTag>
      <w:r w:rsidRPr="00C10125">
        <w:rPr>
          <w:rFonts w:ascii="宋体" w:hAnsi="宋体" w:hint="eastAsia"/>
          <w:sz w:val="24"/>
          <w:szCs w:val="24"/>
          <w:vertAlign w:val="subscript"/>
        </w:rPr>
        <w:t>2</w:t>
      </w:r>
      <w:r w:rsidRPr="00C10125">
        <w:rPr>
          <w:rFonts w:ascii="宋体" w:hAnsi="宋体" w:hint="eastAsia"/>
          <w:sz w:val="24"/>
          <w:szCs w:val="24"/>
        </w:rPr>
        <w:t xml:space="preserve">+F                                                       </w:t>
      </w:r>
    </w:p>
    <w:p w:rsidR="00A054A0" w:rsidRPr="00C10125" w:rsidRDefault="00A054A0" w:rsidP="00A054A0">
      <w:pPr>
        <w:spacing w:line="360" w:lineRule="auto"/>
        <w:ind w:leftChars="500" w:left="1050"/>
        <w:rPr>
          <w:rFonts w:ascii="宋体" w:hAnsi="宋体" w:hint="eastAsia"/>
          <w:sz w:val="24"/>
          <w:szCs w:val="24"/>
        </w:rPr>
      </w:pPr>
      <w:r w:rsidRPr="00C10125">
        <w:rPr>
          <w:rFonts w:ascii="宋体" w:hAnsi="宋体"/>
          <w:sz w:val="24"/>
          <w:szCs w:val="24"/>
        </w:rPr>
        <w:t>P</w:t>
      </w:r>
      <w:r w:rsidRPr="00C10125">
        <w:rPr>
          <w:rFonts w:ascii="宋体" w:hAnsi="宋体" w:hint="eastAsia"/>
          <w:sz w:val="24"/>
          <w:szCs w:val="24"/>
          <w:vertAlign w:val="subscript"/>
        </w:rPr>
        <w:t>2</w:t>
      </w:r>
      <w:proofErr w:type="gramStart"/>
      <w:r w:rsidRPr="00C10125">
        <w:rPr>
          <w:rFonts w:ascii="宋体" w:hAnsi="宋体" w:hint="eastAsia"/>
          <w:sz w:val="24"/>
          <w:szCs w:val="24"/>
        </w:rPr>
        <w:t>=(</w:t>
      </w:r>
      <w:proofErr w:type="gramEnd"/>
      <w:r w:rsidRPr="00C10125">
        <w:rPr>
          <w:rFonts w:ascii="宋体" w:hAnsi="宋体"/>
          <w:sz w:val="24"/>
          <w:szCs w:val="24"/>
        </w:rPr>
        <w:t>P</w:t>
      </w:r>
      <w:smartTag w:uri="urn:schemas-microsoft-com:office:smarttags" w:element="chmetcnv">
        <w:smartTagPr>
          <w:attr w:name="TCSC" w:val="0"/>
          <w:attr w:name="NumberType" w:val="1"/>
          <w:attr w:name="Negative" w:val="False"/>
          <w:attr w:name="HasSpace" w:val="False"/>
          <w:attr w:name="SourceValue" w:val="1"/>
          <w:attr w:name="UnitName" w:val="a"/>
        </w:smartTagPr>
        <w:r w:rsidRPr="00C10125">
          <w:rPr>
            <w:rFonts w:ascii="宋体" w:hAnsi="宋体" w:hint="eastAsia"/>
            <w:sz w:val="24"/>
            <w:szCs w:val="24"/>
            <w:vertAlign w:val="subscript"/>
          </w:rPr>
          <w:t>1</w:t>
        </w:r>
        <w:r w:rsidRPr="00C10125">
          <w:rPr>
            <w:rFonts w:ascii="宋体" w:hAnsi="宋体" w:hint="eastAsia"/>
            <w:sz w:val="24"/>
            <w:szCs w:val="24"/>
          </w:rPr>
          <w:t>A</w:t>
        </w:r>
      </w:smartTag>
      <w:r w:rsidRPr="00C10125">
        <w:rPr>
          <w:rFonts w:ascii="宋体" w:hAnsi="宋体" w:hint="eastAsia"/>
          <w:sz w:val="24"/>
          <w:szCs w:val="24"/>
          <w:vertAlign w:val="subscript"/>
        </w:rPr>
        <w:t>1</w:t>
      </w:r>
      <w:r w:rsidRPr="00C10125">
        <w:rPr>
          <w:rFonts w:ascii="宋体" w:hAnsi="宋体" w:hint="eastAsia"/>
          <w:sz w:val="24"/>
          <w:szCs w:val="24"/>
        </w:rPr>
        <w:t>-F)/A</w:t>
      </w:r>
      <w:r w:rsidRPr="00C10125">
        <w:rPr>
          <w:rFonts w:ascii="宋体" w:hAnsi="宋体" w:hint="eastAsia"/>
          <w:sz w:val="24"/>
          <w:szCs w:val="24"/>
          <w:vertAlign w:val="subscript"/>
        </w:rPr>
        <w:t>2</w:t>
      </w:r>
      <w:r w:rsidRPr="00C10125">
        <w:rPr>
          <w:rFonts w:ascii="宋体" w:hAnsi="宋体" w:hint="eastAsia"/>
          <w:sz w:val="24"/>
          <w:szCs w:val="24"/>
        </w:rPr>
        <w:t xml:space="preserve">=(5000000*0.002-5000)/0.001=5000000Pa=5MPa            </w:t>
      </w:r>
      <w:r w:rsidRPr="00C10125">
        <w:rPr>
          <w:rFonts w:ascii="宋体" w:hAnsi="宋体"/>
          <w:sz w:val="24"/>
          <w:szCs w:val="24"/>
        </w:rPr>
        <w:t>V</w:t>
      </w:r>
      <w:r w:rsidRPr="00C10125">
        <w:rPr>
          <w:rFonts w:ascii="宋体" w:hAnsi="宋体" w:hint="eastAsia"/>
          <w:sz w:val="24"/>
          <w:szCs w:val="24"/>
        </w:rPr>
        <w:t>=</w:t>
      </w:r>
      <w:proofErr w:type="spellStart"/>
      <w:r w:rsidRPr="00C10125">
        <w:rPr>
          <w:rFonts w:ascii="宋体" w:hAnsi="宋体" w:hint="eastAsia"/>
          <w:sz w:val="24"/>
          <w:szCs w:val="24"/>
        </w:rPr>
        <w:t>q</w:t>
      </w:r>
      <w:r w:rsidRPr="00C10125">
        <w:rPr>
          <w:rFonts w:ascii="宋体" w:hAnsi="宋体" w:hint="eastAsia"/>
          <w:sz w:val="24"/>
          <w:szCs w:val="24"/>
          <w:vertAlign w:val="subscript"/>
        </w:rPr>
        <w:t>T</w:t>
      </w:r>
      <w:proofErr w:type="spellEnd"/>
      <w:r w:rsidRPr="00C10125">
        <w:rPr>
          <w:rFonts w:ascii="宋体" w:hAnsi="宋体" w:hint="eastAsia"/>
          <w:sz w:val="24"/>
          <w:szCs w:val="24"/>
        </w:rPr>
        <w:t>/A</w:t>
      </w:r>
      <w:r w:rsidRPr="00C10125">
        <w:rPr>
          <w:rFonts w:ascii="宋体" w:hAnsi="宋体" w:hint="eastAsia"/>
          <w:sz w:val="24"/>
          <w:szCs w:val="24"/>
          <w:vertAlign w:val="subscript"/>
        </w:rPr>
        <w:t>2</w:t>
      </w:r>
      <w:r w:rsidRPr="00C10125">
        <w:rPr>
          <w:rFonts w:ascii="宋体" w:hAnsi="宋体" w:hint="eastAsia"/>
          <w:sz w:val="24"/>
          <w:szCs w:val="24"/>
        </w:rPr>
        <w:t>=</w:t>
      </w:r>
      <w:smartTag w:uri="urn:schemas-microsoft-com:office:smarttags" w:element="chmetcnv">
        <w:smartTagPr>
          <w:attr w:name="TCSC" w:val="0"/>
          <w:attr w:name="NumberType" w:val="1"/>
          <w:attr w:name="Negative" w:val="False"/>
          <w:attr w:name="HasSpace" w:val="False"/>
          <w:attr w:name="SourceValue" w:val=".5"/>
          <w:attr w:name="UnitName" w:val="m"/>
        </w:smartTagPr>
        <w:r w:rsidRPr="00C10125">
          <w:rPr>
            <w:rFonts w:ascii="宋体" w:hAnsi="宋体" w:hint="eastAsia"/>
            <w:sz w:val="24"/>
            <w:szCs w:val="24"/>
          </w:rPr>
          <w:t>0.5m</w:t>
        </w:r>
      </w:smartTag>
      <w:r w:rsidRPr="00C10125">
        <w:rPr>
          <w:rFonts w:ascii="宋体" w:hAnsi="宋体" w:hint="eastAsia"/>
          <w:sz w:val="24"/>
          <w:szCs w:val="24"/>
        </w:rPr>
        <w:t xml:space="preserve">/min                             </w:t>
      </w:r>
    </w:p>
    <w:p w:rsidR="00A054A0" w:rsidRPr="00C10125" w:rsidRDefault="00A054A0" w:rsidP="00A054A0">
      <w:pPr>
        <w:spacing w:line="360" w:lineRule="auto"/>
        <w:rPr>
          <w:rFonts w:ascii="宋体" w:hAnsi="宋体" w:hint="eastAsia"/>
          <w:sz w:val="24"/>
          <w:szCs w:val="24"/>
        </w:rPr>
      </w:pPr>
      <w:r w:rsidRPr="00C10125">
        <w:rPr>
          <w:rFonts w:ascii="宋体" w:hAnsi="宋体" w:hint="eastAsia"/>
          <w:sz w:val="24"/>
          <w:szCs w:val="24"/>
        </w:rPr>
        <w:t xml:space="preserve">          Δq=q</w:t>
      </w:r>
      <w:r w:rsidRPr="00C10125">
        <w:rPr>
          <w:rFonts w:ascii="宋体" w:hAnsi="宋体" w:hint="eastAsia"/>
          <w:sz w:val="24"/>
          <w:szCs w:val="24"/>
          <w:vertAlign w:val="subscript"/>
        </w:rPr>
        <w:t>p</w:t>
      </w:r>
      <w:r w:rsidRPr="00C10125">
        <w:rPr>
          <w:rFonts w:ascii="宋体" w:hAnsi="宋体" w:hint="eastAsia"/>
          <w:sz w:val="24"/>
          <w:szCs w:val="24"/>
        </w:rPr>
        <w:t>-q</w:t>
      </w:r>
      <w:r w:rsidRPr="00C10125">
        <w:rPr>
          <w:rFonts w:ascii="宋体" w:hAnsi="宋体" w:hint="eastAsia"/>
          <w:sz w:val="24"/>
          <w:szCs w:val="24"/>
          <w:vertAlign w:val="subscript"/>
        </w:rPr>
        <w:t>1</w:t>
      </w:r>
      <w:r w:rsidRPr="00C10125">
        <w:rPr>
          <w:rFonts w:ascii="宋体" w:hAnsi="宋体" w:hint="eastAsia"/>
          <w:sz w:val="24"/>
          <w:szCs w:val="24"/>
        </w:rPr>
        <w:t>=q</w:t>
      </w:r>
      <w:r w:rsidRPr="00C10125">
        <w:rPr>
          <w:rFonts w:ascii="宋体" w:hAnsi="宋体" w:hint="eastAsia"/>
          <w:sz w:val="24"/>
          <w:szCs w:val="24"/>
          <w:vertAlign w:val="subscript"/>
        </w:rPr>
        <w:t>p</w:t>
      </w:r>
      <w:r w:rsidRPr="00C10125">
        <w:rPr>
          <w:rFonts w:ascii="宋体" w:hAnsi="宋体" w:hint="eastAsia"/>
          <w:sz w:val="24"/>
          <w:szCs w:val="24"/>
        </w:rPr>
        <w:t>-vA</w:t>
      </w:r>
      <w:r w:rsidRPr="00C10125">
        <w:rPr>
          <w:rFonts w:ascii="宋体" w:hAnsi="宋体" w:hint="eastAsia"/>
          <w:sz w:val="24"/>
          <w:szCs w:val="24"/>
          <w:vertAlign w:val="subscript"/>
        </w:rPr>
        <w:t>1</w:t>
      </w:r>
      <w:r w:rsidRPr="00C10125">
        <w:rPr>
          <w:rFonts w:ascii="宋体" w:hAnsi="宋体" w:hint="eastAsia"/>
          <w:sz w:val="24"/>
          <w:szCs w:val="24"/>
        </w:rPr>
        <w:t>=</w:t>
      </w:r>
      <w:smartTag w:uri="urn:schemas-microsoft-com:office:smarttags" w:element="chmetcnv">
        <w:smartTagPr>
          <w:attr w:name="TCSC" w:val="0"/>
          <w:attr w:name="NumberType" w:val="1"/>
          <w:attr w:name="Negative" w:val="False"/>
          <w:attr w:name="HasSpace" w:val="False"/>
          <w:attr w:name="SourceValue" w:val="15"/>
          <w:attr w:name="UnitName" w:val="l"/>
        </w:smartTagPr>
        <w:r w:rsidRPr="00C10125">
          <w:rPr>
            <w:rFonts w:ascii="宋体" w:hAnsi="宋体" w:hint="eastAsia"/>
            <w:sz w:val="24"/>
            <w:szCs w:val="24"/>
          </w:rPr>
          <w:t>15L</w:t>
        </w:r>
      </w:smartTag>
      <w:r w:rsidRPr="00C10125">
        <w:rPr>
          <w:rFonts w:ascii="宋体" w:hAnsi="宋体" w:hint="eastAsia"/>
          <w:sz w:val="24"/>
          <w:szCs w:val="24"/>
        </w:rPr>
        <w:t xml:space="preserve">/min                     </w:t>
      </w:r>
    </w:p>
    <w:p w:rsidR="00A054A0" w:rsidRPr="00C10125" w:rsidRDefault="00A054A0" w:rsidP="00A054A0">
      <w:pPr>
        <w:spacing w:line="360" w:lineRule="auto"/>
        <w:rPr>
          <w:rFonts w:ascii="宋体" w:hAnsi="宋体" w:hint="eastAsia"/>
          <w:sz w:val="24"/>
          <w:szCs w:val="24"/>
        </w:rPr>
      </w:pPr>
      <w:r w:rsidRPr="00C10125">
        <w:rPr>
          <w:rFonts w:hint="eastAsia"/>
          <w:sz w:val="24"/>
          <w:szCs w:val="24"/>
        </w:rPr>
        <w:t>评分标准：每步错或每一</w:t>
      </w:r>
      <w:proofErr w:type="gramStart"/>
      <w:r w:rsidRPr="00C10125">
        <w:rPr>
          <w:rFonts w:hint="eastAsia"/>
          <w:sz w:val="24"/>
          <w:szCs w:val="24"/>
        </w:rPr>
        <w:t>小问错，均扣</w:t>
      </w:r>
      <w:proofErr w:type="gramEnd"/>
      <w:r w:rsidRPr="00C10125">
        <w:rPr>
          <w:rFonts w:hint="eastAsia"/>
          <w:sz w:val="24"/>
          <w:szCs w:val="24"/>
        </w:rPr>
        <w:t>3</w:t>
      </w:r>
      <w:r w:rsidRPr="00C10125">
        <w:rPr>
          <w:rFonts w:hint="eastAsia"/>
          <w:sz w:val="24"/>
          <w:szCs w:val="24"/>
        </w:rPr>
        <w:t>分，关系式对，答案</w:t>
      </w:r>
      <w:proofErr w:type="gramStart"/>
      <w:r w:rsidRPr="00C10125">
        <w:rPr>
          <w:rFonts w:hint="eastAsia"/>
          <w:sz w:val="24"/>
          <w:szCs w:val="24"/>
        </w:rPr>
        <w:t>错均扣</w:t>
      </w:r>
      <w:proofErr w:type="gramEnd"/>
      <w:r w:rsidRPr="00C10125">
        <w:rPr>
          <w:rFonts w:hint="eastAsia"/>
          <w:sz w:val="24"/>
          <w:szCs w:val="24"/>
        </w:rPr>
        <w:t>1</w:t>
      </w:r>
      <w:r w:rsidRPr="00C10125">
        <w:rPr>
          <w:rFonts w:hint="eastAsia"/>
          <w:sz w:val="24"/>
          <w:szCs w:val="24"/>
        </w:rPr>
        <w:t>分。</w:t>
      </w:r>
    </w:p>
    <w:p w:rsidR="00A054A0" w:rsidRPr="00C10125" w:rsidRDefault="00A054A0"/>
    <w:sectPr w:rsidR="00A054A0" w:rsidRPr="00C10125" w:rsidSect="0038102A">
      <w:pgSz w:w="11906" w:h="16838"/>
      <w:pgMar w:top="1440"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97B" w:rsidRDefault="00B2597B" w:rsidP="00A054A0">
      <w:r>
        <w:separator/>
      </w:r>
    </w:p>
  </w:endnote>
  <w:endnote w:type="continuationSeparator" w:id="0">
    <w:p w:rsidR="00B2597B" w:rsidRDefault="00B2597B" w:rsidP="00A05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97B" w:rsidRDefault="00B2597B" w:rsidP="00A054A0">
      <w:r>
        <w:separator/>
      </w:r>
    </w:p>
  </w:footnote>
  <w:footnote w:type="continuationSeparator" w:id="0">
    <w:p w:rsidR="00B2597B" w:rsidRDefault="00B2597B" w:rsidP="00A054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6858"/>
    <w:multiLevelType w:val="hybridMultilevel"/>
    <w:tmpl w:val="6434B12C"/>
    <w:lvl w:ilvl="0" w:tplc="23363354">
      <w:start w:val="1"/>
      <w:numFmt w:val="decimal"/>
      <w:lvlText w:val="%1、"/>
      <w:lvlJc w:val="left"/>
      <w:pPr>
        <w:ind w:left="1004" w:hanging="720"/>
      </w:pPr>
      <w:rPr>
        <w:rFonts w:hint="default"/>
        <w:b w:val="0"/>
        <w:color w:val="auto"/>
        <w:u w:val="none"/>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3C8C1600"/>
    <w:multiLevelType w:val="hybridMultilevel"/>
    <w:tmpl w:val="2F10FA64"/>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413D7FD9"/>
    <w:multiLevelType w:val="hybridMultilevel"/>
    <w:tmpl w:val="721C0FC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BD606C8"/>
    <w:multiLevelType w:val="hybridMultilevel"/>
    <w:tmpl w:val="A2C03F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E54308E"/>
    <w:multiLevelType w:val="hybridMultilevel"/>
    <w:tmpl w:val="C47C54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54A0"/>
    <w:rsid w:val="000003B8"/>
    <w:rsid w:val="00000943"/>
    <w:rsid w:val="0000218D"/>
    <w:rsid w:val="00010DBD"/>
    <w:rsid w:val="00010EAB"/>
    <w:rsid w:val="000110CD"/>
    <w:rsid w:val="00011A4E"/>
    <w:rsid w:val="00012FF5"/>
    <w:rsid w:val="0001320C"/>
    <w:rsid w:val="00013925"/>
    <w:rsid w:val="00013A39"/>
    <w:rsid w:val="00013CD6"/>
    <w:rsid w:val="00014191"/>
    <w:rsid w:val="00014F04"/>
    <w:rsid w:val="000179D8"/>
    <w:rsid w:val="00017C01"/>
    <w:rsid w:val="000210F7"/>
    <w:rsid w:val="00022A6A"/>
    <w:rsid w:val="00022CE7"/>
    <w:rsid w:val="00024F40"/>
    <w:rsid w:val="00025315"/>
    <w:rsid w:val="00025D38"/>
    <w:rsid w:val="00025FC3"/>
    <w:rsid w:val="00026B3A"/>
    <w:rsid w:val="00026FDC"/>
    <w:rsid w:val="000305F9"/>
    <w:rsid w:val="000306FE"/>
    <w:rsid w:val="00031F80"/>
    <w:rsid w:val="00034B19"/>
    <w:rsid w:val="00036D50"/>
    <w:rsid w:val="00037B18"/>
    <w:rsid w:val="000437B5"/>
    <w:rsid w:val="0004486A"/>
    <w:rsid w:val="000458E5"/>
    <w:rsid w:val="000502CE"/>
    <w:rsid w:val="0005131C"/>
    <w:rsid w:val="000519D8"/>
    <w:rsid w:val="000529C1"/>
    <w:rsid w:val="0005363D"/>
    <w:rsid w:val="000548E4"/>
    <w:rsid w:val="00055D69"/>
    <w:rsid w:val="00057236"/>
    <w:rsid w:val="0006056E"/>
    <w:rsid w:val="0006084F"/>
    <w:rsid w:val="00060BF3"/>
    <w:rsid w:val="0006185D"/>
    <w:rsid w:val="0006338E"/>
    <w:rsid w:val="0006497C"/>
    <w:rsid w:val="00064D8A"/>
    <w:rsid w:val="00065133"/>
    <w:rsid w:val="00065817"/>
    <w:rsid w:val="00066A5E"/>
    <w:rsid w:val="00067AF7"/>
    <w:rsid w:val="000704CA"/>
    <w:rsid w:val="00071892"/>
    <w:rsid w:val="00071C35"/>
    <w:rsid w:val="00072DEA"/>
    <w:rsid w:val="00072EE7"/>
    <w:rsid w:val="00073CBC"/>
    <w:rsid w:val="00075092"/>
    <w:rsid w:val="000759BC"/>
    <w:rsid w:val="00075B09"/>
    <w:rsid w:val="0007669D"/>
    <w:rsid w:val="000775BA"/>
    <w:rsid w:val="00081A4C"/>
    <w:rsid w:val="00082C1E"/>
    <w:rsid w:val="00082F2F"/>
    <w:rsid w:val="0008371E"/>
    <w:rsid w:val="00086626"/>
    <w:rsid w:val="00087BAA"/>
    <w:rsid w:val="00090396"/>
    <w:rsid w:val="000908E4"/>
    <w:rsid w:val="000921EE"/>
    <w:rsid w:val="000932BA"/>
    <w:rsid w:val="00096BAE"/>
    <w:rsid w:val="00096F38"/>
    <w:rsid w:val="00097F6C"/>
    <w:rsid w:val="000A2CAC"/>
    <w:rsid w:val="000A4A81"/>
    <w:rsid w:val="000A4D44"/>
    <w:rsid w:val="000A542B"/>
    <w:rsid w:val="000A5C2F"/>
    <w:rsid w:val="000B1BB2"/>
    <w:rsid w:val="000B49D5"/>
    <w:rsid w:val="000B4B13"/>
    <w:rsid w:val="000B5D12"/>
    <w:rsid w:val="000C0B8D"/>
    <w:rsid w:val="000C0B9F"/>
    <w:rsid w:val="000C2616"/>
    <w:rsid w:val="000C2F12"/>
    <w:rsid w:val="000C3293"/>
    <w:rsid w:val="000C4F3A"/>
    <w:rsid w:val="000C57C8"/>
    <w:rsid w:val="000C5D0B"/>
    <w:rsid w:val="000C6FC4"/>
    <w:rsid w:val="000D06DC"/>
    <w:rsid w:val="000D13CB"/>
    <w:rsid w:val="000D1B82"/>
    <w:rsid w:val="000D286E"/>
    <w:rsid w:val="000D3B3E"/>
    <w:rsid w:val="000D4500"/>
    <w:rsid w:val="000E0F56"/>
    <w:rsid w:val="000E3A62"/>
    <w:rsid w:val="000E6686"/>
    <w:rsid w:val="000E7A2C"/>
    <w:rsid w:val="000E7A6E"/>
    <w:rsid w:val="000E7E9F"/>
    <w:rsid w:val="000F07F8"/>
    <w:rsid w:val="000F2C19"/>
    <w:rsid w:val="000F371B"/>
    <w:rsid w:val="000F6386"/>
    <w:rsid w:val="000F6EA2"/>
    <w:rsid w:val="00100C12"/>
    <w:rsid w:val="001033F0"/>
    <w:rsid w:val="001045C7"/>
    <w:rsid w:val="00106FB0"/>
    <w:rsid w:val="001078F2"/>
    <w:rsid w:val="00107F98"/>
    <w:rsid w:val="0011262C"/>
    <w:rsid w:val="00112C96"/>
    <w:rsid w:val="001154BC"/>
    <w:rsid w:val="00120740"/>
    <w:rsid w:val="0012149C"/>
    <w:rsid w:val="00121634"/>
    <w:rsid w:val="0012170E"/>
    <w:rsid w:val="0012497E"/>
    <w:rsid w:val="00124E2A"/>
    <w:rsid w:val="00125C8A"/>
    <w:rsid w:val="00126710"/>
    <w:rsid w:val="00126A76"/>
    <w:rsid w:val="00127E5E"/>
    <w:rsid w:val="0013147C"/>
    <w:rsid w:val="00134BBF"/>
    <w:rsid w:val="00141E5B"/>
    <w:rsid w:val="0014305D"/>
    <w:rsid w:val="001437A5"/>
    <w:rsid w:val="00144CE1"/>
    <w:rsid w:val="00146C22"/>
    <w:rsid w:val="001503C7"/>
    <w:rsid w:val="00152BFC"/>
    <w:rsid w:val="00155BCD"/>
    <w:rsid w:val="001625D3"/>
    <w:rsid w:val="001636C8"/>
    <w:rsid w:val="001637D9"/>
    <w:rsid w:val="001658E1"/>
    <w:rsid w:val="001678FB"/>
    <w:rsid w:val="00171E18"/>
    <w:rsid w:val="0017447F"/>
    <w:rsid w:val="00175033"/>
    <w:rsid w:val="0017526F"/>
    <w:rsid w:val="00175928"/>
    <w:rsid w:val="00177524"/>
    <w:rsid w:val="00177ECE"/>
    <w:rsid w:val="001814AF"/>
    <w:rsid w:val="001828CD"/>
    <w:rsid w:val="00182D56"/>
    <w:rsid w:val="00184F13"/>
    <w:rsid w:val="00185FD2"/>
    <w:rsid w:val="00190DA0"/>
    <w:rsid w:val="00191B15"/>
    <w:rsid w:val="00193F66"/>
    <w:rsid w:val="00194D00"/>
    <w:rsid w:val="00194D11"/>
    <w:rsid w:val="001952EE"/>
    <w:rsid w:val="00195AE4"/>
    <w:rsid w:val="001966A7"/>
    <w:rsid w:val="00196B45"/>
    <w:rsid w:val="0019772D"/>
    <w:rsid w:val="001A00E1"/>
    <w:rsid w:val="001A08F5"/>
    <w:rsid w:val="001A23D6"/>
    <w:rsid w:val="001A370A"/>
    <w:rsid w:val="001A371C"/>
    <w:rsid w:val="001A6464"/>
    <w:rsid w:val="001A6A04"/>
    <w:rsid w:val="001B0879"/>
    <w:rsid w:val="001B28D2"/>
    <w:rsid w:val="001B385B"/>
    <w:rsid w:val="001B4931"/>
    <w:rsid w:val="001B499D"/>
    <w:rsid w:val="001B5F0F"/>
    <w:rsid w:val="001B6466"/>
    <w:rsid w:val="001B7502"/>
    <w:rsid w:val="001B7B8A"/>
    <w:rsid w:val="001C1C80"/>
    <w:rsid w:val="001C2C0A"/>
    <w:rsid w:val="001C729B"/>
    <w:rsid w:val="001D0127"/>
    <w:rsid w:val="001D17A8"/>
    <w:rsid w:val="001D21E7"/>
    <w:rsid w:val="001D2D7B"/>
    <w:rsid w:val="001D4521"/>
    <w:rsid w:val="001D4754"/>
    <w:rsid w:val="001D4E9E"/>
    <w:rsid w:val="001D54E8"/>
    <w:rsid w:val="001D6BEA"/>
    <w:rsid w:val="001D7C0F"/>
    <w:rsid w:val="001E0F96"/>
    <w:rsid w:val="001E438B"/>
    <w:rsid w:val="001E64F5"/>
    <w:rsid w:val="001E6814"/>
    <w:rsid w:val="001E6E16"/>
    <w:rsid w:val="001F2760"/>
    <w:rsid w:val="001F3A89"/>
    <w:rsid w:val="001F7F54"/>
    <w:rsid w:val="002014C0"/>
    <w:rsid w:val="00201A19"/>
    <w:rsid w:val="002039FF"/>
    <w:rsid w:val="00203DDA"/>
    <w:rsid w:val="0020498A"/>
    <w:rsid w:val="00205386"/>
    <w:rsid w:val="002060FF"/>
    <w:rsid w:val="002062C3"/>
    <w:rsid w:val="00210DE0"/>
    <w:rsid w:val="002111FD"/>
    <w:rsid w:val="00211966"/>
    <w:rsid w:val="00212B93"/>
    <w:rsid w:val="00213A71"/>
    <w:rsid w:val="00214838"/>
    <w:rsid w:val="002202F8"/>
    <w:rsid w:val="00221850"/>
    <w:rsid w:val="00222339"/>
    <w:rsid w:val="002224EC"/>
    <w:rsid w:val="002237D8"/>
    <w:rsid w:val="002303C8"/>
    <w:rsid w:val="00231B6D"/>
    <w:rsid w:val="00237777"/>
    <w:rsid w:val="0024207A"/>
    <w:rsid w:val="002457C4"/>
    <w:rsid w:val="002478B2"/>
    <w:rsid w:val="002516C5"/>
    <w:rsid w:val="00253E7E"/>
    <w:rsid w:val="00260F43"/>
    <w:rsid w:val="00263018"/>
    <w:rsid w:val="00263C70"/>
    <w:rsid w:val="0026424E"/>
    <w:rsid w:val="00265B0D"/>
    <w:rsid w:val="0026615B"/>
    <w:rsid w:val="002672E9"/>
    <w:rsid w:val="00270AD7"/>
    <w:rsid w:val="00272CCA"/>
    <w:rsid w:val="00275FC7"/>
    <w:rsid w:val="002772E5"/>
    <w:rsid w:val="0028002B"/>
    <w:rsid w:val="00280209"/>
    <w:rsid w:val="00282147"/>
    <w:rsid w:val="002823E1"/>
    <w:rsid w:val="0028275B"/>
    <w:rsid w:val="002832E5"/>
    <w:rsid w:val="00283A14"/>
    <w:rsid w:val="00283D02"/>
    <w:rsid w:val="00284D37"/>
    <w:rsid w:val="00284E4C"/>
    <w:rsid w:val="00285210"/>
    <w:rsid w:val="00285CEA"/>
    <w:rsid w:val="00291894"/>
    <w:rsid w:val="002932AE"/>
    <w:rsid w:val="002934BE"/>
    <w:rsid w:val="0029487E"/>
    <w:rsid w:val="00297388"/>
    <w:rsid w:val="00297788"/>
    <w:rsid w:val="002A029D"/>
    <w:rsid w:val="002A0E83"/>
    <w:rsid w:val="002A1A48"/>
    <w:rsid w:val="002A4780"/>
    <w:rsid w:val="002A5031"/>
    <w:rsid w:val="002A7BF7"/>
    <w:rsid w:val="002B0CE9"/>
    <w:rsid w:val="002B1581"/>
    <w:rsid w:val="002B1B5E"/>
    <w:rsid w:val="002B344F"/>
    <w:rsid w:val="002B40B7"/>
    <w:rsid w:val="002B4524"/>
    <w:rsid w:val="002B4AC8"/>
    <w:rsid w:val="002B5536"/>
    <w:rsid w:val="002B6B1E"/>
    <w:rsid w:val="002C3A16"/>
    <w:rsid w:val="002C41DE"/>
    <w:rsid w:val="002C4917"/>
    <w:rsid w:val="002C566F"/>
    <w:rsid w:val="002C6064"/>
    <w:rsid w:val="002C649E"/>
    <w:rsid w:val="002C786B"/>
    <w:rsid w:val="002C790B"/>
    <w:rsid w:val="002D2F6E"/>
    <w:rsid w:val="002E01CC"/>
    <w:rsid w:val="002E2AA2"/>
    <w:rsid w:val="002E3021"/>
    <w:rsid w:val="002E41B9"/>
    <w:rsid w:val="002E6364"/>
    <w:rsid w:val="002F25C7"/>
    <w:rsid w:val="002F2E8A"/>
    <w:rsid w:val="002F2EFB"/>
    <w:rsid w:val="002F376F"/>
    <w:rsid w:val="002F4DB9"/>
    <w:rsid w:val="00304C50"/>
    <w:rsid w:val="003064E3"/>
    <w:rsid w:val="0030684C"/>
    <w:rsid w:val="003075EA"/>
    <w:rsid w:val="0030762F"/>
    <w:rsid w:val="003102DB"/>
    <w:rsid w:val="00311249"/>
    <w:rsid w:val="00313C32"/>
    <w:rsid w:val="0031404C"/>
    <w:rsid w:val="003146CC"/>
    <w:rsid w:val="0031610B"/>
    <w:rsid w:val="00320502"/>
    <w:rsid w:val="0032099F"/>
    <w:rsid w:val="00320E36"/>
    <w:rsid w:val="00321934"/>
    <w:rsid w:val="00321C4E"/>
    <w:rsid w:val="00322D41"/>
    <w:rsid w:val="00324222"/>
    <w:rsid w:val="003242F4"/>
    <w:rsid w:val="00331606"/>
    <w:rsid w:val="003326CC"/>
    <w:rsid w:val="00334BEF"/>
    <w:rsid w:val="00334E3C"/>
    <w:rsid w:val="00335EB7"/>
    <w:rsid w:val="003366FA"/>
    <w:rsid w:val="003378E0"/>
    <w:rsid w:val="00337AD7"/>
    <w:rsid w:val="003402EB"/>
    <w:rsid w:val="00341A68"/>
    <w:rsid w:val="00344524"/>
    <w:rsid w:val="00344850"/>
    <w:rsid w:val="00345A95"/>
    <w:rsid w:val="00347A96"/>
    <w:rsid w:val="003507B7"/>
    <w:rsid w:val="00352E75"/>
    <w:rsid w:val="00355B3B"/>
    <w:rsid w:val="00355CA6"/>
    <w:rsid w:val="00355CF1"/>
    <w:rsid w:val="00356D7D"/>
    <w:rsid w:val="0035778D"/>
    <w:rsid w:val="0035781A"/>
    <w:rsid w:val="00361815"/>
    <w:rsid w:val="0036266E"/>
    <w:rsid w:val="00363432"/>
    <w:rsid w:val="00366381"/>
    <w:rsid w:val="00370835"/>
    <w:rsid w:val="00375CA8"/>
    <w:rsid w:val="00377058"/>
    <w:rsid w:val="0038102A"/>
    <w:rsid w:val="00382115"/>
    <w:rsid w:val="00382C69"/>
    <w:rsid w:val="00382FF4"/>
    <w:rsid w:val="00383503"/>
    <w:rsid w:val="00385126"/>
    <w:rsid w:val="00385379"/>
    <w:rsid w:val="00385C15"/>
    <w:rsid w:val="00386274"/>
    <w:rsid w:val="003863D0"/>
    <w:rsid w:val="00386D70"/>
    <w:rsid w:val="00390BE1"/>
    <w:rsid w:val="00391575"/>
    <w:rsid w:val="003916F3"/>
    <w:rsid w:val="0039347B"/>
    <w:rsid w:val="00397051"/>
    <w:rsid w:val="003A4ACE"/>
    <w:rsid w:val="003A69EF"/>
    <w:rsid w:val="003B017A"/>
    <w:rsid w:val="003B1017"/>
    <w:rsid w:val="003B1079"/>
    <w:rsid w:val="003B24EA"/>
    <w:rsid w:val="003B4181"/>
    <w:rsid w:val="003B6586"/>
    <w:rsid w:val="003B68AB"/>
    <w:rsid w:val="003B7E64"/>
    <w:rsid w:val="003C1EA4"/>
    <w:rsid w:val="003C273A"/>
    <w:rsid w:val="003C3896"/>
    <w:rsid w:val="003C3A09"/>
    <w:rsid w:val="003C4268"/>
    <w:rsid w:val="003C4572"/>
    <w:rsid w:val="003C5120"/>
    <w:rsid w:val="003C6B2E"/>
    <w:rsid w:val="003D0424"/>
    <w:rsid w:val="003D563D"/>
    <w:rsid w:val="003D6498"/>
    <w:rsid w:val="003E01B8"/>
    <w:rsid w:val="003E12CD"/>
    <w:rsid w:val="003E2EF9"/>
    <w:rsid w:val="003E3120"/>
    <w:rsid w:val="003E5289"/>
    <w:rsid w:val="003F00D3"/>
    <w:rsid w:val="003F0B46"/>
    <w:rsid w:val="003F164A"/>
    <w:rsid w:val="003F1D34"/>
    <w:rsid w:val="003F1FFE"/>
    <w:rsid w:val="003F5177"/>
    <w:rsid w:val="003F56FE"/>
    <w:rsid w:val="003F5B1C"/>
    <w:rsid w:val="003F5C43"/>
    <w:rsid w:val="003F7D8F"/>
    <w:rsid w:val="00403AD2"/>
    <w:rsid w:val="00403FC6"/>
    <w:rsid w:val="004049BB"/>
    <w:rsid w:val="0040628F"/>
    <w:rsid w:val="004064C4"/>
    <w:rsid w:val="00407597"/>
    <w:rsid w:val="004076FC"/>
    <w:rsid w:val="0041310F"/>
    <w:rsid w:val="00413907"/>
    <w:rsid w:val="00413C5B"/>
    <w:rsid w:val="004144A4"/>
    <w:rsid w:val="004157A6"/>
    <w:rsid w:val="00416DC5"/>
    <w:rsid w:val="00421E7D"/>
    <w:rsid w:val="00422D6D"/>
    <w:rsid w:val="00424AC9"/>
    <w:rsid w:val="004251BA"/>
    <w:rsid w:val="00425B84"/>
    <w:rsid w:val="00426F6E"/>
    <w:rsid w:val="0043076B"/>
    <w:rsid w:val="00430ADB"/>
    <w:rsid w:val="0043277A"/>
    <w:rsid w:val="00435641"/>
    <w:rsid w:val="00436EFB"/>
    <w:rsid w:val="00437A65"/>
    <w:rsid w:val="00437EB7"/>
    <w:rsid w:val="00441880"/>
    <w:rsid w:val="0044537B"/>
    <w:rsid w:val="004459A4"/>
    <w:rsid w:val="00446C68"/>
    <w:rsid w:val="0044779F"/>
    <w:rsid w:val="00453F25"/>
    <w:rsid w:val="00457231"/>
    <w:rsid w:val="004575E6"/>
    <w:rsid w:val="00457AC8"/>
    <w:rsid w:val="00457EDD"/>
    <w:rsid w:val="00460024"/>
    <w:rsid w:val="0046087E"/>
    <w:rsid w:val="00460BF2"/>
    <w:rsid w:val="00460E07"/>
    <w:rsid w:val="004615D5"/>
    <w:rsid w:val="00462AD8"/>
    <w:rsid w:val="00462D80"/>
    <w:rsid w:val="004630B6"/>
    <w:rsid w:val="00463361"/>
    <w:rsid w:val="00463748"/>
    <w:rsid w:val="0046539C"/>
    <w:rsid w:val="004662C7"/>
    <w:rsid w:val="004669EA"/>
    <w:rsid w:val="00472953"/>
    <w:rsid w:val="00473D59"/>
    <w:rsid w:val="004742EB"/>
    <w:rsid w:val="00474F95"/>
    <w:rsid w:val="00475954"/>
    <w:rsid w:val="0047648F"/>
    <w:rsid w:val="004770E7"/>
    <w:rsid w:val="00477BC3"/>
    <w:rsid w:val="0048044C"/>
    <w:rsid w:val="0048108A"/>
    <w:rsid w:val="00481554"/>
    <w:rsid w:val="00481817"/>
    <w:rsid w:val="004876FE"/>
    <w:rsid w:val="00490DAD"/>
    <w:rsid w:val="00491B64"/>
    <w:rsid w:val="004948EC"/>
    <w:rsid w:val="00496C3A"/>
    <w:rsid w:val="00496F81"/>
    <w:rsid w:val="004A0CA3"/>
    <w:rsid w:val="004A182A"/>
    <w:rsid w:val="004A273E"/>
    <w:rsid w:val="004A3AB9"/>
    <w:rsid w:val="004A3AF7"/>
    <w:rsid w:val="004A4829"/>
    <w:rsid w:val="004A4E40"/>
    <w:rsid w:val="004A56F7"/>
    <w:rsid w:val="004A76E6"/>
    <w:rsid w:val="004B1588"/>
    <w:rsid w:val="004B1D56"/>
    <w:rsid w:val="004B2ED6"/>
    <w:rsid w:val="004B3DA9"/>
    <w:rsid w:val="004B4048"/>
    <w:rsid w:val="004B6F09"/>
    <w:rsid w:val="004B7328"/>
    <w:rsid w:val="004B78D7"/>
    <w:rsid w:val="004B7D63"/>
    <w:rsid w:val="004C1F31"/>
    <w:rsid w:val="004C21BD"/>
    <w:rsid w:val="004C2CA5"/>
    <w:rsid w:val="004C44F7"/>
    <w:rsid w:val="004C5CBB"/>
    <w:rsid w:val="004C6715"/>
    <w:rsid w:val="004D1A5F"/>
    <w:rsid w:val="004D438F"/>
    <w:rsid w:val="004D50CB"/>
    <w:rsid w:val="004D5402"/>
    <w:rsid w:val="004D6674"/>
    <w:rsid w:val="004E0757"/>
    <w:rsid w:val="004E1D5E"/>
    <w:rsid w:val="004E3726"/>
    <w:rsid w:val="004E6195"/>
    <w:rsid w:val="004E7739"/>
    <w:rsid w:val="004E7B04"/>
    <w:rsid w:val="004F3865"/>
    <w:rsid w:val="004F4EE5"/>
    <w:rsid w:val="004F583A"/>
    <w:rsid w:val="004F5B79"/>
    <w:rsid w:val="004F5F4C"/>
    <w:rsid w:val="004F62CF"/>
    <w:rsid w:val="004F726B"/>
    <w:rsid w:val="00501584"/>
    <w:rsid w:val="00502984"/>
    <w:rsid w:val="00502E73"/>
    <w:rsid w:val="00504442"/>
    <w:rsid w:val="0050452D"/>
    <w:rsid w:val="00504917"/>
    <w:rsid w:val="00505F18"/>
    <w:rsid w:val="00507538"/>
    <w:rsid w:val="00507887"/>
    <w:rsid w:val="00511FE5"/>
    <w:rsid w:val="00514F8C"/>
    <w:rsid w:val="00516D06"/>
    <w:rsid w:val="00521378"/>
    <w:rsid w:val="00523DA1"/>
    <w:rsid w:val="00524006"/>
    <w:rsid w:val="00525069"/>
    <w:rsid w:val="00525249"/>
    <w:rsid w:val="00526703"/>
    <w:rsid w:val="00527771"/>
    <w:rsid w:val="00527A3E"/>
    <w:rsid w:val="00533915"/>
    <w:rsid w:val="00533977"/>
    <w:rsid w:val="005342D6"/>
    <w:rsid w:val="00534534"/>
    <w:rsid w:val="005359A3"/>
    <w:rsid w:val="005364BD"/>
    <w:rsid w:val="00537BE2"/>
    <w:rsid w:val="005405B9"/>
    <w:rsid w:val="00541134"/>
    <w:rsid w:val="005411B2"/>
    <w:rsid w:val="00545F2C"/>
    <w:rsid w:val="00546704"/>
    <w:rsid w:val="00547D4D"/>
    <w:rsid w:val="0055028A"/>
    <w:rsid w:val="0055099F"/>
    <w:rsid w:val="00551F33"/>
    <w:rsid w:val="0055289B"/>
    <w:rsid w:val="00553089"/>
    <w:rsid w:val="00554011"/>
    <w:rsid w:val="005607B3"/>
    <w:rsid w:val="0056362C"/>
    <w:rsid w:val="005637A3"/>
    <w:rsid w:val="005643D1"/>
    <w:rsid w:val="0057050E"/>
    <w:rsid w:val="00570BCB"/>
    <w:rsid w:val="00574C75"/>
    <w:rsid w:val="005753B2"/>
    <w:rsid w:val="005774B7"/>
    <w:rsid w:val="00580A43"/>
    <w:rsid w:val="0058181F"/>
    <w:rsid w:val="00582585"/>
    <w:rsid w:val="00583153"/>
    <w:rsid w:val="005839D5"/>
    <w:rsid w:val="00584918"/>
    <w:rsid w:val="00585346"/>
    <w:rsid w:val="00585AC3"/>
    <w:rsid w:val="00585FDD"/>
    <w:rsid w:val="00587953"/>
    <w:rsid w:val="00591ABA"/>
    <w:rsid w:val="00591F0F"/>
    <w:rsid w:val="0059318A"/>
    <w:rsid w:val="00594526"/>
    <w:rsid w:val="00594DC8"/>
    <w:rsid w:val="00596AB8"/>
    <w:rsid w:val="00596C8B"/>
    <w:rsid w:val="005A0F13"/>
    <w:rsid w:val="005A1FDC"/>
    <w:rsid w:val="005A266D"/>
    <w:rsid w:val="005A2AD1"/>
    <w:rsid w:val="005A2ECF"/>
    <w:rsid w:val="005A5C22"/>
    <w:rsid w:val="005A5D2E"/>
    <w:rsid w:val="005A7485"/>
    <w:rsid w:val="005A7492"/>
    <w:rsid w:val="005B0594"/>
    <w:rsid w:val="005B2C5D"/>
    <w:rsid w:val="005B2EF5"/>
    <w:rsid w:val="005B490C"/>
    <w:rsid w:val="005B7D85"/>
    <w:rsid w:val="005C3C7E"/>
    <w:rsid w:val="005C57A3"/>
    <w:rsid w:val="005D1BD6"/>
    <w:rsid w:val="005D36C7"/>
    <w:rsid w:val="005D43E5"/>
    <w:rsid w:val="005D7816"/>
    <w:rsid w:val="005D7BD5"/>
    <w:rsid w:val="005E0B9A"/>
    <w:rsid w:val="005E1EE2"/>
    <w:rsid w:val="005E274C"/>
    <w:rsid w:val="005E3646"/>
    <w:rsid w:val="005E3768"/>
    <w:rsid w:val="005E452F"/>
    <w:rsid w:val="005E5E18"/>
    <w:rsid w:val="005F273E"/>
    <w:rsid w:val="005F3046"/>
    <w:rsid w:val="005F3C5D"/>
    <w:rsid w:val="0060033B"/>
    <w:rsid w:val="006018ED"/>
    <w:rsid w:val="00610D69"/>
    <w:rsid w:val="00611436"/>
    <w:rsid w:val="006133C7"/>
    <w:rsid w:val="006165F8"/>
    <w:rsid w:val="0062236A"/>
    <w:rsid w:val="00622D0F"/>
    <w:rsid w:val="00623792"/>
    <w:rsid w:val="00623E5A"/>
    <w:rsid w:val="006246A4"/>
    <w:rsid w:val="00626BEB"/>
    <w:rsid w:val="00627972"/>
    <w:rsid w:val="00634EBC"/>
    <w:rsid w:val="006351A2"/>
    <w:rsid w:val="006359A5"/>
    <w:rsid w:val="006365DC"/>
    <w:rsid w:val="00636A8A"/>
    <w:rsid w:val="0063779C"/>
    <w:rsid w:val="00640199"/>
    <w:rsid w:val="00640C2D"/>
    <w:rsid w:val="00640FE3"/>
    <w:rsid w:val="006457BE"/>
    <w:rsid w:val="00651D51"/>
    <w:rsid w:val="00653A64"/>
    <w:rsid w:val="00653EB1"/>
    <w:rsid w:val="00660C8F"/>
    <w:rsid w:val="00661286"/>
    <w:rsid w:val="006615DA"/>
    <w:rsid w:val="00662CD3"/>
    <w:rsid w:val="00663305"/>
    <w:rsid w:val="00663F55"/>
    <w:rsid w:val="00664345"/>
    <w:rsid w:val="00667172"/>
    <w:rsid w:val="00667278"/>
    <w:rsid w:val="006701E5"/>
    <w:rsid w:val="00670AAF"/>
    <w:rsid w:val="00671EDA"/>
    <w:rsid w:val="006737E9"/>
    <w:rsid w:val="00674A0A"/>
    <w:rsid w:val="00676E3D"/>
    <w:rsid w:val="00683133"/>
    <w:rsid w:val="0068469E"/>
    <w:rsid w:val="00685909"/>
    <w:rsid w:val="006869E6"/>
    <w:rsid w:val="00686FAC"/>
    <w:rsid w:val="00687DA9"/>
    <w:rsid w:val="0069096B"/>
    <w:rsid w:val="00694559"/>
    <w:rsid w:val="006966EF"/>
    <w:rsid w:val="006970ED"/>
    <w:rsid w:val="006A10D1"/>
    <w:rsid w:val="006A351B"/>
    <w:rsid w:val="006A3BB5"/>
    <w:rsid w:val="006A3BB9"/>
    <w:rsid w:val="006A46B2"/>
    <w:rsid w:val="006A4FDC"/>
    <w:rsid w:val="006A6C6B"/>
    <w:rsid w:val="006A7A99"/>
    <w:rsid w:val="006B21A0"/>
    <w:rsid w:val="006B4357"/>
    <w:rsid w:val="006B5C6F"/>
    <w:rsid w:val="006B6DF7"/>
    <w:rsid w:val="006B758B"/>
    <w:rsid w:val="006B7D31"/>
    <w:rsid w:val="006C01E7"/>
    <w:rsid w:val="006C359D"/>
    <w:rsid w:val="006C3977"/>
    <w:rsid w:val="006C4434"/>
    <w:rsid w:val="006C7CB9"/>
    <w:rsid w:val="006D010D"/>
    <w:rsid w:val="006D0350"/>
    <w:rsid w:val="006D08C0"/>
    <w:rsid w:val="006D2A54"/>
    <w:rsid w:val="006D34E9"/>
    <w:rsid w:val="006D4156"/>
    <w:rsid w:val="006D5714"/>
    <w:rsid w:val="006D6F18"/>
    <w:rsid w:val="006D7132"/>
    <w:rsid w:val="006E0B0C"/>
    <w:rsid w:val="006E18E8"/>
    <w:rsid w:val="006E202C"/>
    <w:rsid w:val="006E33E9"/>
    <w:rsid w:val="006E3626"/>
    <w:rsid w:val="006E4213"/>
    <w:rsid w:val="006E6DF0"/>
    <w:rsid w:val="006E7AA9"/>
    <w:rsid w:val="006F0279"/>
    <w:rsid w:val="006F0A3F"/>
    <w:rsid w:val="006F0CD9"/>
    <w:rsid w:val="006F0E1A"/>
    <w:rsid w:val="006F2D0F"/>
    <w:rsid w:val="006F300B"/>
    <w:rsid w:val="006F54BA"/>
    <w:rsid w:val="006F65CB"/>
    <w:rsid w:val="006F6CE6"/>
    <w:rsid w:val="006F7760"/>
    <w:rsid w:val="00700952"/>
    <w:rsid w:val="00701248"/>
    <w:rsid w:val="0070127D"/>
    <w:rsid w:val="007027A6"/>
    <w:rsid w:val="00703F33"/>
    <w:rsid w:val="00706D7C"/>
    <w:rsid w:val="00710097"/>
    <w:rsid w:val="00710A3B"/>
    <w:rsid w:val="00711387"/>
    <w:rsid w:val="00711AA3"/>
    <w:rsid w:val="00712486"/>
    <w:rsid w:val="00712DE7"/>
    <w:rsid w:val="007130E9"/>
    <w:rsid w:val="00715713"/>
    <w:rsid w:val="00720A01"/>
    <w:rsid w:val="00721157"/>
    <w:rsid w:val="007211FC"/>
    <w:rsid w:val="0072274B"/>
    <w:rsid w:val="00725741"/>
    <w:rsid w:val="00730DDE"/>
    <w:rsid w:val="007331A7"/>
    <w:rsid w:val="0073346A"/>
    <w:rsid w:val="0073422F"/>
    <w:rsid w:val="007362BF"/>
    <w:rsid w:val="00736D83"/>
    <w:rsid w:val="00740B22"/>
    <w:rsid w:val="00744EF7"/>
    <w:rsid w:val="007525BA"/>
    <w:rsid w:val="00752624"/>
    <w:rsid w:val="0075371A"/>
    <w:rsid w:val="00753A68"/>
    <w:rsid w:val="0075469B"/>
    <w:rsid w:val="00754A42"/>
    <w:rsid w:val="00754B7B"/>
    <w:rsid w:val="007565EF"/>
    <w:rsid w:val="00756BD0"/>
    <w:rsid w:val="00757AFA"/>
    <w:rsid w:val="00757E59"/>
    <w:rsid w:val="007605E2"/>
    <w:rsid w:val="00760B60"/>
    <w:rsid w:val="007612FC"/>
    <w:rsid w:val="00761433"/>
    <w:rsid w:val="00763A6F"/>
    <w:rsid w:val="00764A9C"/>
    <w:rsid w:val="00764BC3"/>
    <w:rsid w:val="00767447"/>
    <w:rsid w:val="00767DBF"/>
    <w:rsid w:val="007714D8"/>
    <w:rsid w:val="007737CD"/>
    <w:rsid w:val="00777E16"/>
    <w:rsid w:val="00782319"/>
    <w:rsid w:val="00784B58"/>
    <w:rsid w:val="007859F2"/>
    <w:rsid w:val="00785A38"/>
    <w:rsid w:val="007871C8"/>
    <w:rsid w:val="00787C6F"/>
    <w:rsid w:val="0079084F"/>
    <w:rsid w:val="00790FF6"/>
    <w:rsid w:val="007915E8"/>
    <w:rsid w:val="00794A88"/>
    <w:rsid w:val="0079627B"/>
    <w:rsid w:val="00797745"/>
    <w:rsid w:val="007A03EA"/>
    <w:rsid w:val="007A0517"/>
    <w:rsid w:val="007A1639"/>
    <w:rsid w:val="007A1E1A"/>
    <w:rsid w:val="007A2B6B"/>
    <w:rsid w:val="007B36D0"/>
    <w:rsid w:val="007B4129"/>
    <w:rsid w:val="007B43EF"/>
    <w:rsid w:val="007B6A30"/>
    <w:rsid w:val="007C1D7A"/>
    <w:rsid w:val="007C1FBA"/>
    <w:rsid w:val="007C2794"/>
    <w:rsid w:val="007C2DDF"/>
    <w:rsid w:val="007C4E35"/>
    <w:rsid w:val="007C5A99"/>
    <w:rsid w:val="007D0790"/>
    <w:rsid w:val="007D1A25"/>
    <w:rsid w:val="007D29A1"/>
    <w:rsid w:val="007D2EF8"/>
    <w:rsid w:val="007D2FA4"/>
    <w:rsid w:val="007D56FC"/>
    <w:rsid w:val="007D61B5"/>
    <w:rsid w:val="007D6611"/>
    <w:rsid w:val="007E34A2"/>
    <w:rsid w:val="007E389C"/>
    <w:rsid w:val="007E3DE0"/>
    <w:rsid w:val="007E40FD"/>
    <w:rsid w:val="007E6B6C"/>
    <w:rsid w:val="007F10B2"/>
    <w:rsid w:val="007F2A81"/>
    <w:rsid w:val="007F7EE7"/>
    <w:rsid w:val="008023A9"/>
    <w:rsid w:val="00802913"/>
    <w:rsid w:val="00802ACC"/>
    <w:rsid w:val="00803A77"/>
    <w:rsid w:val="008047F0"/>
    <w:rsid w:val="00805257"/>
    <w:rsid w:val="0080534F"/>
    <w:rsid w:val="00805CB7"/>
    <w:rsid w:val="00806DE7"/>
    <w:rsid w:val="00810C19"/>
    <w:rsid w:val="00813124"/>
    <w:rsid w:val="008133B4"/>
    <w:rsid w:val="008158A6"/>
    <w:rsid w:val="00815F2F"/>
    <w:rsid w:val="00820EF2"/>
    <w:rsid w:val="008211D2"/>
    <w:rsid w:val="00821D24"/>
    <w:rsid w:val="008230AA"/>
    <w:rsid w:val="008233BE"/>
    <w:rsid w:val="00823526"/>
    <w:rsid w:val="00825F57"/>
    <w:rsid w:val="00826116"/>
    <w:rsid w:val="00831CD0"/>
    <w:rsid w:val="008331E0"/>
    <w:rsid w:val="00833721"/>
    <w:rsid w:val="00835E09"/>
    <w:rsid w:val="00836183"/>
    <w:rsid w:val="008363B5"/>
    <w:rsid w:val="00836D43"/>
    <w:rsid w:val="00840216"/>
    <w:rsid w:val="008411A7"/>
    <w:rsid w:val="00841F6C"/>
    <w:rsid w:val="00841FE4"/>
    <w:rsid w:val="00842092"/>
    <w:rsid w:val="00845789"/>
    <w:rsid w:val="00846523"/>
    <w:rsid w:val="00850ABE"/>
    <w:rsid w:val="008512B8"/>
    <w:rsid w:val="008524A0"/>
    <w:rsid w:val="00854303"/>
    <w:rsid w:val="00854947"/>
    <w:rsid w:val="00854FAD"/>
    <w:rsid w:val="0085565F"/>
    <w:rsid w:val="008570D8"/>
    <w:rsid w:val="00857E0F"/>
    <w:rsid w:val="0086131B"/>
    <w:rsid w:val="00861651"/>
    <w:rsid w:val="008619DB"/>
    <w:rsid w:val="00861E50"/>
    <w:rsid w:val="0086333C"/>
    <w:rsid w:val="008643DA"/>
    <w:rsid w:val="00866189"/>
    <w:rsid w:val="00866C73"/>
    <w:rsid w:val="00871E18"/>
    <w:rsid w:val="00872330"/>
    <w:rsid w:val="00872727"/>
    <w:rsid w:val="00874460"/>
    <w:rsid w:val="00875929"/>
    <w:rsid w:val="0087689C"/>
    <w:rsid w:val="00877E08"/>
    <w:rsid w:val="00885982"/>
    <w:rsid w:val="00886457"/>
    <w:rsid w:val="0088654A"/>
    <w:rsid w:val="0088771B"/>
    <w:rsid w:val="008879B7"/>
    <w:rsid w:val="0089298B"/>
    <w:rsid w:val="00894165"/>
    <w:rsid w:val="008A401F"/>
    <w:rsid w:val="008A438D"/>
    <w:rsid w:val="008A46F2"/>
    <w:rsid w:val="008A58B4"/>
    <w:rsid w:val="008A7119"/>
    <w:rsid w:val="008B0833"/>
    <w:rsid w:val="008B0C10"/>
    <w:rsid w:val="008B2B34"/>
    <w:rsid w:val="008B3AB5"/>
    <w:rsid w:val="008B523D"/>
    <w:rsid w:val="008B589E"/>
    <w:rsid w:val="008B6E99"/>
    <w:rsid w:val="008B735E"/>
    <w:rsid w:val="008B7401"/>
    <w:rsid w:val="008C00EE"/>
    <w:rsid w:val="008C1AFC"/>
    <w:rsid w:val="008C3D9D"/>
    <w:rsid w:val="008C6F1B"/>
    <w:rsid w:val="008D0CBB"/>
    <w:rsid w:val="008D0CFB"/>
    <w:rsid w:val="008D10E9"/>
    <w:rsid w:val="008D118D"/>
    <w:rsid w:val="008D3816"/>
    <w:rsid w:val="008D387C"/>
    <w:rsid w:val="008D4557"/>
    <w:rsid w:val="008D4721"/>
    <w:rsid w:val="008D4823"/>
    <w:rsid w:val="008D52EF"/>
    <w:rsid w:val="008D551E"/>
    <w:rsid w:val="008D62BC"/>
    <w:rsid w:val="008E0FF0"/>
    <w:rsid w:val="008E1115"/>
    <w:rsid w:val="008E1DB2"/>
    <w:rsid w:val="008E3E64"/>
    <w:rsid w:val="008E5825"/>
    <w:rsid w:val="008E5AB5"/>
    <w:rsid w:val="008E61EE"/>
    <w:rsid w:val="008E7B2A"/>
    <w:rsid w:val="008F0BBB"/>
    <w:rsid w:val="008F0BC2"/>
    <w:rsid w:val="008F2D7F"/>
    <w:rsid w:val="008F3250"/>
    <w:rsid w:val="008F3BC8"/>
    <w:rsid w:val="008F3CE0"/>
    <w:rsid w:val="008F58DE"/>
    <w:rsid w:val="008F731F"/>
    <w:rsid w:val="00900B9D"/>
    <w:rsid w:val="00901572"/>
    <w:rsid w:val="009018E3"/>
    <w:rsid w:val="00902BC0"/>
    <w:rsid w:val="0090365B"/>
    <w:rsid w:val="00906732"/>
    <w:rsid w:val="009110E2"/>
    <w:rsid w:val="00911376"/>
    <w:rsid w:val="0091143D"/>
    <w:rsid w:val="009132B2"/>
    <w:rsid w:val="00920577"/>
    <w:rsid w:val="00921947"/>
    <w:rsid w:val="00921BC1"/>
    <w:rsid w:val="00922184"/>
    <w:rsid w:val="00923D91"/>
    <w:rsid w:val="00923D9E"/>
    <w:rsid w:val="00924378"/>
    <w:rsid w:val="00925B3F"/>
    <w:rsid w:val="0092657A"/>
    <w:rsid w:val="0092683B"/>
    <w:rsid w:val="009305C6"/>
    <w:rsid w:val="0093166B"/>
    <w:rsid w:val="009336C4"/>
    <w:rsid w:val="00933778"/>
    <w:rsid w:val="00934E9E"/>
    <w:rsid w:val="0094369C"/>
    <w:rsid w:val="0094446F"/>
    <w:rsid w:val="00944A31"/>
    <w:rsid w:val="00946690"/>
    <w:rsid w:val="00946720"/>
    <w:rsid w:val="00950F6A"/>
    <w:rsid w:val="0095317C"/>
    <w:rsid w:val="009535B7"/>
    <w:rsid w:val="009551DF"/>
    <w:rsid w:val="00956C98"/>
    <w:rsid w:val="009577DF"/>
    <w:rsid w:val="00957B56"/>
    <w:rsid w:val="00961FE7"/>
    <w:rsid w:val="00963827"/>
    <w:rsid w:val="00963886"/>
    <w:rsid w:val="00964FEE"/>
    <w:rsid w:val="009670D7"/>
    <w:rsid w:val="00970039"/>
    <w:rsid w:val="00970745"/>
    <w:rsid w:val="00970C4A"/>
    <w:rsid w:val="009712EC"/>
    <w:rsid w:val="009714E0"/>
    <w:rsid w:val="009717FA"/>
    <w:rsid w:val="009722FF"/>
    <w:rsid w:val="009734B5"/>
    <w:rsid w:val="00973B8F"/>
    <w:rsid w:val="00973BD1"/>
    <w:rsid w:val="00974A5B"/>
    <w:rsid w:val="00975274"/>
    <w:rsid w:val="009766D5"/>
    <w:rsid w:val="00976809"/>
    <w:rsid w:val="00976DDB"/>
    <w:rsid w:val="00976F70"/>
    <w:rsid w:val="0098012F"/>
    <w:rsid w:val="00980FAE"/>
    <w:rsid w:val="009815FD"/>
    <w:rsid w:val="0098203D"/>
    <w:rsid w:val="0098495C"/>
    <w:rsid w:val="00990113"/>
    <w:rsid w:val="009916B0"/>
    <w:rsid w:val="009920DF"/>
    <w:rsid w:val="0099284D"/>
    <w:rsid w:val="00992BB4"/>
    <w:rsid w:val="00992C68"/>
    <w:rsid w:val="009A040A"/>
    <w:rsid w:val="009A0A58"/>
    <w:rsid w:val="009A2132"/>
    <w:rsid w:val="009A27A2"/>
    <w:rsid w:val="009A29E9"/>
    <w:rsid w:val="009A367A"/>
    <w:rsid w:val="009A700E"/>
    <w:rsid w:val="009A7F51"/>
    <w:rsid w:val="009B3DB1"/>
    <w:rsid w:val="009B41A0"/>
    <w:rsid w:val="009B4DAD"/>
    <w:rsid w:val="009B4E32"/>
    <w:rsid w:val="009B522D"/>
    <w:rsid w:val="009B5920"/>
    <w:rsid w:val="009C0D24"/>
    <w:rsid w:val="009C24B0"/>
    <w:rsid w:val="009C2694"/>
    <w:rsid w:val="009C33B2"/>
    <w:rsid w:val="009C40DA"/>
    <w:rsid w:val="009C44A4"/>
    <w:rsid w:val="009C5839"/>
    <w:rsid w:val="009C6EFF"/>
    <w:rsid w:val="009D0081"/>
    <w:rsid w:val="009D17DC"/>
    <w:rsid w:val="009D2A02"/>
    <w:rsid w:val="009D48DE"/>
    <w:rsid w:val="009D4E2F"/>
    <w:rsid w:val="009D7C37"/>
    <w:rsid w:val="009D7F08"/>
    <w:rsid w:val="009E0525"/>
    <w:rsid w:val="009E4C5E"/>
    <w:rsid w:val="009E5768"/>
    <w:rsid w:val="009E5924"/>
    <w:rsid w:val="009E683C"/>
    <w:rsid w:val="009E68A2"/>
    <w:rsid w:val="009F5F11"/>
    <w:rsid w:val="009F632E"/>
    <w:rsid w:val="00A02EE5"/>
    <w:rsid w:val="00A054A0"/>
    <w:rsid w:val="00A05595"/>
    <w:rsid w:val="00A06B2B"/>
    <w:rsid w:val="00A119DC"/>
    <w:rsid w:val="00A11C5C"/>
    <w:rsid w:val="00A1471C"/>
    <w:rsid w:val="00A14BB5"/>
    <w:rsid w:val="00A14D94"/>
    <w:rsid w:val="00A15B49"/>
    <w:rsid w:val="00A15C62"/>
    <w:rsid w:val="00A16406"/>
    <w:rsid w:val="00A20322"/>
    <w:rsid w:val="00A20C89"/>
    <w:rsid w:val="00A20D34"/>
    <w:rsid w:val="00A21594"/>
    <w:rsid w:val="00A25E9B"/>
    <w:rsid w:val="00A2628B"/>
    <w:rsid w:val="00A27C1D"/>
    <w:rsid w:val="00A300BB"/>
    <w:rsid w:val="00A31FDA"/>
    <w:rsid w:val="00A32D48"/>
    <w:rsid w:val="00A33449"/>
    <w:rsid w:val="00A33DD5"/>
    <w:rsid w:val="00A37503"/>
    <w:rsid w:val="00A43DE3"/>
    <w:rsid w:val="00A44D95"/>
    <w:rsid w:val="00A45984"/>
    <w:rsid w:val="00A45D7B"/>
    <w:rsid w:val="00A46B03"/>
    <w:rsid w:val="00A47680"/>
    <w:rsid w:val="00A50D98"/>
    <w:rsid w:val="00A557FF"/>
    <w:rsid w:val="00A55A67"/>
    <w:rsid w:val="00A56730"/>
    <w:rsid w:val="00A56739"/>
    <w:rsid w:val="00A621DF"/>
    <w:rsid w:val="00A622D5"/>
    <w:rsid w:val="00A648F4"/>
    <w:rsid w:val="00A6575D"/>
    <w:rsid w:val="00A66AA4"/>
    <w:rsid w:val="00A67417"/>
    <w:rsid w:val="00A706D2"/>
    <w:rsid w:val="00A72A33"/>
    <w:rsid w:val="00A72FE0"/>
    <w:rsid w:val="00A74159"/>
    <w:rsid w:val="00A75981"/>
    <w:rsid w:val="00A76142"/>
    <w:rsid w:val="00A76D63"/>
    <w:rsid w:val="00A77F5E"/>
    <w:rsid w:val="00A8373B"/>
    <w:rsid w:val="00A83AD8"/>
    <w:rsid w:val="00A84776"/>
    <w:rsid w:val="00A84D0E"/>
    <w:rsid w:val="00A8545D"/>
    <w:rsid w:val="00A903C1"/>
    <w:rsid w:val="00A918D4"/>
    <w:rsid w:val="00A925D5"/>
    <w:rsid w:val="00A92819"/>
    <w:rsid w:val="00A932AD"/>
    <w:rsid w:val="00A94CAA"/>
    <w:rsid w:val="00A95458"/>
    <w:rsid w:val="00A96451"/>
    <w:rsid w:val="00A97938"/>
    <w:rsid w:val="00AA0ACD"/>
    <w:rsid w:val="00AA0F22"/>
    <w:rsid w:val="00AA3D52"/>
    <w:rsid w:val="00AA5050"/>
    <w:rsid w:val="00AA79CC"/>
    <w:rsid w:val="00AB2197"/>
    <w:rsid w:val="00AB310B"/>
    <w:rsid w:val="00AB4705"/>
    <w:rsid w:val="00AC1093"/>
    <w:rsid w:val="00AC10F3"/>
    <w:rsid w:val="00AC123D"/>
    <w:rsid w:val="00AC17C6"/>
    <w:rsid w:val="00AC45C0"/>
    <w:rsid w:val="00AC493D"/>
    <w:rsid w:val="00AD0505"/>
    <w:rsid w:val="00AD16DB"/>
    <w:rsid w:val="00AD1C5A"/>
    <w:rsid w:val="00AD21A0"/>
    <w:rsid w:val="00AD345E"/>
    <w:rsid w:val="00AD3EF2"/>
    <w:rsid w:val="00AD5957"/>
    <w:rsid w:val="00AD59BA"/>
    <w:rsid w:val="00AD6202"/>
    <w:rsid w:val="00AD6A1A"/>
    <w:rsid w:val="00AD6C3D"/>
    <w:rsid w:val="00AD6EEE"/>
    <w:rsid w:val="00AD7611"/>
    <w:rsid w:val="00AD7E48"/>
    <w:rsid w:val="00AD7FB7"/>
    <w:rsid w:val="00AE0669"/>
    <w:rsid w:val="00AE1C89"/>
    <w:rsid w:val="00AE3566"/>
    <w:rsid w:val="00AE419D"/>
    <w:rsid w:val="00AE51C3"/>
    <w:rsid w:val="00AE63A1"/>
    <w:rsid w:val="00AF0676"/>
    <w:rsid w:val="00AF104D"/>
    <w:rsid w:val="00AF2290"/>
    <w:rsid w:val="00AF2BBE"/>
    <w:rsid w:val="00AF5EF9"/>
    <w:rsid w:val="00AF6F35"/>
    <w:rsid w:val="00AF78D7"/>
    <w:rsid w:val="00B02A10"/>
    <w:rsid w:val="00B0472B"/>
    <w:rsid w:val="00B06433"/>
    <w:rsid w:val="00B06DFA"/>
    <w:rsid w:val="00B12FBE"/>
    <w:rsid w:val="00B14352"/>
    <w:rsid w:val="00B146E5"/>
    <w:rsid w:val="00B149EF"/>
    <w:rsid w:val="00B16E25"/>
    <w:rsid w:val="00B1705B"/>
    <w:rsid w:val="00B17494"/>
    <w:rsid w:val="00B17575"/>
    <w:rsid w:val="00B17831"/>
    <w:rsid w:val="00B17B53"/>
    <w:rsid w:val="00B21B04"/>
    <w:rsid w:val="00B21D73"/>
    <w:rsid w:val="00B2384E"/>
    <w:rsid w:val="00B247F8"/>
    <w:rsid w:val="00B24FB9"/>
    <w:rsid w:val="00B256A5"/>
    <w:rsid w:val="00B2597B"/>
    <w:rsid w:val="00B263E0"/>
    <w:rsid w:val="00B26B55"/>
    <w:rsid w:val="00B2767A"/>
    <w:rsid w:val="00B308E2"/>
    <w:rsid w:val="00B321ED"/>
    <w:rsid w:val="00B3397A"/>
    <w:rsid w:val="00B348C9"/>
    <w:rsid w:val="00B34E31"/>
    <w:rsid w:val="00B3726E"/>
    <w:rsid w:val="00B40622"/>
    <w:rsid w:val="00B40B35"/>
    <w:rsid w:val="00B4393A"/>
    <w:rsid w:val="00B44BE5"/>
    <w:rsid w:val="00B458C2"/>
    <w:rsid w:val="00B47458"/>
    <w:rsid w:val="00B475F4"/>
    <w:rsid w:val="00B50C10"/>
    <w:rsid w:val="00B5118C"/>
    <w:rsid w:val="00B533A5"/>
    <w:rsid w:val="00B55413"/>
    <w:rsid w:val="00B56CB2"/>
    <w:rsid w:val="00B61408"/>
    <w:rsid w:val="00B62BCC"/>
    <w:rsid w:val="00B6347C"/>
    <w:rsid w:val="00B642F4"/>
    <w:rsid w:val="00B66C7E"/>
    <w:rsid w:val="00B6756A"/>
    <w:rsid w:val="00B7077F"/>
    <w:rsid w:val="00B76BEC"/>
    <w:rsid w:val="00B84ECD"/>
    <w:rsid w:val="00B906FC"/>
    <w:rsid w:val="00B90876"/>
    <w:rsid w:val="00B91DFD"/>
    <w:rsid w:val="00B93C90"/>
    <w:rsid w:val="00B93DD8"/>
    <w:rsid w:val="00B949B7"/>
    <w:rsid w:val="00B94A0C"/>
    <w:rsid w:val="00B94E8E"/>
    <w:rsid w:val="00B96456"/>
    <w:rsid w:val="00B96E40"/>
    <w:rsid w:val="00BA30BB"/>
    <w:rsid w:val="00BA328E"/>
    <w:rsid w:val="00BA3CD0"/>
    <w:rsid w:val="00BA4557"/>
    <w:rsid w:val="00BA6BEB"/>
    <w:rsid w:val="00BB00EE"/>
    <w:rsid w:val="00BB4413"/>
    <w:rsid w:val="00BB46D8"/>
    <w:rsid w:val="00BB5879"/>
    <w:rsid w:val="00BB5D19"/>
    <w:rsid w:val="00BC037F"/>
    <w:rsid w:val="00BC15FC"/>
    <w:rsid w:val="00BC1848"/>
    <w:rsid w:val="00BC32B0"/>
    <w:rsid w:val="00BC35D1"/>
    <w:rsid w:val="00BC36CF"/>
    <w:rsid w:val="00BC3937"/>
    <w:rsid w:val="00BC48D3"/>
    <w:rsid w:val="00BC4D1C"/>
    <w:rsid w:val="00BD153D"/>
    <w:rsid w:val="00BD77F4"/>
    <w:rsid w:val="00BD79F9"/>
    <w:rsid w:val="00BE0240"/>
    <w:rsid w:val="00BE0EE5"/>
    <w:rsid w:val="00BE1112"/>
    <w:rsid w:val="00BE3678"/>
    <w:rsid w:val="00BE44E4"/>
    <w:rsid w:val="00BE7BA8"/>
    <w:rsid w:val="00BF0BEB"/>
    <w:rsid w:val="00BF2AC8"/>
    <w:rsid w:val="00BF633F"/>
    <w:rsid w:val="00BF6F1B"/>
    <w:rsid w:val="00C02545"/>
    <w:rsid w:val="00C06949"/>
    <w:rsid w:val="00C10125"/>
    <w:rsid w:val="00C10FE7"/>
    <w:rsid w:val="00C11662"/>
    <w:rsid w:val="00C12BB9"/>
    <w:rsid w:val="00C13AC8"/>
    <w:rsid w:val="00C16BDB"/>
    <w:rsid w:val="00C215FE"/>
    <w:rsid w:val="00C21CE7"/>
    <w:rsid w:val="00C22491"/>
    <w:rsid w:val="00C22B69"/>
    <w:rsid w:val="00C2369F"/>
    <w:rsid w:val="00C26A99"/>
    <w:rsid w:val="00C30270"/>
    <w:rsid w:val="00C30820"/>
    <w:rsid w:val="00C31B4C"/>
    <w:rsid w:val="00C36C0B"/>
    <w:rsid w:val="00C36E6D"/>
    <w:rsid w:val="00C3761E"/>
    <w:rsid w:val="00C42CD7"/>
    <w:rsid w:val="00C44ECF"/>
    <w:rsid w:val="00C46D33"/>
    <w:rsid w:val="00C51EB1"/>
    <w:rsid w:val="00C523BA"/>
    <w:rsid w:val="00C530EF"/>
    <w:rsid w:val="00C542C3"/>
    <w:rsid w:val="00C54563"/>
    <w:rsid w:val="00C54B20"/>
    <w:rsid w:val="00C54E12"/>
    <w:rsid w:val="00C55E38"/>
    <w:rsid w:val="00C5640A"/>
    <w:rsid w:val="00C572FA"/>
    <w:rsid w:val="00C61CAF"/>
    <w:rsid w:val="00C65383"/>
    <w:rsid w:val="00C65500"/>
    <w:rsid w:val="00C657B3"/>
    <w:rsid w:val="00C66D68"/>
    <w:rsid w:val="00C70164"/>
    <w:rsid w:val="00C717D7"/>
    <w:rsid w:val="00C734C7"/>
    <w:rsid w:val="00C80AC8"/>
    <w:rsid w:val="00C81A4F"/>
    <w:rsid w:val="00C8482F"/>
    <w:rsid w:val="00C861B0"/>
    <w:rsid w:val="00C8718E"/>
    <w:rsid w:val="00C87281"/>
    <w:rsid w:val="00C8741E"/>
    <w:rsid w:val="00C87901"/>
    <w:rsid w:val="00C9007F"/>
    <w:rsid w:val="00C902C7"/>
    <w:rsid w:val="00C91212"/>
    <w:rsid w:val="00C922A4"/>
    <w:rsid w:val="00C92EA4"/>
    <w:rsid w:val="00C93546"/>
    <w:rsid w:val="00C9372D"/>
    <w:rsid w:val="00C94665"/>
    <w:rsid w:val="00C956A2"/>
    <w:rsid w:val="00C95807"/>
    <w:rsid w:val="00C95A3A"/>
    <w:rsid w:val="00C95D8F"/>
    <w:rsid w:val="00C97895"/>
    <w:rsid w:val="00C97C2F"/>
    <w:rsid w:val="00CA06EE"/>
    <w:rsid w:val="00CA0D3B"/>
    <w:rsid w:val="00CA175A"/>
    <w:rsid w:val="00CA332C"/>
    <w:rsid w:val="00CA35D7"/>
    <w:rsid w:val="00CA3FE2"/>
    <w:rsid w:val="00CA4ACF"/>
    <w:rsid w:val="00CA5194"/>
    <w:rsid w:val="00CA7000"/>
    <w:rsid w:val="00CA744D"/>
    <w:rsid w:val="00CA79E2"/>
    <w:rsid w:val="00CB24F8"/>
    <w:rsid w:val="00CB3EBE"/>
    <w:rsid w:val="00CB62F6"/>
    <w:rsid w:val="00CB7840"/>
    <w:rsid w:val="00CC25A3"/>
    <w:rsid w:val="00CC403D"/>
    <w:rsid w:val="00CC4E8C"/>
    <w:rsid w:val="00CC5DF1"/>
    <w:rsid w:val="00CC5E09"/>
    <w:rsid w:val="00CD02F8"/>
    <w:rsid w:val="00CD3127"/>
    <w:rsid w:val="00CD31B1"/>
    <w:rsid w:val="00CD64A7"/>
    <w:rsid w:val="00CE37FC"/>
    <w:rsid w:val="00CE4337"/>
    <w:rsid w:val="00CE5378"/>
    <w:rsid w:val="00CE724F"/>
    <w:rsid w:val="00CE7629"/>
    <w:rsid w:val="00CE7876"/>
    <w:rsid w:val="00CF0B44"/>
    <w:rsid w:val="00CF197D"/>
    <w:rsid w:val="00CF1989"/>
    <w:rsid w:val="00CF2686"/>
    <w:rsid w:val="00CF3659"/>
    <w:rsid w:val="00CF4400"/>
    <w:rsid w:val="00CF52C7"/>
    <w:rsid w:val="00CF6EEB"/>
    <w:rsid w:val="00CF728C"/>
    <w:rsid w:val="00D00029"/>
    <w:rsid w:val="00D01F11"/>
    <w:rsid w:val="00D02739"/>
    <w:rsid w:val="00D03C56"/>
    <w:rsid w:val="00D043EB"/>
    <w:rsid w:val="00D054B7"/>
    <w:rsid w:val="00D06A18"/>
    <w:rsid w:val="00D0784F"/>
    <w:rsid w:val="00D07993"/>
    <w:rsid w:val="00D10717"/>
    <w:rsid w:val="00D10C0F"/>
    <w:rsid w:val="00D13030"/>
    <w:rsid w:val="00D1419C"/>
    <w:rsid w:val="00D14879"/>
    <w:rsid w:val="00D1624C"/>
    <w:rsid w:val="00D16C46"/>
    <w:rsid w:val="00D1742C"/>
    <w:rsid w:val="00D234B1"/>
    <w:rsid w:val="00D250BC"/>
    <w:rsid w:val="00D251E5"/>
    <w:rsid w:val="00D25F3D"/>
    <w:rsid w:val="00D26863"/>
    <w:rsid w:val="00D2686F"/>
    <w:rsid w:val="00D26BD4"/>
    <w:rsid w:val="00D2746C"/>
    <w:rsid w:val="00D30EC3"/>
    <w:rsid w:val="00D316B6"/>
    <w:rsid w:val="00D31A30"/>
    <w:rsid w:val="00D31CE6"/>
    <w:rsid w:val="00D32A52"/>
    <w:rsid w:val="00D3429E"/>
    <w:rsid w:val="00D3514D"/>
    <w:rsid w:val="00D3643F"/>
    <w:rsid w:val="00D3768E"/>
    <w:rsid w:val="00D37F5C"/>
    <w:rsid w:val="00D4197A"/>
    <w:rsid w:val="00D41CFC"/>
    <w:rsid w:val="00D42F1A"/>
    <w:rsid w:val="00D43087"/>
    <w:rsid w:val="00D442C0"/>
    <w:rsid w:val="00D4517C"/>
    <w:rsid w:val="00D50B2A"/>
    <w:rsid w:val="00D53FA8"/>
    <w:rsid w:val="00D54001"/>
    <w:rsid w:val="00D571D7"/>
    <w:rsid w:val="00D57A63"/>
    <w:rsid w:val="00D60617"/>
    <w:rsid w:val="00D60AB1"/>
    <w:rsid w:val="00D61A56"/>
    <w:rsid w:val="00D61C66"/>
    <w:rsid w:val="00D62586"/>
    <w:rsid w:val="00D6383C"/>
    <w:rsid w:val="00D63AA6"/>
    <w:rsid w:val="00D66C94"/>
    <w:rsid w:val="00D66EC8"/>
    <w:rsid w:val="00D7162C"/>
    <w:rsid w:val="00D72002"/>
    <w:rsid w:val="00D73F56"/>
    <w:rsid w:val="00D740FF"/>
    <w:rsid w:val="00D75BDA"/>
    <w:rsid w:val="00D75C54"/>
    <w:rsid w:val="00D76BCD"/>
    <w:rsid w:val="00D776D6"/>
    <w:rsid w:val="00D80686"/>
    <w:rsid w:val="00D82016"/>
    <w:rsid w:val="00D86004"/>
    <w:rsid w:val="00D876E8"/>
    <w:rsid w:val="00D90744"/>
    <w:rsid w:val="00D93180"/>
    <w:rsid w:val="00D932F6"/>
    <w:rsid w:val="00D94A91"/>
    <w:rsid w:val="00D95B2D"/>
    <w:rsid w:val="00DA0846"/>
    <w:rsid w:val="00DA1625"/>
    <w:rsid w:val="00DA47E4"/>
    <w:rsid w:val="00DA4C8B"/>
    <w:rsid w:val="00DA54B2"/>
    <w:rsid w:val="00DA7211"/>
    <w:rsid w:val="00DB256F"/>
    <w:rsid w:val="00DB3A00"/>
    <w:rsid w:val="00DB3ED7"/>
    <w:rsid w:val="00DB5A39"/>
    <w:rsid w:val="00DB6635"/>
    <w:rsid w:val="00DB6B58"/>
    <w:rsid w:val="00DB728E"/>
    <w:rsid w:val="00DB7EE7"/>
    <w:rsid w:val="00DC0029"/>
    <w:rsid w:val="00DC1991"/>
    <w:rsid w:val="00DC2763"/>
    <w:rsid w:val="00DC2B86"/>
    <w:rsid w:val="00DC5357"/>
    <w:rsid w:val="00DC54D3"/>
    <w:rsid w:val="00DC7F77"/>
    <w:rsid w:val="00DD0B6B"/>
    <w:rsid w:val="00DD0C46"/>
    <w:rsid w:val="00DD0E3F"/>
    <w:rsid w:val="00DD69E9"/>
    <w:rsid w:val="00DD70D2"/>
    <w:rsid w:val="00DD7188"/>
    <w:rsid w:val="00DE0116"/>
    <w:rsid w:val="00DE5431"/>
    <w:rsid w:val="00DE758A"/>
    <w:rsid w:val="00DF1EFC"/>
    <w:rsid w:val="00DF272C"/>
    <w:rsid w:val="00DF2A2C"/>
    <w:rsid w:val="00DF4A6F"/>
    <w:rsid w:val="00DF6A91"/>
    <w:rsid w:val="00DF792A"/>
    <w:rsid w:val="00E01204"/>
    <w:rsid w:val="00E01FF4"/>
    <w:rsid w:val="00E03A67"/>
    <w:rsid w:val="00E04E7B"/>
    <w:rsid w:val="00E055E2"/>
    <w:rsid w:val="00E06AB7"/>
    <w:rsid w:val="00E134F7"/>
    <w:rsid w:val="00E13C42"/>
    <w:rsid w:val="00E14A28"/>
    <w:rsid w:val="00E15E05"/>
    <w:rsid w:val="00E1746B"/>
    <w:rsid w:val="00E1762F"/>
    <w:rsid w:val="00E179E3"/>
    <w:rsid w:val="00E2055A"/>
    <w:rsid w:val="00E21F47"/>
    <w:rsid w:val="00E2283E"/>
    <w:rsid w:val="00E231DE"/>
    <w:rsid w:val="00E23F91"/>
    <w:rsid w:val="00E27FEC"/>
    <w:rsid w:val="00E3241E"/>
    <w:rsid w:val="00E355DA"/>
    <w:rsid w:val="00E3599B"/>
    <w:rsid w:val="00E359B7"/>
    <w:rsid w:val="00E36286"/>
    <w:rsid w:val="00E36B05"/>
    <w:rsid w:val="00E37C95"/>
    <w:rsid w:val="00E40F7A"/>
    <w:rsid w:val="00E42218"/>
    <w:rsid w:val="00E4431A"/>
    <w:rsid w:val="00E449F1"/>
    <w:rsid w:val="00E44AAB"/>
    <w:rsid w:val="00E44FC7"/>
    <w:rsid w:val="00E476C4"/>
    <w:rsid w:val="00E50B93"/>
    <w:rsid w:val="00E51C27"/>
    <w:rsid w:val="00E51FEE"/>
    <w:rsid w:val="00E52914"/>
    <w:rsid w:val="00E556D6"/>
    <w:rsid w:val="00E56972"/>
    <w:rsid w:val="00E575C3"/>
    <w:rsid w:val="00E57BC0"/>
    <w:rsid w:val="00E6107D"/>
    <w:rsid w:val="00E65C39"/>
    <w:rsid w:val="00E6639B"/>
    <w:rsid w:val="00E67331"/>
    <w:rsid w:val="00E67956"/>
    <w:rsid w:val="00E67FD7"/>
    <w:rsid w:val="00E7009A"/>
    <w:rsid w:val="00E7207C"/>
    <w:rsid w:val="00E72DD0"/>
    <w:rsid w:val="00E72FB5"/>
    <w:rsid w:val="00E750AF"/>
    <w:rsid w:val="00E75555"/>
    <w:rsid w:val="00E77255"/>
    <w:rsid w:val="00E82742"/>
    <w:rsid w:val="00E84F25"/>
    <w:rsid w:val="00E851C5"/>
    <w:rsid w:val="00E858A5"/>
    <w:rsid w:val="00E858E9"/>
    <w:rsid w:val="00E87F28"/>
    <w:rsid w:val="00E907E9"/>
    <w:rsid w:val="00E91D9D"/>
    <w:rsid w:val="00E92BB5"/>
    <w:rsid w:val="00E94BA7"/>
    <w:rsid w:val="00EA1CF3"/>
    <w:rsid w:val="00EA25A6"/>
    <w:rsid w:val="00EA3038"/>
    <w:rsid w:val="00EA35E9"/>
    <w:rsid w:val="00EA3C70"/>
    <w:rsid w:val="00EA5912"/>
    <w:rsid w:val="00EA5AC3"/>
    <w:rsid w:val="00EA5DDC"/>
    <w:rsid w:val="00EA7A5A"/>
    <w:rsid w:val="00EB307D"/>
    <w:rsid w:val="00EB41D5"/>
    <w:rsid w:val="00EB539E"/>
    <w:rsid w:val="00EB731C"/>
    <w:rsid w:val="00EB7708"/>
    <w:rsid w:val="00EC15E5"/>
    <w:rsid w:val="00EC1647"/>
    <w:rsid w:val="00EC1FB7"/>
    <w:rsid w:val="00EC2BE7"/>
    <w:rsid w:val="00EC40E9"/>
    <w:rsid w:val="00EC414D"/>
    <w:rsid w:val="00EC57A4"/>
    <w:rsid w:val="00EC750E"/>
    <w:rsid w:val="00EC7B2E"/>
    <w:rsid w:val="00EC7F2D"/>
    <w:rsid w:val="00ED0BCB"/>
    <w:rsid w:val="00ED1BD4"/>
    <w:rsid w:val="00ED268C"/>
    <w:rsid w:val="00ED290B"/>
    <w:rsid w:val="00ED5B93"/>
    <w:rsid w:val="00ED6858"/>
    <w:rsid w:val="00EE00B0"/>
    <w:rsid w:val="00EE018F"/>
    <w:rsid w:val="00EE1087"/>
    <w:rsid w:val="00EE11D8"/>
    <w:rsid w:val="00EE2D5C"/>
    <w:rsid w:val="00EE542D"/>
    <w:rsid w:val="00EE7586"/>
    <w:rsid w:val="00EF12E5"/>
    <w:rsid w:val="00EF25BE"/>
    <w:rsid w:val="00EF281B"/>
    <w:rsid w:val="00EF2BB6"/>
    <w:rsid w:val="00EF4C7A"/>
    <w:rsid w:val="00EF65E7"/>
    <w:rsid w:val="00EF6774"/>
    <w:rsid w:val="00EF7243"/>
    <w:rsid w:val="00F0084E"/>
    <w:rsid w:val="00F02387"/>
    <w:rsid w:val="00F02AAD"/>
    <w:rsid w:val="00F030BC"/>
    <w:rsid w:val="00F03B44"/>
    <w:rsid w:val="00F043C6"/>
    <w:rsid w:val="00F04D2D"/>
    <w:rsid w:val="00F06BC4"/>
    <w:rsid w:val="00F07F14"/>
    <w:rsid w:val="00F11D89"/>
    <w:rsid w:val="00F13674"/>
    <w:rsid w:val="00F137CF"/>
    <w:rsid w:val="00F13B72"/>
    <w:rsid w:val="00F1585E"/>
    <w:rsid w:val="00F201F4"/>
    <w:rsid w:val="00F20E6F"/>
    <w:rsid w:val="00F2146A"/>
    <w:rsid w:val="00F223AA"/>
    <w:rsid w:val="00F22766"/>
    <w:rsid w:val="00F22F5F"/>
    <w:rsid w:val="00F24CB9"/>
    <w:rsid w:val="00F250B3"/>
    <w:rsid w:val="00F26F93"/>
    <w:rsid w:val="00F270FF"/>
    <w:rsid w:val="00F2740C"/>
    <w:rsid w:val="00F319CB"/>
    <w:rsid w:val="00F31D33"/>
    <w:rsid w:val="00F320C2"/>
    <w:rsid w:val="00F32A6F"/>
    <w:rsid w:val="00F32DC5"/>
    <w:rsid w:val="00F33A08"/>
    <w:rsid w:val="00F33B56"/>
    <w:rsid w:val="00F33CDF"/>
    <w:rsid w:val="00F35CA2"/>
    <w:rsid w:val="00F361FE"/>
    <w:rsid w:val="00F37F99"/>
    <w:rsid w:val="00F408AF"/>
    <w:rsid w:val="00F41C6A"/>
    <w:rsid w:val="00F42475"/>
    <w:rsid w:val="00F43ED7"/>
    <w:rsid w:val="00F44713"/>
    <w:rsid w:val="00F451D9"/>
    <w:rsid w:val="00F46570"/>
    <w:rsid w:val="00F46733"/>
    <w:rsid w:val="00F46B3D"/>
    <w:rsid w:val="00F46D62"/>
    <w:rsid w:val="00F5049D"/>
    <w:rsid w:val="00F53AD7"/>
    <w:rsid w:val="00F5497D"/>
    <w:rsid w:val="00F54DF8"/>
    <w:rsid w:val="00F60322"/>
    <w:rsid w:val="00F60475"/>
    <w:rsid w:val="00F609A6"/>
    <w:rsid w:val="00F61411"/>
    <w:rsid w:val="00F61871"/>
    <w:rsid w:val="00F618E0"/>
    <w:rsid w:val="00F63C26"/>
    <w:rsid w:val="00F64578"/>
    <w:rsid w:val="00F64E46"/>
    <w:rsid w:val="00F6616F"/>
    <w:rsid w:val="00F678BD"/>
    <w:rsid w:val="00F718EE"/>
    <w:rsid w:val="00F7340F"/>
    <w:rsid w:val="00F74F64"/>
    <w:rsid w:val="00F74FC8"/>
    <w:rsid w:val="00F757A8"/>
    <w:rsid w:val="00F769F6"/>
    <w:rsid w:val="00F76B53"/>
    <w:rsid w:val="00F77CEB"/>
    <w:rsid w:val="00F83677"/>
    <w:rsid w:val="00F83A68"/>
    <w:rsid w:val="00F8721C"/>
    <w:rsid w:val="00F91AB8"/>
    <w:rsid w:val="00F922A2"/>
    <w:rsid w:val="00F96EFD"/>
    <w:rsid w:val="00FA1812"/>
    <w:rsid w:val="00FA1951"/>
    <w:rsid w:val="00FA2524"/>
    <w:rsid w:val="00FA6CCC"/>
    <w:rsid w:val="00FB09D5"/>
    <w:rsid w:val="00FB42BD"/>
    <w:rsid w:val="00FB53A9"/>
    <w:rsid w:val="00FB6AE5"/>
    <w:rsid w:val="00FC0848"/>
    <w:rsid w:val="00FC383A"/>
    <w:rsid w:val="00FC4E59"/>
    <w:rsid w:val="00FC694C"/>
    <w:rsid w:val="00FC6F95"/>
    <w:rsid w:val="00FC79A9"/>
    <w:rsid w:val="00FD0CE8"/>
    <w:rsid w:val="00FD1137"/>
    <w:rsid w:val="00FD1E6B"/>
    <w:rsid w:val="00FD3F80"/>
    <w:rsid w:val="00FD3FF3"/>
    <w:rsid w:val="00FD566D"/>
    <w:rsid w:val="00FD57E6"/>
    <w:rsid w:val="00FD5DD8"/>
    <w:rsid w:val="00FD70A6"/>
    <w:rsid w:val="00FE3193"/>
    <w:rsid w:val="00FE459C"/>
    <w:rsid w:val="00FE4F25"/>
    <w:rsid w:val="00FE519E"/>
    <w:rsid w:val="00FE62A5"/>
    <w:rsid w:val="00FE7D28"/>
    <w:rsid w:val="00FF23B6"/>
    <w:rsid w:val="00FF2824"/>
    <w:rsid w:val="00FF4F59"/>
    <w:rsid w:val="00FF58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E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5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54A0"/>
    <w:rPr>
      <w:sz w:val="18"/>
      <w:szCs w:val="18"/>
    </w:rPr>
  </w:style>
  <w:style w:type="paragraph" w:styleId="a4">
    <w:name w:val="footer"/>
    <w:basedOn w:val="a"/>
    <w:link w:val="Char0"/>
    <w:uiPriority w:val="99"/>
    <w:semiHidden/>
    <w:unhideWhenUsed/>
    <w:rsid w:val="00A054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54A0"/>
    <w:rPr>
      <w:sz w:val="18"/>
      <w:szCs w:val="18"/>
    </w:rPr>
  </w:style>
  <w:style w:type="table" w:styleId="a5">
    <w:name w:val="Table Grid"/>
    <w:basedOn w:val="a1"/>
    <w:rsid w:val="00A054A0"/>
    <w:pPr>
      <w:spacing w:line="357" w:lineRule="atLeast"/>
      <w:jc w:val="both"/>
      <w:textAlignment w:val="baseline"/>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Plain Text"/>
    <w:basedOn w:val="a"/>
    <w:link w:val="Char1"/>
    <w:rsid w:val="00A054A0"/>
    <w:rPr>
      <w:rFonts w:ascii="宋体" w:eastAsia="宋体" w:hAnsi="Courier New" w:cs="Times New Roman"/>
      <w:szCs w:val="20"/>
    </w:rPr>
  </w:style>
  <w:style w:type="character" w:customStyle="1" w:styleId="Char1">
    <w:name w:val="纯文本 Char"/>
    <w:basedOn w:val="a0"/>
    <w:link w:val="a6"/>
    <w:rsid w:val="00A054A0"/>
    <w:rPr>
      <w:rFonts w:ascii="宋体" w:eastAsia="宋体" w:hAnsi="Courier New" w:cs="Times New Roman"/>
      <w:szCs w:val="20"/>
    </w:rPr>
  </w:style>
  <w:style w:type="paragraph" w:styleId="a7">
    <w:name w:val="List Paragraph"/>
    <w:basedOn w:val="a"/>
    <w:uiPriority w:val="34"/>
    <w:qFormat/>
    <w:rsid w:val="00A054A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501</Words>
  <Characters>2858</Characters>
  <Application>Microsoft Office Word</Application>
  <DocSecurity>0</DocSecurity>
  <Lines>23</Lines>
  <Paragraphs>6</Paragraphs>
  <ScaleCrop>false</ScaleCrop>
  <Company>Microsoft</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2014-07-14T05:35:00Z</dcterms:created>
  <dcterms:modified xsi:type="dcterms:W3CDTF">2014-07-14T06:08:00Z</dcterms:modified>
</cp:coreProperties>
</file>