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7E26" w14:textId="77777777" w:rsidR="00443BE1" w:rsidRDefault="00443BE1" w:rsidP="00443BE1">
      <w:r>
        <w:rPr>
          <w:rFonts w:hint="eastAsia"/>
        </w:rPr>
        <w:t>运用绝对与偶然分析黑天鹅事件，运用辩证分析如何应对复杂局势</w:t>
      </w:r>
    </w:p>
    <w:p w14:paraId="63736559" w14:textId="77777777" w:rsidR="00443BE1" w:rsidRDefault="00443BE1" w:rsidP="00443BE1">
      <w:r>
        <w:rPr>
          <w:rFonts w:hint="eastAsia"/>
        </w:rPr>
        <w:t>历史发展根本动力，运用历史发展动力理论分析历史唯物主义不是宿命论</w:t>
      </w:r>
    </w:p>
    <w:p w14:paraId="0D4344C6" w14:textId="5D03F699" w:rsidR="004D686D" w:rsidRDefault="00443BE1" w:rsidP="00443BE1">
      <w:r>
        <w:rPr>
          <w:rFonts w:hint="eastAsia"/>
        </w:rPr>
        <w:t>介绍</w:t>
      </w:r>
      <w:r>
        <w:t>20</w:t>
      </w:r>
      <w:r>
        <w:t>世纪</w:t>
      </w:r>
      <w:r>
        <w:t>90</w:t>
      </w:r>
      <w:r>
        <w:t>年代后全球化内容以及对发展中国家影响</w:t>
      </w:r>
    </w:p>
    <w:p w14:paraId="268BFFB7" w14:textId="77777777" w:rsidR="00443BE1" w:rsidRDefault="00443BE1" w:rsidP="00443BE1">
      <w:pPr>
        <w:rPr>
          <w:rFonts w:hint="eastAsia"/>
        </w:rPr>
      </w:pPr>
    </w:p>
    <w:p w14:paraId="47208842" w14:textId="63DDE293" w:rsidR="00443BE1" w:rsidRDefault="00443BE1" w:rsidP="00443BE1">
      <w:pPr>
        <w:rPr>
          <w:rFonts w:hint="eastAsia"/>
        </w:rPr>
      </w:pPr>
      <w:r>
        <w:rPr>
          <w:rFonts w:hint="eastAsia"/>
        </w:rPr>
        <w:t>今年题型只有两种，单项选择和论述题。</w:t>
      </w:r>
    </w:p>
    <w:p w14:paraId="53195A12" w14:textId="524A0C19" w:rsidR="00443BE1" w:rsidRDefault="00443BE1" w:rsidP="00443BE1">
      <w:pPr>
        <w:rPr>
          <w:rFonts w:hint="eastAsia"/>
        </w:rPr>
      </w:pPr>
      <w:r>
        <w:rPr>
          <w:rFonts w:hint="eastAsia"/>
        </w:rPr>
        <w:t>单项选择的话资本主义部分大概是</w:t>
      </w:r>
      <w:r>
        <w:t>1/4</w:t>
      </w:r>
      <w:r>
        <w:t>，就是十道题，第六章第七章内容应该是没有的。整体难度不是特别大，就是</w:t>
      </w:r>
      <w:proofErr w:type="spellStart"/>
      <w:r>
        <w:t>lz</w:t>
      </w:r>
      <w:proofErr w:type="spellEnd"/>
      <w:r>
        <w:t>不知道宿命论究竟</w:t>
      </w:r>
      <w:proofErr w:type="gramStart"/>
      <w:r>
        <w:t>是啥很要命</w:t>
      </w:r>
      <w:proofErr w:type="gramEnd"/>
    </w:p>
    <w:p w14:paraId="5A058ADE" w14:textId="7DBF0E18" w:rsidR="00443BE1" w:rsidRPr="00443BE1" w:rsidRDefault="00443BE1" w:rsidP="00443BE1">
      <w:pPr>
        <w:rPr>
          <w:rFonts w:hint="eastAsia"/>
          <w:b/>
          <w:bCs/>
        </w:rPr>
      </w:pPr>
      <w:r w:rsidRPr="00443BE1">
        <w:rPr>
          <w:rFonts w:hint="eastAsia"/>
          <w:b/>
          <w:bCs/>
        </w:rPr>
        <w:t>论述题</w:t>
      </w:r>
    </w:p>
    <w:p w14:paraId="100E1BE3" w14:textId="258CA7F4" w:rsidR="00443BE1" w:rsidRPr="00443BE1" w:rsidRDefault="00443BE1" w:rsidP="00443BE1">
      <w:pPr>
        <w:rPr>
          <w:rFonts w:hint="eastAsia"/>
        </w:rPr>
      </w:pPr>
      <w:r>
        <w:rPr>
          <w:rFonts w:hint="eastAsia"/>
        </w:rPr>
        <w:t>一、给了</w:t>
      </w:r>
      <w:proofErr w:type="gramStart"/>
      <w:r>
        <w:rPr>
          <w:rFonts w:hint="eastAsia"/>
        </w:rPr>
        <w:t>一段决议</w:t>
      </w:r>
      <w:proofErr w:type="gramEnd"/>
      <w:r>
        <w:rPr>
          <w:rFonts w:hint="eastAsia"/>
        </w:rPr>
        <w:t>文件，主要是关于面对复杂环境的，又给了一段关于黑天鹅事件的概念。</w:t>
      </w:r>
    </w:p>
    <w:p w14:paraId="129DD103" w14:textId="20141196" w:rsidR="00443BE1" w:rsidRPr="00443BE1" w:rsidRDefault="00443BE1" w:rsidP="00443BE1">
      <w:pPr>
        <w:rPr>
          <w:rFonts w:hint="eastAsia"/>
        </w:rPr>
      </w:pPr>
      <w:r>
        <w:rPr>
          <w:rFonts w:hint="eastAsia"/>
        </w:rPr>
        <w:t>（</w:t>
      </w:r>
      <w:r>
        <w:t>1</w:t>
      </w:r>
      <w:r>
        <w:t>）从偶然和必然的辩证关系，谈谈对小概率事件的认识</w:t>
      </w:r>
    </w:p>
    <w:p w14:paraId="75333748" w14:textId="3CF36815" w:rsidR="00443BE1" w:rsidRPr="00443BE1" w:rsidRDefault="00443BE1" w:rsidP="00443BE1">
      <w:pPr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t>）用唯物辩证的观点谈谈面对复杂局面，我们应当怎么做</w:t>
      </w:r>
    </w:p>
    <w:p w14:paraId="56B1E195" w14:textId="60ECB722" w:rsidR="00443BE1" w:rsidRDefault="00443BE1" w:rsidP="00443BE1">
      <w:pPr>
        <w:rPr>
          <w:rFonts w:hint="eastAsia"/>
        </w:rPr>
      </w:pPr>
      <w:r>
        <w:rPr>
          <w:rFonts w:hint="eastAsia"/>
        </w:rPr>
        <w:t>二、推动社会历史发展的根本动力是什么？从推动社会历史发展的动力的角度出发，论证“历史唯物主义不是宿命论”这一观点</w:t>
      </w:r>
    </w:p>
    <w:p w14:paraId="73DE18B8" w14:textId="743A7475" w:rsidR="00443BE1" w:rsidRDefault="00443BE1" w:rsidP="00443BE1">
      <w:pPr>
        <w:rPr>
          <w:rFonts w:hint="eastAsia"/>
        </w:rPr>
      </w:pPr>
      <w:r>
        <w:rPr>
          <w:rFonts w:hint="eastAsia"/>
        </w:rPr>
        <w:t>三、给了全球化的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小段资料</w:t>
      </w:r>
    </w:p>
    <w:p w14:paraId="568ED5E4" w14:textId="019295EF" w:rsidR="00443BE1" w:rsidRDefault="00443BE1" w:rsidP="00443BE1">
      <w:pPr>
        <w:rPr>
          <w:rFonts w:hint="eastAsia"/>
        </w:rPr>
      </w:pPr>
      <w:r>
        <w:rPr>
          <w:rFonts w:hint="eastAsia"/>
        </w:rPr>
        <w:t>（</w:t>
      </w:r>
      <w:r>
        <w:t>1</w:t>
      </w:r>
      <w:r>
        <w:t>）运用所学知识，分析全球化的表现</w:t>
      </w:r>
    </w:p>
    <w:p w14:paraId="05B09B88" w14:textId="40B066A4" w:rsidR="00443BE1" w:rsidRDefault="00443BE1" w:rsidP="00443BE1">
      <w:pPr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t>）全球化对发展中国家的影响</w:t>
      </w:r>
    </w:p>
    <w:sectPr w:rsidR="00443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EF"/>
    <w:rsid w:val="00251C37"/>
    <w:rsid w:val="00316C39"/>
    <w:rsid w:val="00443BE1"/>
    <w:rsid w:val="004D686D"/>
    <w:rsid w:val="008D38DC"/>
    <w:rsid w:val="00B112EF"/>
    <w:rsid w:val="00CA3642"/>
    <w:rsid w:val="00D8724F"/>
    <w:rsid w:val="00EB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41AA"/>
  <w15:chartTrackingRefBased/>
  <w15:docId w15:val="{9DD32D4F-D49E-49C9-8545-C506089A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24F"/>
    <w:pPr>
      <w:widowControl w:val="0"/>
      <w:spacing w:line="360" w:lineRule="auto"/>
      <w:jc w:val="both"/>
    </w:pPr>
    <w:rPr>
      <w:rFonts w:ascii="等线" w:eastAsia="宋体" w:hAnsi="等线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7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注"/>
    <w:basedOn w:val="a"/>
    <w:link w:val="a4"/>
    <w:qFormat/>
    <w:rsid w:val="00D8724F"/>
    <w:pPr>
      <w:ind w:firstLine="480"/>
      <w:jc w:val="center"/>
    </w:pPr>
    <w:rPr>
      <w:rFonts w:ascii="宋体" w:hAnsi="宋体"/>
      <w:b/>
      <w:szCs w:val="24"/>
    </w:rPr>
  </w:style>
  <w:style w:type="character" w:customStyle="1" w:styleId="a4">
    <w:name w:val="图注 字符"/>
    <w:basedOn w:val="a0"/>
    <w:link w:val="a3"/>
    <w:rsid w:val="00D8724F"/>
    <w:rPr>
      <w:rFonts w:ascii="宋体" w:eastAsia="宋体" w:hAnsi="宋体"/>
      <w:b/>
      <w:szCs w:val="24"/>
    </w:rPr>
  </w:style>
  <w:style w:type="paragraph" w:customStyle="1" w:styleId="a5">
    <w:name w:val="落款"/>
    <w:basedOn w:val="1"/>
    <w:link w:val="a6"/>
    <w:qFormat/>
    <w:rsid w:val="00D8724F"/>
    <w:pPr>
      <w:spacing w:line="240" w:lineRule="auto"/>
      <w:jc w:val="right"/>
    </w:pPr>
    <w:rPr>
      <w:rFonts w:ascii="黑体" w:hAnsi="黑体"/>
      <w:b w:val="0"/>
      <w:sz w:val="24"/>
      <w:szCs w:val="32"/>
    </w:rPr>
  </w:style>
  <w:style w:type="character" w:customStyle="1" w:styleId="a6">
    <w:name w:val="落款 字符"/>
    <w:basedOn w:val="10"/>
    <w:link w:val="a5"/>
    <w:rsid w:val="00D8724F"/>
    <w:rPr>
      <w:rFonts w:ascii="黑体" w:eastAsia="宋体" w:hAnsi="黑体"/>
      <w:b w:val="0"/>
      <w:bCs/>
      <w:kern w:val="44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D8724F"/>
    <w:rPr>
      <w:b/>
      <w:bCs/>
      <w:kern w:val="44"/>
      <w:sz w:val="44"/>
      <w:szCs w:val="44"/>
    </w:rPr>
  </w:style>
  <w:style w:type="paragraph" w:customStyle="1" w:styleId="11">
    <w:name w:val="标题1"/>
    <w:basedOn w:val="1"/>
    <w:link w:val="12"/>
    <w:qFormat/>
    <w:rsid w:val="00316C39"/>
    <w:pPr>
      <w:jc w:val="center"/>
    </w:pPr>
    <w:rPr>
      <w:rFonts w:eastAsia="黑体"/>
      <w:sz w:val="32"/>
    </w:rPr>
  </w:style>
  <w:style w:type="character" w:customStyle="1" w:styleId="12">
    <w:name w:val="标题1 字符"/>
    <w:basedOn w:val="10"/>
    <w:link w:val="11"/>
    <w:rsid w:val="00316C39"/>
    <w:rPr>
      <w:rFonts w:ascii="等线" w:eastAsia="黑体" w:hAnsi="等线" w:cs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刘</dc:creator>
  <cp:keywords/>
  <dc:description/>
  <cp:lastModifiedBy>侃 刘</cp:lastModifiedBy>
  <cp:revision>2</cp:revision>
  <dcterms:created xsi:type="dcterms:W3CDTF">2024-01-02T07:37:00Z</dcterms:created>
  <dcterms:modified xsi:type="dcterms:W3CDTF">2024-01-02T07:38:00Z</dcterms:modified>
</cp:coreProperties>
</file>