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5EF" w:rsidRPr="00E83CC4" w:rsidRDefault="002275EF" w:rsidP="002275EF">
      <w:pPr>
        <w:pStyle w:val="HTML"/>
        <w:numPr>
          <w:ilvl w:val="0"/>
          <w:numId w:val="1"/>
        </w:numPr>
        <w:tabs>
          <w:tab w:val="clear" w:pos="1832"/>
          <w:tab w:val="left" w:pos="1285"/>
        </w:tabs>
        <w:wordWrap w:val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598ACC4D" wp14:editId="3CCC98FD">
            <wp:extent cx="5007610" cy="3229083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211" cy="32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EF" w:rsidRDefault="002275EF" w:rsidP="002275EF">
      <w:pPr>
        <w:pStyle w:val="HTML"/>
        <w:wordWrap w:val="0"/>
        <w:ind w:left="135"/>
        <w:rPr>
          <w:rFonts w:ascii="Courier" w:hAnsi="Courier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015F4C9" wp14:editId="355C7273">
            <wp:extent cx="5848084" cy="353377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3881" cy="353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EF" w:rsidRDefault="002275EF" w:rsidP="002275EF">
      <w:pPr>
        <w:pStyle w:val="HTML"/>
        <w:wordWrap w:val="0"/>
        <w:ind w:left="135"/>
        <w:rPr>
          <w:rFonts w:ascii="Courier" w:hAnsi="Courier"/>
          <w:color w:val="333333"/>
          <w:sz w:val="21"/>
          <w:szCs w:val="21"/>
        </w:rPr>
      </w:pPr>
    </w:p>
    <w:p w:rsidR="002275EF" w:rsidRDefault="002275EF" w:rsidP="002275EF">
      <w:pPr>
        <w:pStyle w:val="HTML"/>
        <w:wordWrap w:val="0"/>
        <w:ind w:left="135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标准</w:t>
      </w:r>
      <w:r>
        <w:rPr>
          <w:rFonts w:ascii="Courier" w:hAnsi="Courier"/>
          <w:color w:val="333333"/>
          <w:sz w:val="21"/>
          <w:szCs w:val="21"/>
        </w:rPr>
        <w:t>模型</w:t>
      </w:r>
      <w:r>
        <w:rPr>
          <w:rFonts w:ascii="Courier" w:hAnsi="Courier" w:hint="eastAsia"/>
          <w:color w:val="333333"/>
          <w:sz w:val="21"/>
          <w:szCs w:val="21"/>
        </w:rPr>
        <w:t xml:space="preserve"> </w:t>
      </w:r>
      <w:r>
        <w:rPr>
          <w:rFonts w:ascii="Courier" w:hAnsi="Courier"/>
          <w:color w:val="333333"/>
          <w:sz w:val="21"/>
          <w:szCs w:val="21"/>
        </w:rPr>
        <w:t xml:space="preserve">width=content   </w:t>
      </w:r>
    </w:p>
    <w:p w:rsidR="002275EF" w:rsidRDefault="002275EF" w:rsidP="002275EF">
      <w:pPr>
        <w:pStyle w:val="HTML"/>
        <w:wordWrap w:val="0"/>
        <w:ind w:left="135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IE:width=padding+border+content</w:t>
      </w:r>
    </w:p>
    <w:p w:rsidR="002275EF" w:rsidRDefault="002275EF" w:rsidP="002275EF">
      <w:pPr>
        <w:pStyle w:val="HTML"/>
        <w:wordWrap w:val="0"/>
        <w:ind w:left="135"/>
        <w:rPr>
          <w:rFonts w:ascii="Courier" w:hAnsi="Courier"/>
          <w:color w:val="333333"/>
          <w:sz w:val="21"/>
          <w:szCs w:val="21"/>
        </w:rPr>
      </w:pPr>
    </w:p>
    <w:p w:rsidR="002275EF" w:rsidRDefault="002275EF" w:rsidP="002275EF">
      <w:pPr>
        <w:pStyle w:val="HTML"/>
        <w:wordWrap w:val="0"/>
        <w:ind w:left="135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如何设置</w:t>
      </w:r>
      <w:r>
        <w:rPr>
          <w:rFonts w:ascii="Courier" w:hAnsi="Courier"/>
          <w:color w:val="333333"/>
          <w:sz w:val="21"/>
          <w:szCs w:val="21"/>
        </w:rPr>
        <w:t>这两种模式</w:t>
      </w:r>
      <w:r>
        <w:rPr>
          <w:rFonts w:ascii="Courier" w:hAnsi="Courier" w:hint="eastAsia"/>
          <w:color w:val="333333"/>
          <w:sz w:val="21"/>
          <w:szCs w:val="21"/>
        </w:rPr>
        <w:t>：</w:t>
      </w:r>
      <w:r>
        <w:rPr>
          <w:rFonts w:ascii="Courier" w:hAnsi="Courier" w:hint="eastAsia"/>
          <w:color w:val="333333"/>
          <w:sz w:val="21"/>
          <w:szCs w:val="21"/>
        </w:rPr>
        <w:t xml:space="preserve"> </w:t>
      </w:r>
      <w:r>
        <w:rPr>
          <w:rFonts w:ascii="Courier" w:hAnsi="Courier"/>
          <w:color w:val="333333"/>
          <w:sz w:val="21"/>
          <w:szCs w:val="21"/>
        </w:rPr>
        <w:t>box-sizing</w:t>
      </w:r>
      <w:r>
        <w:rPr>
          <w:rFonts w:ascii="Courier" w:hAnsi="Courier"/>
          <w:color w:val="333333"/>
          <w:sz w:val="21"/>
          <w:szCs w:val="21"/>
        </w:rPr>
        <w:t>：</w:t>
      </w:r>
      <w:r>
        <w:rPr>
          <w:rFonts w:ascii="Courier" w:hAnsi="Courier" w:hint="eastAsia"/>
          <w:color w:val="333333"/>
          <w:sz w:val="21"/>
          <w:szCs w:val="21"/>
        </w:rPr>
        <w:t>content</w:t>
      </w:r>
      <w:r>
        <w:rPr>
          <w:rFonts w:ascii="Courier" w:hAnsi="Courier"/>
          <w:color w:val="333333"/>
          <w:sz w:val="21"/>
          <w:szCs w:val="21"/>
        </w:rPr>
        <w:t>-box  --</w:t>
      </w:r>
      <w:r>
        <w:rPr>
          <w:rFonts w:ascii="Courier" w:hAnsi="Courier" w:hint="eastAsia"/>
          <w:color w:val="333333"/>
          <w:sz w:val="21"/>
          <w:szCs w:val="21"/>
        </w:rPr>
        <w:t>标准</w:t>
      </w:r>
      <w:r>
        <w:rPr>
          <w:rFonts w:ascii="Courier" w:hAnsi="Courier"/>
          <w:color w:val="333333"/>
          <w:sz w:val="21"/>
          <w:szCs w:val="21"/>
        </w:rPr>
        <w:t>模型</w:t>
      </w:r>
    </w:p>
    <w:p w:rsidR="002275EF" w:rsidRDefault="002275EF" w:rsidP="002275EF">
      <w:pPr>
        <w:pStyle w:val="HTML"/>
        <w:tabs>
          <w:tab w:val="clear" w:pos="2748"/>
          <w:tab w:val="clear" w:pos="5496"/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ab/>
      </w:r>
      <w:r>
        <w:rPr>
          <w:rFonts w:ascii="Courier" w:hAnsi="Courier"/>
          <w:color w:val="333333"/>
          <w:sz w:val="21"/>
          <w:szCs w:val="21"/>
        </w:rPr>
        <w:tab/>
      </w:r>
      <w:r>
        <w:rPr>
          <w:rFonts w:ascii="Courier" w:hAnsi="Courier"/>
          <w:color w:val="333333"/>
          <w:sz w:val="21"/>
          <w:szCs w:val="21"/>
        </w:rPr>
        <w:tab/>
        <w:t>box-sizing</w:t>
      </w:r>
      <w:r>
        <w:rPr>
          <w:rFonts w:ascii="Courier" w:hAnsi="Courier"/>
          <w:color w:val="333333"/>
          <w:sz w:val="21"/>
          <w:szCs w:val="21"/>
        </w:rPr>
        <w:t>：</w:t>
      </w:r>
      <w:r>
        <w:rPr>
          <w:rFonts w:ascii="Courier" w:hAnsi="Courier"/>
          <w:color w:val="333333"/>
          <w:sz w:val="21"/>
          <w:szCs w:val="21"/>
        </w:rPr>
        <w:t>border-box</w:t>
      </w:r>
      <w:r>
        <w:rPr>
          <w:rFonts w:ascii="Courier" w:hAnsi="Courier"/>
          <w:color w:val="333333"/>
          <w:sz w:val="21"/>
          <w:szCs w:val="21"/>
        </w:rPr>
        <w:tab/>
        <w:t>--IE</w:t>
      </w:r>
      <w:r>
        <w:rPr>
          <w:rFonts w:ascii="Courier" w:hAnsi="Courier" w:hint="eastAsia"/>
          <w:color w:val="333333"/>
          <w:sz w:val="21"/>
          <w:szCs w:val="21"/>
        </w:rPr>
        <w:t>模型</w:t>
      </w:r>
    </w:p>
    <w:p w:rsidR="002275EF" w:rsidRDefault="002275EF" w:rsidP="002275EF">
      <w:pPr>
        <w:pStyle w:val="HTML"/>
        <w:tabs>
          <w:tab w:val="clear" w:pos="2748"/>
          <w:tab w:val="clear" w:pos="5496"/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</w:p>
    <w:p w:rsidR="002275EF" w:rsidRDefault="002275EF" w:rsidP="002275EF">
      <w:pPr>
        <w:pStyle w:val="HTML"/>
        <w:tabs>
          <w:tab w:val="clear" w:pos="2748"/>
          <w:tab w:val="clear" w:pos="5496"/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</w:p>
    <w:p w:rsidR="002275EF" w:rsidRDefault="002275EF" w:rsidP="002275EF">
      <w:pPr>
        <w:pStyle w:val="HTML"/>
        <w:tabs>
          <w:tab w:val="clear" w:pos="2748"/>
          <w:tab w:val="clear" w:pos="5496"/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lastRenderedPageBreak/>
        <w:t>JS</w:t>
      </w:r>
      <w:r>
        <w:rPr>
          <w:rFonts w:ascii="Courier" w:hAnsi="Courier" w:hint="eastAsia"/>
          <w:color w:val="333333"/>
          <w:sz w:val="21"/>
          <w:szCs w:val="21"/>
        </w:rPr>
        <w:t>如何</w:t>
      </w:r>
      <w:r>
        <w:rPr>
          <w:rFonts w:ascii="Courier" w:hAnsi="Courier"/>
          <w:color w:val="333333"/>
          <w:sz w:val="21"/>
          <w:szCs w:val="21"/>
        </w:rPr>
        <w:t>获取</w:t>
      </w:r>
      <w:r>
        <w:rPr>
          <w:rFonts w:ascii="Courier" w:hAnsi="Courier" w:hint="eastAsia"/>
          <w:color w:val="333333"/>
          <w:sz w:val="21"/>
          <w:szCs w:val="21"/>
        </w:rPr>
        <w:t>盒</w:t>
      </w:r>
      <w:r>
        <w:rPr>
          <w:rFonts w:ascii="Courier" w:hAnsi="Courier"/>
          <w:color w:val="333333"/>
          <w:sz w:val="21"/>
          <w:szCs w:val="21"/>
        </w:rPr>
        <w:t>模型的宽和高？</w:t>
      </w:r>
      <w:r>
        <w:rPr>
          <w:rFonts w:ascii="Courier" w:hAnsi="Courier"/>
          <w:color w:val="333333"/>
          <w:sz w:val="21"/>
          <w:szCs w:val="21"/>
        </w:rPr>
        <w:br/>
      </w:r>
    </w:p>
    <w:p w:rsidR="002275EF" w:rsidRPr="00B36E1B" w:rsidRDefault="002275EF" w:rsidP="002275EF">
      <w:pPr>
        <w:pStyle w:val="HTML"/>
        <w:tabs>
          <w:tab w:val="left" w:pos="2325"/>
          <w:tab w:val="left" w:pos="5385"/>
        </w:tabs>
        <w:wordWrap w:val="0"/>
        <w:ind w:left="135" w:firstLineChars="250" w:firstLine="525"/>
        <w:rPr>
          <w:rFonts w:ascii="Courier" w:hAnsi="Courier"/>
          <w:color w:val="333333"/>
          <w:sz w:val="21"/>
          <w:szCs w:val="21"/>
        </w:rPr>
      </w:pPr>
      <w:r w:rsidRPr="00B36E1B">
        <w:rPr>
          <w:rFonts w:ascii="Courier" w:hAnsi="Courier"/>
          <w:color w:val="333333"/>
          <w:sz w:val="21"/>
          <w:szCs w:val="21"/>
        </w:rPr>
        <w:t xml:space="preserve">(1) dom.style.width/height  </w:t>
      </w:r>
      <w:r w:rsidRPr="00B36E1B">
        <w:rPr>
          <w:rFonts w:ascii="Courier" w:hAnsi="Courier"/>
          <w:color w:val="333333"/>
          <w:sz w:val="21"/>
          <w:szCs w:val="21"/>
        </w:rPr>
        <w:t>取出内联样式的宽和高</w:t>
      </w:r>
      <w:r w:rsidRPr="00B36E1B">
        <w:rPr>
          <w:rFonts w:ascii="Courier" w:hAnsi="Courier"/>
          <w:color w:val="333333"/>
          <w:sz w:val="21"/>
          <w:szCs w:val="21"/>
        </w:rPr>
        <w:t xml:space="preserve"> </w:t>
      </w:r>
      <w:r w:rsidRPr="00B36E1B">
        <w:rPr>
          <w:rFonts w:ascii="Courier" w:hAnsi="Courier"/>
          <w:color w:val="333333"/>
          <w:sz w:val="21"/>
          <w:szCs w:val="21"/>
        </w:rPr>
        <w:t>不能取出外联的</w:t>
      </w:r>
    </w:p>
    <w:p w:rsidR="002275EF" w:rsidRPr="00B36E1B" w:rsidRDefault="002275EF" w:rsidP="002275EF">
      <w:pPr>
        <w:pStyle w:val="HTML"/>
        <w:tabs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 w:rsidRPr="00B36E1B">
        <w:rPr>
          <w:rFonts w:ascii="Courier" w:hAnsi="Courier"/>
          <w:color w:val="333333"/>
          <w:sz w:val="21"/>
          <w:szCs w:val="21"/>
        </w:rPr>
        <w:t xml:space="preserve">     (2)dom.currentStyle.width/height  </w:t>
      </w:r>
      <w:r w:rsidRPr="00B36E1B">
        <w:rPr>
          <w:rFonts w:ascii="Courier" w:hAnsi="Courier"/>
          <w:color w:val="333333"/>
          <w:sz w:val="21"/>
          <w:szCs w:val="21"/>
        </w:rPr>
        <w:t>但只能</w:t>
      </w:r>
      <w:r w:rsidRPr="00B36E1B">
        <w:rPr>
          <w:rFonts w:ascii="Courier" w:hAnsi="Courier"/>
          <w:color w:val="333333"/>
          <w:sz w:val="21"/>
          <w:szCs w:val="21"/>
        </w:rPr>
        <w:t>IE</w:t>
      </w:r>
      <w:r w:rsidRPr="00B36E1B">
        <w:rPr>
          <w:rFonts w:ascii="Courier" w:hAnsi="Courier"/>
          <w:color w:val="333333"/>
          <w:sz w:val="21"/>
          <w:szCs w:val="21"/>
        </w:rPr>
        <w:t>支持</w:t>
      </w:r>
    </w:p>
    <w:p w:rsidR="002275EF" w:rsidRPr="00B36E1B" w:rsidRDefault="002275EF" w:rsidP="002275EF">
      <w:pPr>
        <w:pStyle w:val="HTML"/>
        <w:tabs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 w:rsidRPr="00B36E1B">
        <w:rPr>
          <w:rFonts w:ascii="Courier" w:hAnsi="Courier"/>
          <w:color w:val="333333"/>
          <w:sz w:val="21"/>
          <w:szCs w:val="21"/>
        </w:rPr>
        <w:t xml:space="preserve">     (3)window.getComputedStyle(dom).width/height </w:t>
      </w:r>
      <w:r w:rsidRPr="00B36E1B">
        <w:rPr>
          <w:rFonts w:ascii="Courier" w:hAnsi="Courier"/>
          <w:color w:val="333333"/>
          <w:sz w:val="21"/>
          <w:szCs w:val="21"/>
        </w:rPr>
        <w:t>各种浏览器都支持</w:t>
      </w:r>
    </w:p>
    <w:p w:rsidR="002275EF" w:rsidRPr="00B36E1B" w:rsidRDefault="002275EF" w:rsidP="002275EF">
      <w:pPr>
        <w:pStyle w:val="HTML"/>
        <w:tabs>
          <w:tab w:val="clear" w:pos="2748"/>
          <w:tab w:val="clear" w:pos="5496"/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 w:rsidRPr="00B36E1B">
        <w:rPr>
          <w:rFonts w:ascii="Courier" w:hAnsi="Courier"/>
          <w:color w:val="333333"/>
          <w:sz w:val="21"/>
          <w:szCs w:val="21"/>
        </w:rPr>
        <w:t xml:space="preserve">     (4)dom.getBoundingClientRect().width/height</w:t>
      </w:r>
    </w:p>
    <w:p w:rsidR="002275EF" w:rsidRDefault="002275EF" w:rsidP="002275EF">
      <w:pPr>
        <w:pStyle w:val="HTML"/>
        <w:tabs>
          <w:tab w:val="clear" w:pos="2748"/>
          <w:tab w:val="clear" w:pos="5496"/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</w:p>
    <w:p w:rsidR="002275EF" w:rsidRDefault="002275EF" w:rsidP="002275EF">
      <w:pPr>
        <w:pStyle w:val="HTML"/>
        <w:tabs>
          <w:tab w:val="clear" w:pos="2748"/>
          <w:tab w:val="clear" w:pos="5496"/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</w:p>
    <w:p w:rsidR="002275EF" w:rsidRDefault="002275EF" w:rsidP="002275EF">
      <w:pPr>
        <w:pStyle w:val="HTML"/>
        <w:tabs>
          <w:tab w:val="clear" w:pos="2748"/>
          <w:tab w:val="clear" w:pos="5496"/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</w:p>
    <w:p w:rsidR="002275EF" w:rsidRPr="00B36E1B" w:rsidRDefault="002275EF" w:rsidP="002275EF">
      <w:pPr>
        <w:pStyle w:val="HTML"/>
        <w:tabs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 w:rsidRPr="00B36E1B">
        <w:rPr>
          <w:rFonts w:ascii="Courier" w:hAnsi="Courier"/>
          <w:color w:val="333333"/>
          <w:sz w:val="21"/>
          <w:szCs w:val="21"/>
        </w:rPr>
        <w:t>BFC</w:t>
      </w:r>
      <w:r w:rsidRPr="00B36E1B">
        <w:rPr>
          <w:rFonts w:ascii="Courier" w:hAnsi="Courier"/>
          <w:color w:val="333333"/>
          <w:sz w:val="21"/>
          <w:szCs w:val="21"/>
        </w:rPr>
        <w:t>概念：块级元素格式化上下文</w:t>
      </w:r>
    </w:p>
    <w:p w:rsidR="002275EF" w:rsidRPr="00B36E1B" w:rsidRDefault="002275EF" w:rsidP="002275EF">
      <w:pPr>
        <w:pStyle w:val="HTML"/>
        <w:tabs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 w:rsidRPr="00B36E1B">
        <w:rPr>
          <w:rFonts w:ascii="Courier" w:hAnsi="Courier"/>
          <w:color w:val="333333"/>
          <w:sz w:val="21"/>
          <w:szCs w:val="21"/>
        </w:rPr>
        <w:t>BFC</w:t>
      </w:r>
      <w:r w:rsidR="003E33E6">
        <w:rPr>
          <w:rFonts w:ascii="Courier" w:hAnsi="Courier"/>
          <w:color w:val="333333"/>
          <w:sz w:val="21"/>
          <w:szCs w:val="21"/>
        </w:rPr>
        <w:t>原理</w:t>
      </w:r>
      <w:r w:rsidR="003E33E6">
        <w:rPr>
          <w:rFonts w:ascii="Courier" w:hAnsi="Courier" w:hint="eastAsia"/>
          <w:color w:val="333333"/>
          <w:sz w:val="21"/>
          <w:szCs w:val="21"/>
        </w:rPr>
        <w:t>:</w:t>
      </w:r>
      <w:bookmarkStart w:id="0" w:name="_GoBack"/>
      <w:bookmarkEnd w:id="0"/>
      <w:r w:rsidRPr="00B36E1B">
        <w:rPr>
          <w:rFonts w:ascii="Courier" w:hAnsi="Courier"/>
          <w:color w:val="333333"/>
          <w:sz w:val="21"/>
          <w:szCs w:val="21"/>
        </w:rPr>
        <w:t>（</w:t>
      </w:r>
      <w:r w:rsidRPr="00B36E1B">
        <w:rPr>
          <w:rFonts w:ascii="Courier" w:hAnsi="Courier"/>
          <w:color w:val="333333"/>
          <w:sz w:val="21"/>
          <w:szCs w:val="21"/>
        </w:rPr>
        <w:t>1</w:t>
      </w:r>
      <w:r w:rsidRPr="00B36E1B">
        <w:rPr>
          <w:rFonts w:ascii="Courier" w:hAnsi="Courier"/>
          <w:color w:val="333333"/>
          <w:sz w:val="21"/>
          <w:szCs w:val="21"/>
        </w:rPr>
        <w:t>）在</w:t>
      </w:r>
      <w:r w:rsidRPr="00B36E1B">
        <w:rPr>
          <w:rFonts w:ascii="Courier" w:hAnsi="Courier"/>
          <w:color w:val="333333"/>
          <w:sz w:val="21"/>
          <w:szCs w:val="21"/>
        </w:rPr>
        <w:t>BFC</w:t>
      </w:r>
      <w:r w:rsidRPr="00B36E1B">
        <w:rPr>
          <w:rFonts w:ascii="Courier" w:hAnsi="Courier"/>
          <w:color w:val="333333"/>
          <w:sz w:val="21"/>
          <w:szCs w:val="21"/>
        </w:rPr>
        <w:t>这个元素的垂直方向的边距会发生重叠</w:t>
      </w:r>
    </w:p>
    <w:p w:rsidR="002275EF" w:rsidRPr="00B36E1B" w:rsidRDefault="002275EF" w:rsidP="002275EF">
      <w:pPr>
        <w:pStyle w:val="HTML"/>
        <w:tabs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 w:rsidRPr="00B36E1B">
        <w:rPr>
          <w:rFonts w:ascii="Courier" w:hAnsi="Courier"/>
          <w:color w:val="333333"/>
          <w:sz w:val="21"/>
          <w:szCs w:val="21"/>
        </w:rPr>
        <w:t xml:space="preserve">         </w:t>
      </w:r>
      <w:r w:rsidRPr="00B36E1B">
        <w:rPr>
          <w:rFonts w:ascii="Courier" w:hAnsi="Courier"/>
          <w:color w:val="333333"/>
          <w:sz w:val="21"/>
          <w:szCs w:val="21"/>
        </w:rPr>
        <w:t>（</w:t>
      </w:r>
      <w:r w:rsidRPr="00B36E1B">
        <w:rPr>
          <w:rFonts w:ascii="Courier" w:hAnsi="Courier"/>
          <w:color w:val="333333"/>
          <w:sz w:val="21"/>
          <w:szCs w:val="21"/>
        </w:rPr>
        <w:t>2</w:t>
      </w:r>
      <w:r w:rsidRPr="00B36E1B">
        <w:rPr>
          <w:rFonts w:ascii="Courier" w:hAnsi="Courier"/>
          <w:color w:val="333333"/>
          <w:sz w:val="21"/>
          <w:szCs w:val="21"/>
        </w:rPr>
        <w:t>）</w:t>
      </w:r>
      <w:r w:rsidRPr="00B36E1B">
        <w:rPr>
          <w:rFonts w:ascii="Courier" w:hAnsi="Courier"/>
          <w:color w:val="333333"/>
          <w:sz w:val="21"/>
          <w:szCs w:val="21"/>
        </w:rPr>
        <w:t>BFC</w:t>
      </w:r>
      <w:r w:rsidRPr="00B36E1B">
        <w:rPr>
          <w:rFonts w:ascii="Courier" w:hAnsi="Courier"/>
          <w:color w:val="333333"/>
          <w:sz w:val="21"/>
          <w:szCs w:val="21"/>
        </w:rPr>
        <w:t>的区域不会与浮动元素的</w:t>
      </w:r>
      <w:r w:rsidRPr="00B36E1B">
        <w:rPr>
          <w:rFonts w:ascii="Courier" w:hAnsi="Courier"/>
          <w:color w:val="333333"/>
          <w:sz w:val="21"/>
          <w:szCs w:val="21"/>
        </w:rPr>
        <w:t>BOX</w:t>
      </w:r>
      <w:r w:rsidRPr="00B36E1B">
        <w:rPr>
          <w:rFonts w:ascii="Courier" w:hAnsi="Courier"/>
          <w:color w:val="333333"/>
          <w:sz w:val="21"/>
          <w:szCs w:val="21"/>
        </w:rPr>
        <w:t>重叠</w:t>
      </w:r>
    </w:p>
    <w:p w:rsidR="002275EF" w:rsidRPr="00B36E1B" w:rsidRDefault="002275EF" w:rsidP="002275EF">
      <w:pPr>
        <w:pStyle w:val="HTML"/>
        <w:tabs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 w:rsidRPr="00B36E1B">
        <w:rPr>
          <w:rFonts w:ascii="Courier" w:hAnsi="Courier"/>
          <w:color w:val="333333"/>
          <w:sz w:val="21"/>
          <w:szCs w:val="21"/>
        </w:rPr>
        <w:t xml:space="preserve">         </w:t>
      </w:r>
      <w:r w:rsidRPr="00B36E1B">
        <w:rPr>
          <w:rFonts w:ascii="Courier" w:hAnsi="Courier"/>
          <w:color w:val="333333"/>
          <w:sz w:val="21"/>
          <w:szCs w:val="21"/>
        </w:rPr>
        <w:t>（</w:t>
      </w:r>
      <w:r w:rsidRPr="00B36E1B">
        <w:rPr>
          <w:rFonts w:ascii="Courier" w:hAnsi="Courier"/>
          <w:color w:val="333333"/>
          <w:sz w:val="21"/>
          <w:szCs w:val="21"/>
        </w:rPr>
        <w:t>3</w:t>
      </w:r>
      <w:r w:rsidRPr="00B36E1B">
        <w:rPr>
          <w:rFonts w:ascii="Courier" w:hAnsi="Courier"/>
          <w:color w:val="333333"/>
          <w:sz w:val="21"/>
          <w:szCs w:val="21"/>
        </w:rPr>
        <w:t>）</w:t>
      </w:r>
      <w:r w:rsidRPr="00B36E1B">
        <w:rPr>
          <w:rFonts w:ascii="Courier" w:hAnsi="Courier"/>
          <w:color w:val="333333"/>
          <w:sz w:val="21"/>
          <w:szCs w:val="21"/>
        </w:rPr>
        <w:t>BFC</w:t>
      </w:r>
      <w:r w:rsidRPr="00B36E1B">
        <w:rPr>
          <w:rFonts w:ascii="Courier" w:hAnsi="Courier"/>
          <w:color w:val="333333"/>
          <w:sz w:val="21"/>
          <w:szCs w:val="21"/>
        </w:rPr>
        <w:t>在页面上是一个独立的容器，外面的元素不会影响它里面的元素，同理里面也不会影响外面</w:t>
      </w:r>
    </w:p>
    <w:p w:rsidR="002275EF" w:rsidRPr="00B36E1B" w:rsidRDefault="002275EF" w:rsidP="002275EF">
      <w:pPr>
        <w:pStyle w:val="HTML"/>
        <w:tabs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 w:rsidRPr="00B36E1B">
        <w:rPr>
          <w:rFonts w:ascii="Courier" w:hAnsi="Courier"/>
          <w:color w:val="333333"/>
          <w:sz w:val="21"/>
          <w:szCs w:val="21"/>
        </w:rPr>
        <w:t xml:space="preserve">         </w:t>
      </w:r>
      <w:r w:rsidRPr="00B36E1B">
        <w:rPr>
          <w:rFonts w:ascii="Courier" w:hAnsi="Courier"/>
          <w:color w:val="333333"/>
          <w:sz w:val="21"/>
          <w:szCs w:val="21"/>
        </w:rPr>
        <w:t>（</w:t>
      </w:r>
      <w:r w:rsidRPr="00B36E1B">
        <w:rPr>
          <w:rFonts w:ascii="Courier" w:hAnsi="Courier"/>
          <w:color w:val="333333"/>
          <w:sz w:val="21"/>
          <w:szCs w:val="21"/>
        </w:rPr>
        <w:t>4</w:t>
      </w:r>
      <w:r w:rsidRPr="00B36E1B">
        <w:rPr>
          <w:rFonts w:ascii="Courier" w:hAnsi="Courier"/>
          <w:color w:val="333333"/>
          <w:sz w:val="21"/>
          <w:szCs w:val="21"/>
        </w:rPr>
        <w:t>）计算</w:t>
      </w:r>
      <w:r w:rsidRPr="00B36E1B">
        <w:rPr>
          <w:rFonts w:ascii="Courier" w:hAnsi="Courier"/>
          <w:color w:val="333333"/>
          <w:sz w:val="21"/>
          <w:szCs w:val="21"/>
        </w:rPr>
        <w:t>BFC</w:t>
      </w:r>
      <w:r w:rsidRPr="00B36E1B">
        <w:rPr>
          <w:rFonts w:ascii="Courier" w:hAnsi="Courier"/>
          <w:color w:val="333333"/>
          <w:sz w:val="21"/>
          <w:szCs w:val="21"/>
        </w:rPr>
        <w:t>高度的时候，浮动元素也会参与计算</w:t>
      </w:r>
    </w:p>
    <w:p w:rsidR="002275EF" w:rsidRPr="00B36E1B" w:rsidRDefault="002275EF" w:rsidP="002275EF">
      <w:pPr>
        <w:pStyle w:val="HTML"/>
        <w:tabs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 w:rsidRPr="00B36E1B">
        <w:rPr>
          <w:rFonts w:ascii="Courier" w:hAnsi="Courier" w:hint="eastAsia"/>
          <w:color w:val="333333"/>
          <w:sz w:val="21"/>
          <w:szCs w:val="21"/>
        </w:rPr>
        <w:t>如何创建</w:t>
      </w:r>
      <w:r w:rsidRPr="00B36E1B">
        <w:rPr>
          <w:rFonts w:ascii="Courier" w:hAnsi="Courier"/>
          <w:color w:val="333333"/>
          <w:sz w:val="21"/>
          <w:szCs w:val="21"/>
        </w:rPr>
        <w:t>BFC</w:t>
      </w:r>
      <w:r w:rsidRPr="00B36E1B">
        <w:rPr>
          <w:rFonts w:ascii="Courier" w:hAnsi="Courier"/>
          <w:color w:val="333333"/>
          <w:sz w:val="21"/>
          <w:szCs w:val="21"/>
        </w:rPr>
        <w:t>：</w:t>
      </w:r>
    </w:p>
    <w:p w:rsidR="002275EF" w:rsidRPr="00B36E1B" w:rsidRDefault="002275EF" w:rsidP="002275EF">
      <w:pPr>
        <w:pStyle w:val="HTML"/>
        <w:tabs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 w:rsidRPr="00B36E1B">
        <w:rPr>
          <w:rFonts w:ascii="Courier" w:hAnsi="Courier"/>
          <w:color w:val="333333"/>
          <w:sz w:val="21"/>
          <w:szCs w:val="21"/>
        </w:rPr>
        <w:t xml:space="preserve">            </w:t>
      </w:r>
      <w:r w:rsidRPr="00B36E1B">
        <w:rPr>
          <w:rFonts w:ascii="Courier" w:hAnsi="Courier"/>
          <w:color w:val="333333"/>
          <w:sz w:val="21"/>
          <w:szCs w:val="21"/>
        </w:rPr>
        <w:t>（</w:t>
      </w:r>
      <w:r w:rsidRPr="00B36E1B">
        <w:rPr>
          <w:rFonts w:ascii="Courier" w:hAnsi="Courier"/>
          <w:color w:val="333333"/>
          <w:sz w:val="21"/>
          <w:szCs w:val="21"/>
        </w:rPr>
        <w:t>1</w:t>
      </w:r>
      <w:r w:rsidRPr="00B36E1B">
        <w:rPr>
          <w:rFonts w:ascii="Courier" w:hAnsi="Courier"/>
          <w:color w:val="333333"/>
          <w:sz w:val="21"/>
          <w:szCs w:val="21"/>
        </w:rPr>
        <w:t>）</w:t>
      </w:r>
      <w:r w:rsidRPr="00B36E1B">
        <w:rPr>
          <w:rFonts w:ascii="Courier" w:hAnsi="Courier"/>
          <w:color w:val="333333"/>
          <w:sz w:val="21"/>
          <w:szCs w:val="21"/>
        </w:rPr>
        <w:t>float</w:t>
      </w:r>
      <w:r w:rsidRPr="00B36E1B">
        <w:rPr>
          <w:rFonts w:ascii="Courier" w:hAnsi="Courier"/>
          <w:color w:val="333333"/>
          <w:sz w:val="21"/>
          <w:szCs w:val="21"/>
        </w:rPr>
        <w:t>值不为</w:t>
      </w:r>
      <w:r w:rsidRPr="00B36E1B">
        <w:rPr>
          <w:rFonts w:ascii="Courier" w:hAnsi="Courier"/>
          <w:color w:val="333333"/>
          <w:sz w:val="21"/>
          <w:szCs w:val="21"/>
        </w:rPr>
        <w:t>none</w:t>
      </w:r>
    </w:p>
    <w:p w:rsidR="002275EF" w:rsidRPr="00B36E1B" w:rsidRDefault="002275EF" w:rsidP="002275EF">
      <w:pPr>
        <w:pStyle w:val="HTML"/>
        <w:tabs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 w:rsidRPr="00B36E1B">
        <w:rPr>
          <w:rFonts w:ascii="Courier" w:hAnsi="Courier"/>
          <w:color w:val="333333"/>
          <w:sz w:val="21"/>
          <w:szCs w:val="21"/>
        </w:rPr>
        <w:t xml:space="preserve">            </w:t>
      </w:r>
      <w:r w:rsidRPr="00B36E1B">
        <w:rPr>
          <w:rFonts w:ascii="Courier" w:hAnsi="Courier"/>
          <w:color w:val="333333"/>
          <w:sz w:val="21"/>
          <w:szCs w:val="21"/>
        </w:rPr>
        <w:t>（</w:t>
      </w:r>
      <w:r w:rsidRPr="00B36E1B">
        <w:rPr>
          <w:rFonts w:ascii="Courier" w:hAnsi="Courier"/>
          <w:color w:val="333333"/>
          <w:sz w:val="21"/>
          <w:szCs w:val="21"/>
        </w:rPr>
        <w:t>2</w:t>
      </w:r>
      <w:r w:rsidRPr="00B36E1B">
        <w:rPr>
          <w:rFonts w:ascii="Courier" w:hAnsi="Courier"/>
          <w:color w:val="333333"/>
          <w:sz w:val="21"/>
          <w:szCs w:val="21"/>
        </w:rPr>
        <w:t>）只要</w:t>
      </w:r>
      <w:r w:rsidRPr="00B36E1B">
        <w:rPr>
          <w:rFonts w:ascii="Courier" w:hAnsi="Courier"/>
          <w:color w:val="333333"/>
          <w:sz w:val="21"/>
          <w:szCs w:val="21"/>
        </w:rPr>
        <w:t>position</w:t>
      </w:r>
      <w:r w:rsidRPr="00B36E1B">
        <w:rPr>
          <w:rFonts w:ascii="Courier" w:hAnsi="Courier"/>
          <w:color w:val="333333"/>
          <w:sz w:val="21"/>
          <w:szCs w:val="21"/>
        </w:rPr>
        <w:t>值不为</w:t>
      </w:r>
      <w:r w:rsidRPr="00B36E1B">
        <w:rPr>
          <w:rFonts w:ascii="Courier" w:hAnsi="Courier"/>
          <w:color w:val="333333"/>
          <w:sz w:val="21"/>
          <w:szCs w:val="21"/>
        </w:rPr>
        <w:t>static</w:t>
      </w:r>
      <w:r w:rsidRPr="00B36E1B">
        <w:rPr>
          <w:rFonts w:ascii="Courier" w:hAnsi="Courier"/>
          <w:color w:val="333333"/>
          <w:sz w:val="21"/>
          <w:szCs w:val="21"/>
        </w:rPr>
        <w:t>或</w:t>
      </w:r>
      <w:r w:rsidRPr="00B36E1B">
        <w:rPr>
          <w:rFonts w:ascii="Courier" w:hAnsi="Courier"/>
          <w:color w:val="333333"/>
          <w:sz w:val="21"/>
          <w:szCs w:val="21"/>
        </w:rPr>
        <w:t>relative</w:t>
      </w:r>
    </w:p>
    <w:p w:rsidR="002275EF" w:rsidRPr="00B36E1B" w:rsidRDefault="002275EF" w:rsidP="002275EF">
      <w:pPr>
        <w:pStyle w:val="HTML"/>
        <w:tabs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 w:rsidRPr="00B36E1B">
        <w:rPr>
          <w:rFonts w:ascii="Courier" w:hAnsi="Courier"/>
          <w:color w:val="333333"/>
          <w:sz w:val="21"/>
          <w:szCs w:val="21"/>
        </w:rPr>
        <w:t xml:space="preserve">            </w:t>
      </w:r>
      <w:r w:rsidRPr="00B36E1B">
        <w:rPr>
          <w:rFonts w:ascii="Courier" w:hAnsi="Courier"/>
          <w:color w:val="333333"/>
          <w:sz w:val="21"/>
          <w:szCs w:val="21"/>
        </w:rPr>
        <w:t>（</w:t>
      </w:r>
      <w:r w:rsidRPr="00B36E1B">
        <w:rPr>
          <w:rFonts w:ascii="Courier" w:hAnsi="Courier"/>
          <w:color w:val="333333"/>
          <w:sz w:val="21"/>
          <w:szCs w:val="21"/>
        </w:rPr>
        <w:t>3</w:t>
      </w:r>
      <w:r w:rsidRPr="00B36E1B">
        <w:rPr>
          <w:rFonts w:ascii="Courier" w:hAnsi="Courier"/>
          <w:color w:val="333333"/>
          <w:sz w:val="21"/>
          <w:szCs w:val="21"/>
        </w:rPr>
        <w:t>）</w:t>
      </w:r>
      <w:r w:rsidRPr="00B36E1B">
        <w:rPr>
          <w:rFonts w:ascii="Courier" w:hAnsi="Courier"/>
          <w:color w:val="333333"/>
          <w:sz w:val="21"/>
          <w:szCs w:val="21"/>
        </w:rPr>
        <w:t>dispaly</w:t>
      </w:r>
      <w:r w:rsidRPr="00B36E1B">
        <w:rPr>
          <w:rFonts w:ascii="Courier" w:hAnsi="Courier"/>
          <w:color w:val="333333"/>
          <w:sz w:val="21"/>
          <w:szCs w:val="21"/>
        </w:rPr>
        <w:t>是为</w:t>
      </w:r>
      <w:r w:rsidRPr="00B36E1B">
        <w:rPr>
          <w:rFonts w:ascii="Courier" w:hAnsi="Courier"/>
          <w:color w:val="333333"/>
          <w:sz w:val="21"/>
          <w:szCs w:val="21"/>
        </w:rPr>
        <w:t>table</w:t>
      </w:r>
      <w:r w:rsidRPr="00B36E1B">
        <w:rPr>
          <w:rFonts w:ascii="Courier" w:hAnsi="Courier"/>
          <w:color w:val="333333"/>
          <w:sz w:val="21"/>
          <w:szCs w:val="21"/>
        </w:rPr>
        <w:t>等</w:t>
      </w:r>
    </w:p>
    <w:p w:rsidR="002275EF" w:rsidRPr="00B36E1B" w:rsidRDefault="002275EF" w:rsidP="002275EF">
      <w:pPr>
        <w:pStyle w:val="HTML"/>
        <w:tabs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 w:rsidRPr="00B36E1B">
        <w:rPr>
          <w:rFonts w:ascii="Courier" w:hAnsi="Courier"/>
          <w:color w:val="333333"/>
          <w:sz w:val="21"/>
          <w:szCs w:val="21"/>
        </w:rPr>
        <w:t xml:space="preserve">            </w:t>
      </w:r>
      <w:r w:rsidRPr="00B36E1B">
        <w:rPr>
          <w:rFonts w:ascii="Courier" w:hAnsi="Courier"/>
          <w:color w:val="333333"/>
          <w:sz w:val="21"/>
          <w:szCs w:val="21"/>
        </w:rPr>
        <w:t>（</w:t>
      </w:r>
      <w:r w:rsidRPr="00B36E1B">
        <w:rPr>
          <w:rFonts w:ascii="Courier" w:hAnsi="Courier"/>
          <w:color w:val="333333"/>
          <w:sz w:val="21"/>
          <w:szCs w:val="21"/>
        </w:rPr>
        <w:t>4</w:t>
      </w:r>
      <w:r w:rsidRPr="00B36E1B">
        <w:rPr>
          <w:rFonts w:ascii="Courier" w:hAnsi="Courier"/>
          <w:color w:val="333333"/>
          <w:sz w:val="21"/>
          <w:szCs w:val="21"/>
        </w:rPr>
        <w:t>）</w:t>
      </w:r>
      <w:r w:rsidRPr="00B36E1B">
        <w:rPr>
          <w:rFonts w:ascii="Courier" w:hAnsi="Courier"/>
          <w:color w:val="333333"/>
          <w:sz w:val="21"/>
          <w:szCs w:val="21"/>
        </w:rPr>
        <w:t>overflow</w:t>
      </w:r>
      <w:r w:rsidRPr="00B36E1B">
        <w:rPr>
          <w:rFonts w:ascii="Courier" w:hAnsi="Courier"/>
          <w:color w:val="333333"/>
          <w:sz w:val="21"/>
          <w:szCs w:val="21"/>
        </w:rPr>
        <w:t>不为</w:t>
      </w:r>
      <w:r w:rsidRPr="00B36E1B">
        <w:rPr>
          <w:rFonts w:ascii="Courier" w:hAnsi="Courier"/>
          <w:color w:val="333333"/>
          <w:sz w:val="21"/>
          <w:szCs w:val="21"/>
        </w:rPr>
        <w:t>visable</w:t>
      </w:r>
    </w:p>
    <w:p w:rsidR="002275EF" w:rsidRPr="00B36E1B" w:rsidRDefault="002275EF" w:rsidP="002275EF">
      <w:pPr>
        <w:pStyle w:val="HTML"/>
        <w:tabs>
          <w:tab w:val="clear" w:pos="2748"/>
          <w:tab w:val="clear" w:pos="5496"/>
          <w:tab w:val="left" w:pos="2325"/>
          <w:tab w:val="left" w:pos="5385"/>
        </w:tabs>
        <w:wordWrap w:val="0"/>
        <w:ind w:left="135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ab/>
      </w:r>
      <w:r>
        <w:rPr>
          <w:rFonts w:ascii="Courier" w:hAnsi="Courier"/>
          <w:color w:val="333333"/>
          <w:sz w:val="21"/>
          <w:szCs w:val="21"/>
        </w:rPr>
        <w:tab/>
      </w:r>
      <w:r w:rsidRPr="00B36E1B">
        <w:rPr>
          <w:rFonts w:ascii="Courier" w:hAnsi="Courier"/>
          <w:color w:val="333333"/>
          <w:sz w:val="21"/>
          <w:szCs w:val="21"/>
        </w:rPr>
        <w:t>BFC</w:t>
      </w:r>
      <w:r w:rsidRPr="00B36E1B">
        <w:rPr>
          <w:rFonts w:ascii="Courier" w:hAnsi="Courier"/>
          <w:color w:val="333333"/>
          <w:sz w:val="21"/>
          <w:szCs w:val="21"/>
        </w:rPr>
        <w:t>的使用场景：</w:t>
      </w:r>
    </w:p>
    <w:p w:rsidR="004C7946" w:rsidRDefault="004C7946"/>
    <w:sectPr w:rsidR="004C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2B1" w:rsidRDefault="005572B1" w:rsidP="002275EF">
      <w:r>
        <w:separator/>
      </w:r>
    </w:p>
  </w:endnote>
  <w:endnote w:type="continuationSeparator" w:id="0">
    <w:p w:rsidR="005572B1" w:rsidRDefault="005572B1" w:rsidP="00227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2B1" w:rsidRDefault="005572B1" w:rsidP="002275EF">
      <w:r>
        <w:separator/>
      </w:r>
    </w:p>
  </w:footnote>
  <w:footnote w:type="continuationSeparator" w:id="0">
    <w:p w:rsidR="005572B1" w:rsidRDefault="005572B1" w:rsidP="00227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F21E9"/>
    <w:multiLevelType w:val="hybridMultilevel"/>
    <w:tmpl w:val="0BC85946"/>
    <w:lvl w:ilvl="0" w:tplc="3A0E8FD2">
      <w:start w:val="1"/>
      <w:numFmt w:val="decimal"/>
      <w:lvlText w:val="%1."/>
      <w:lvlJc w:val="left"/>
      <w:pPr>
        <w:ind w:left="555" w:hanging="420"/>
      </w:pPr>
      <w:rPr>
        <w:rFonts w:asciiTheme="minorHAnsi" w:eastAsiaTheme="minorHAnsi" w:hAnsiTheme="minorHAnsi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975" w:hanging="420"/>
      </w:pPr>
    </w:lvl>
    <w:lvl w:ilvl="2" w:tplc="0409001B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CF"/>
    <w:rsid w:val="00011717"/>
    <w:rsid w:val="0010520D"/>
    <w:rsid w:val="00171046"/>
    <w:rsid w:val="001F4C8C"/>
    <w:rsid w:val="002275EF"/>
    <w:rsid w:val="00274DC4"/>
    <w:rsid w:val="003E33E6"/>
    <w:rsid w:val="00431B08"/>
    <w:rsid w:val="004C7946"/>
    <w:rsid w:val="005572B1"/>
    <w:rsid w:val="005B3F9A"/>
    <w:rsid w:val="00854A35"/>
    <w:rsid w:val="00895375"/>
    <w:rsid w:val="008F769D"/>
    <w:rsid w:val="009F1FCF"/>
    <w:rsid w:val="00C75327"/>
    <w:rsid w:val="00D348E6"/>
    <w:rsid w:val="00D83D92"/>
    <w:rsid w:val="00E14963"/>
    <w:rsid w:val="00E57987"/>
    <w:rsid w:val="00F6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BBD34"/>
  <w15:chartTrackingRefBased/>
  <w15:docId w15:val="{C648CDBC-229E-4A0A-92BA-6CC9CDA8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7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7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75E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27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275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liukang</dc:creator>
  <cp:keywords/>
  <dc:description/>
  <cp:lastModifiedBy>liukang</cp:lastModifiedBy>
  <cp:revision>3</cp:revision>
  <dcterms:created xsi:type="dcterms:W3CDTF">2018-04-19T12:53:00Z</dcterms:created>
  <dcterms:modified xsi:type="dcterms:W3CDTF">2018-04-20T06:24:00Z</dcterms:modified>
</cp:coreProperties>
</file>