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创建一个网络流程：网络名称（byfn）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Configtx.yaml定义组织标识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锚节点是通过IP地址通信？？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cropto-config.yaml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对组织的相关证书，公钥的颁发和认证，域名和IP地址和主机名（CA）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Docker-compose-cli.yaml (一个compose文件包含version、services和network三部分)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cli容器配置，将节点加入到byfn网络和cli容器，默认与peer0.org1交互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Template模板是用来做什么的？主机？？创建？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Volume：挂载点，卷标？？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Docker-compose-couch.yaml建立couch容器同时将节点？容器加入网络，将容器加入到网络，不同端口是何意？？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e2e-templates替换CA私钥为具体的私钥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Peer-base.yaml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profile和日志类型info,为什么没有orderer-base服务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Scripts/script.sh</w:t>
      </w:r>
    </w:p>
    <w:p>
      <w:pPr>
        <w:numPr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实例化peer2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Docker学习：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B8616"/>
    <w:multiLevelType w:val="singleLevel"/>
    <w:tmpl w:val="365B861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64EF7"/>
    <w:rsid w:val="0A9F07B0"/>
    <w:rsid w:val="0DC642A6"/>
    <w:rsid w:val="22086483"/>
    <w:rsid w:val="27432F98"/>
    <w:rsid w:val="2E3E3C73"/>
    <w:rsid w:val="2E404AB3"/>
    <w:rsid w:val="30464EF7"/>
    <w:rsid w:val="5DF542CA"/>
    <w:rsid w:val="660E7BE8"/>
    <w:rsid w:val="6DF23566"/>
    <w:rsid w:val="7B8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2020-05-13T12:24:00Z</dcterms:created>
  <dc:creator>放风筝的人</dc:creator>
  <cp:lastModifiedBy>放风筝的人</cp:lastModifiedBy>
  <dcterms:modified xsi:type="dcterms:W3CDTF">2020-05-16T16:26:12Z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