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RDM_typefinegrained_mind_action_physiology_model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RDM_typephysical_psychological_model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RDM_typeuse_phrase_embeddings_model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2026-06-16T14:26:01Z</dcterms:modified>
  <cp:category/>
</cp:coreProperties>
</file>