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
    <w:p>
      <w:pPr>
        <w:ind w:firstLine="420" w:firstLineChars="0"/>
        <w:jc w:val="center"/>
        <w:rPr>
          <w:rFonts w:hint="eastAsia"/>
          <w:sz w:val="36"/>
          <w:szCs w:val="36"/>
          <w:lang w:val="en-US" w:eastAsia="zh-CN"/>
        </w:rPr>
      </w:pPr>
      <w:r>
        <w:rPr>
          <w:rFonts w:hint="eastAsia"/>
          <w:sz w:val="36"/>
          <w:szCs w:val="36"/>
          <w:lang w:val="en-US" w:eastAsia="zh-CN"/>
        </w:rPr>
        <w:t>NXT未来币区块链学习笔记</w:t>
      </w:r>
    </w:p>
    <w:p>
      <w:pPr>
        <w:ind w:firstLine="420" w:firstLineChars="0"/>
        <w:jc w:val="center"/>
        <w:rPr>
          <w:rFonts w:hint="eastAsia"/>
          <w:sz w:val="36"/>
          <w:szCs w:val="36"/>
          <w:lang w:val="en-US" w:eastAsia="zh-CN"/>
        </w:rPr>
      </w:pPr>
    </w:p>
    <w:p>
      <w:pPr>
        <w:ind w:firstLine="420" w:firstLineChars="0"/>
        <w:rPr>
          <w:rFonts w:hint="eastAsia" w:eastAsia="微软雅黑"/>
          <w:lang w:eastAsia="zh-CN"/>
        </w:rPr>
      </w:pPr>
      <w:r>
        <w:rPr>
          <w:rFonts w:hint="eastAsia"/>
          <w:lang w:eastAsia="zh-CN"/>
        </w:rPr>
        <w:t>学习背景是想了解区块链底层技术，选择</w:t>
      </w:r>
      <w:r>
        <w:rPr>
          <w:rFonts w:hint="eastAsia"/>
          <w:lang w:val="en-US" w:eastAsia="zh-CN"/>
        </w:rPr>
        <w:t>NXT因为其使用Java语言开发，比如容易读懂代码。</w:t>
      </w:r>
      <w:r>
        <w:rPr>
          <w:rFonts w:hint="eastAsia"/>
          <w:b/>
          <w:bCs/>
          <w:lang w:val="en-US" w:eastAsia="zh-CN"/>
        </w:rPr>
        <w:t>文档中的主要内容是NXT与比特币的差异、关键功能的简易流程图及JAVA入口类</w:t>
      </w:r>
      <w:r>
        <w:rPr>
          <w:rFonts w:hint="eastAsia"/>
          <w:lang w:val="en-US" w:eastAsia="zh-CN"/>
        </w:rPr>
        <w:t>。目标是能解读“决定区块链平台TPS的瓶颈及目前的方案有哪些？”</w:t>
      </w:r>
    </w:p>
    <w:p>
      <w:pPr>
        <w:ind w:firstLine="420" w:firstLineChars="0"/>
      </w:pPr>
    </w:p>
    <w:p>
      <w:pPr>
        <w:ind w:firstLine="420" w:firstLineChars="0"/>
        <w:rPr>
          <w:rFonts w:hint="eastAsia"/>
          <w:lang w:val="en-US" w:eastAsia="zh-CN"/>
        </w:rPr>
      </w:pPr>
      <w:r>
        <w:t>NXT</w:t>
      </w:r>
      <w:r>
        <w:rPr>
          <w:rFonts w:hint="eastAsia"/>
          <w:lang w:eastAsia="zh-CN"/>
        </w:rPr>
        <w:t>是</w:t>
      </w:r>
      <w:r>
        <w:t>借鉴了比特币的一些思想，比如区块链、去中心化，</w:t>
      </w:r>
      <w:r>
        <w:rPr>
          <w:rFonts w:hint="eastAsia"/>
          <w:lang w:eastAsia="zh-CN"/>
        </w:rPr>
        <w:t>代码使用了</w:t>
      </w:r>
      <w:r>
        <w:rPr>
          <w:rFonts w:hint="eastAsia"/>
          <w:lang w:val="en-US" w:eastAsia="zh-CN"/>
        </w:rPr>
        <w:t>Java语言开发的去中心化分布式数字货币。</w:t>
      </w:r>
      <w:bookmarkStart w:id="0" w:name="_GoBack"/>
      <w:bookmarkEnd w:id="0"/>
    </w:p>
    <w:p>
      <w:pPr>
        <w:ind w:firstLine="420" w:firstLineChars="0"/>
        <w:rPr>
          <w:rFonts w:hint="eastAsia"/>
          <w:lang w:val="en-US" w:eastAsia="zh-CN"/>
        </w:rPr>
      </w:pPr>
      <w:r>
        <w:rPr>
          <w:rFonts w:hint="eastAsia"/>
          <w:lang w:val="en-US" w:eastAsia="zh-CN"/>
        </w:rPr>
        <w:t>NXT最大的争议是它的IPO发行模式，将所有的币一次性释出， 而且只分给73个人（NXT团队开发人员或利益相关方），这点是和比特币最大的区别，比特币通过创造出新区块，以一个确定的但不断减慢的速率被铸造出来。</w:t>
      </w:r>
    </w:p>
    <w:p>
      <w:pPr>
        <w:ind w:firstLine="420" w:firstLineChars="0"/>
        <w:rPr>
          <w:rFonts w:hint="eastAsia" w:eastAsia="微软雅黑"/>
          <w:lang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"http://upload-images.jianshu.io/upload_images/1785959-8940ef3f6c6357d4.png?imageMogr2/auto-orient/strip|imageView2/2/w/1240"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705350" cy="2962275"/>
            <wp:effectExtent l="0" t="0" r="0" b="9525"/>
            <wp:docPr id="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56"/>
                    <pic:cNvPicPr>
                      <a:picLocks noChangeAspect="1"/>
                    </pic:cNvPicPr>
                  </pic:nvPicPr>
                  <pic:blipFill>
                    <a:blip r:embed="rId4" r:link="rId5"/>
                    <a:stretch>
                      <a:fillRect/>
                    </a:stretch>
                  </pic:blipFill>
                  <pic:spPr>
                    <a:xfrm>
                      <a:off x="0" y="0"/>
                      <a:ext cx="4705350" cy="2962275"/>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2"/>
        <w:rPr>
          <w:rFonts w:hint="eastAsia"/>
          <w:lang w:val="zh-CN" w:eastAsia="zh-CN"/>
        </w:rPr>
      </w:pPr>
      <w:r>
        <w:rPr>
          <w:rFonts w:hint="default"/>
          <w:lang w:val="zh-CN"/>
        </w:rPr>
        <w:t>NXT</w:t>
      </w:r>
      <w:r>
        <w:rPr>
          <w:rFonts w:hint="eastAsia"/>
          <w:lang w:val="zh-CN" w:eastAsia="zh-CN"/>
        </w:rPr>
        <w:t>与比特币的差异点</w:t>
      </w:r>
    </w:p>
    <w:p>
      <w:pPr>
        <w:numPr>
          <w:ilvl w:val="0"/>
          <w:numId w:val="3"/>
        </w:numPr>
        <w:tabs>
          <w:tab w:val="left" w:pos="420"/>
        </w:tabs>
        <w:ind w:left="420" w:leftChars="0" w:hanging="420" w:firstLineChars="0"/>
        <w:rPr>
          <w:rFonts w:hint="eastAsia"/>
          <w:lang w:val="en-US" w:eastAsia="zh-CN"/>
        </w:rPr>
      </w:pPr>
      <w:r>
        <w:rPr>
          <w:rFonts w:hint="eastAsia"/>
          <w:lang w:val="zh-CN" w:eastAsia="zh-CN"/>
        </w:rPr>
        <w:t>比特币币通过逐近减少的方式发行，</w:t>
      </w:r>
      <w:r>
        <w:rPr>
          <w:rFonts w:hint="eastAsia"/>
          <w:lang w:val="en-US" w:eastAsia="zh-CN"/>
        </w:rPr>
        <w:t>NXT一次发行10亿给73个固定的用户，后期挖矿的节点只有手续费奖励。</w:t>
      </w:r>
    </w:p>
    <w:p>
      <w:pPr>
        <w:numPr>
          <w:ilvl w:val="0"/>
          <w:numId w:val="3"/>
        </w:numPr>
        <w:tabs>
          <w:tab w:val="left" w:pos="420"/>
        </w:tabs>
        <w:ind w:left="420" w:leftChars="0" w:hanging="420" w:firstLineChars="0"/>
        <w:rPr>
          <w:rFonts w:hint="eastAsia"/>
          <w:lang w:val="en-US" w:eastAsia="zh-CN"/>
        </w:rPr>
      </w:pPr>
      <w:r>
        <w:rPr>
          <w:rFonts w:hint="eastAsia"/>
          <w:lang w:val="zh-CN" w:eastAsia="zh-CN"/>
        </w:rPr>
        <w:t>比特币使用</w:t>
      </w:r>
      <w:r>
        <w:rPr>
          <w:rFonts w:hint="eastAsia"/>
          <w:lang w:val="en-US" w:eastAsia="zh-CN"/>
        </w:rPr>
        <w:t>POW共识算法，NXT使用POS共识算法。</w:t>
      </w:r>
    </w:p>
    <w:p>
      <w:pPr>
        <w:numPr>
          <w:ilvl w:val="0"/>
          <w:numId w:val="3"/>
        </w:numPr>
        <w:tabs>
          <w:tab w:val="left" w:pos="420"/>
        </w:tabs>
        <w:ind w:left="420" w:leftChars="0" w:hanging="420" w:firstLineChars="0"/>
        <w:rPr>
          <w:rFonts w:hint="eastAsia"/>
          <w:lang w:val="en-US" w:eastAsia="zh-CN"/>
        </w:rPr>
      </w:pPr>
      <w:r>
        <w:rPr>
          <w:rFonts w:hint="eastAsia"/>
          <w:lang w:val="zh-CN" w:eastAsia="zh-CN"/>
        </w:rPr>
        <w:t>比特币</w:t>
      </w:r>
      <w:r>
        <w:rPr>
          <w:rFonts w:hint="eastAsia"/>
          <w:lang w:val="en-US" w:eastAsia="zh-CN"/>
        </w:rPr>
        <w:t>交易结构使用的UXTO ，NXT没有UXTO，而是类以太坊的账户视图。</w:t>
      </w:r>
    </w:p>
    <w:p>
      <w:pPr>
        <w:numPr>
          <w:ilvl w:val="0"/>
          <w:numId w:val="3"/>
        </w:numPr>
        <w:tabs>
          <w:tab w:val="left" w:pos="420"/>
        </w:tabs>
        <w:ind w:left="420" w:leftChars="0" w:hanging="420" w:firstLineChars="0"/>
        <w:rPr>
          <w:rFonts w:hint="eastAsia"/>
          <w:lang w:val="zh-CN" w:eastAsia="zh-CN"/>
        </w:rPr>
      </w:pPr>
      <w:r>
        <w:rPr>
          <w:rFonts w:hint="eastAsia"/>
          <w:lang w:val="zh-CN" w:eastAsia="zh-CN"/>
        </w:rPr>
        <w:t>比特币</w:t>
      </w:r>
      <w:r>
        <w:rPr>
          <w:rFonts w:hint="eastAsia"/>
          <w:lang w:val="en-US" w:eastAsia="zh-CN"/>
        </w:rPr>
        <w:t>交易使用了解锁、锁定脚本。NXT没有脚本的概念，只有签名、验签。</w:t>
      </w:r>
    </w:p>
    <w:p>
      <w:pPr>
        <w:numPr>
          <w:ilvl w:val="0"/>
          <w:numId w:val="3"/>
        </w:numPr>
        <w:tabs>
          <w:tab w:val="left" w:pos="420"/>
        </w:tabs>
        <w:ind w:left="420" w:leftChars="0" w:hanging="420" w:firstLineChars="0"/>
        <w:rPr>
          <w:rFonts w:hint="eastAsia"/>
          <w:lang w:val="zh-CN" w:eastAsia="zh-CN"/>
        </w:rPr>
      </w:pPr>
      <w:r>
        <w:rPr>
          <w:rFonts w:hint="eastAsia"/>
          <w:lang w:val="zh-CN" w:eastAsia="zh-CN"/>
        </w:rPr>
        <w:t>比特币的区块大小，每笔交易大小，出块时间导致的</w:t>
      </w:r>
      <w:r>
        <w:rPr>
          <w:rFonts w:hint="eastAsia"/>
          <w:lang w:val="en-US" w:eastAsia="zh-CN"/>
        </w:rPr>
        <w:t>TPS差异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clear" w:pos="420"/>
                <w:tab w:val="clear" w:pos="425"/>
              </w:tabs>
              <w:rPr>
                <w:rFonts w:hint="eastAsia"/>
                <w:vertAlign w:val="baseline"/>
                <w:lang w:val="zh-CN" w:eastAsia="zh-CN"/>
              </w:rPr>
            </w:pPr>
          </w:p>
        </w:tc>
        <w:tc>
          <w:tcPr>
            <w:tcW w:w="2841" w:type="dxa"/>
          </w:tcPr>
          <w:p>
            <w:pPr>
              <w:numPr>
                <w:ilvl w:val="0"/>
                <w:numId w:val="0"/>
              </w:numPr>
              <w:tabs>
                <w:tab w:val="clear" w:pos="420"/>
                <w:tab w:val="clear" w:pos="425"/>
              </w:tabs>
              <w:rPr>
                <w:rFonts w:hint="eastAsia"/>
                <w:vertAlign w:val="baseline"/>
                <w:lang w:val="zh-CN" w:eastAsia="zh-CN"/>
              </w:rPr>
            </w:pPr>
            <w:r>
              <w:rPr>
                <w:rFonts w:hint="eastAsia"/>
                <w:vertAlign w:val="baseline"/>
                <w:lang w:val="zh-CN" w:eastAsia="zh-CN"/>
              </w:rPr>
              <w:t>比特币</w:t>
            </w:r>
          </w:p>
        </w:tc>
        <w:tc>
          <w:tcPr>
            <w:tcW w:w="2841" w:type="dxa"/>
          </w:tcPr>
          <w:p>
            <w:pPr>
              <w:numPr>
                <w:ilvl w:val="0"/>
                <w:numId w:val="0"/>
              </w:numPr>
              <w:tabs>
                <w:tab w:val="clear" w:pos="420"/>
                <w:tab w:val="clear" w:pos="425"/>
              </w:tabs>
              <w:rPr>
                <w:rFonts w:hint="eastAsia"/>
                <w:vertAlign w:val="baseline"/>
                <w:lang w:val="en-US" w:eastAsia="zh-CN"/>
              </w:rPr>
            </w:pPr>
            <w:r>
              <w:rPr>
                <w:rFonts w:hint="eastAsia"/>
                <w:vertAlign w:val="baseline"/>
                <w:lang w:val="en-US" w:eastAsia="zh-CN"/>
              </w:rPr>
              <w:t>NXT未来币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clear" w:pos="420"/>
                <w:tab w:val="clear" w:pos="425"/>
              </w:tabs>
              <w:rPr>
                <w:rFonts w:hint="eastAsia"/>
                <w:vertAlign w:val="baseline"/>
                <w:lang w:val="en-US" w:eastAsia="zh-CN"/>
              </w:rPr>
            </w:pPr>
            <w:r>
              <w:rPr>
                <w:rFonts w:hint="eastAsia"/>
                <w:vertAlign w:val="baseline"/>
                <w:lang w:val="en-US" w:eastAsia="zh-CN"/>
              </w:rPr>
              <w:t>区块大小</w:t>
            </w:r>
          </w:p>
        </w:tc>
        <w:tc>
          <w:tcPr>
            <w:tcW w:w="2841" w:type="dxa"/>
          </w:tcPr>
          <w:p>
            <w:pPr>
              <w:numPr>
                <w:ilvl w:val="0"/>
                <w:numId w:val="0"/>
              </w:numPr>
              <w:tabs>
                <w:tab w:val="clear" w:pos="420"/>
                <w:tab w:val="clear" w:pos="425"/>
              </w:tabs>
              <w:rPr>
                <w:rFonts w:hint="eastAsia"/>
                <w:vertAlign w:val="baseline"/>
                <w:lang w:val="zh-CN" w:eastAsia="zh-CN"/>
              </w:rPr>
            </w:pPr>
            <w:r>
              <w:rPr>
                <w:rFonts w:hint="eastAsia"/>
                <w:vertAlign w:val="baseline"/>
                <w:lang w:val="en-US" w:eastAsia="zh-CN"/>
              </w:rPr>
              <w:t>1M=1024KB=1048576B</w:t>
            </w:r>
          </w:p>
        </w:tc>
        <w:tc>
          <w:tcPr>
            <w:tcW w:w="2841" w:type="dxa"/>
          </w:tcPr>
          <w:p>
            <w:pPr>
              <w:numPr>
                <w:ilvl w:val="0"/>
                <w:numId w:val="0"/>
              </w:numPr>
              <w:tabs>
                <w:tab w:val="clear" w:pos="420"/>
                <w:tab w:val="clear" w:pos="425"/>
              </w:tabs>
              <w:rPr>
                <w:rFonts w:hint="eastAsia"/>
                <w:vertAlign w:val="baseline"/>
                <w:lang w:val="zh-CN" w:eastAsia="zh-CN"/>
              </w:rPr>
            </w:pPr>
            <w:r>
              <w:rPr>
                <w:rFonts w:hint="eastAsia"/>
                <w:vertAlign w:val="baseline"/>
                <w:lang w:val="zh-CN" w:eastAsia="zh-CN"/>
              </w:rPr>
              <w:t>44880</w:t>
            </w:r>
            <w:r>
              <w:rPr>
                <w:rFonts w:hint="eastAsia"/>
                <w:vertAlign w:val="baseline"/>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clear" w:pos="420"/>
                <w:tab w:val="clear" w:pos="425"/>
              </w:tabs>
              <w:rPr>
                <w:rFonts w:hint="eastAsia"/>
                <w:vertAlign w:val="baseline"/>
                <w:lang w:val="zh-CN" w:eastAsia="zh-CN"/>
              </w:rPr>
            </w:pPr>
            <w:r>
              <w:rPr>
                <w:rFonts w:hint="eastAsia"/>
                <w:vertAlign w:val="baseline"/>
                <w:lang w:val="zh-CN" w:eastAsia="zh-CN"/>
              </w:rPr>
              <w:t>每笔交易大小</w:t>
            </w:r>
          </w:p>
        </w:tc>
        <w:tc>
          <w:tcPr>
            <w:tcW w:w="2841" w:type="dxa"/>
          </w:tcPr>
          <w:p>
            <w:pPr>
              <w:numPr>
                <w:ilvl w:val="0"/>
                <w:numId w:val="0"/>
              </w:numPr>
              <w:tabs>
                <w:tab w:val="clear" w:pos="420"/>
                <w:tab w:val="clear" w:pos="425"/>
              </w:tabs>
              <w:rPr>
                <w:rFonts w:hint="eastAsia"/>
                <w:vertAlign w:val="baseline"/>
                <w:lang w:val="zh-CN" w:eastAsia="zh-CN"/>
              </w:rPr>
            </w:pPr>
            <w:r>
              <w:rPr>
                <w:rFonts w:hint="eastAsia"/>
                <w:vertAlign w:val="baseline"/>
                <w:lang w:val="en-US" w:eastAsia="zh-CN"/>
              </w:rPr>
              <w:t>250B</w:t>
            </w:r>
          </w:p>
        </w:tc>
        <w:tc>
          <w:tcPr>
            <w:tcW w:w="2841" w:type="dxa"/>
          </w:tcPr>
          <w:p>
            <w:pPr>
              <w:numPr>
                <w:ilvl w:val="0"/>
                <w:numId w:val="0"/>
              </w:numPr>
              <w:tabs>
                <w:tab w:val="clear" w:pos="420"/>
                <w:tab w:val="clear" w:pos="425"/>
              </w:tabs>
              <w:rPr>
                <w:rFonts w:hint="eastAsia"/>
                <w:vertAlign w:val="baseline"/>
                <w:lang w:val="zh-CN" w:eastAsia="zh-CN"/>
              </w:rPr>
            </w:pPr>
            <w:r>
              <w:rPr>
                <w:rFonts w:hint="eastAsia"/>
                <w:vertAlign w:val="baseline"/>
                <w:lang w:val="en-US" w:eastAsia="zh-CN"/>
              </w:rPr>
              <w:t>176B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clear" w:pos="420"/>
                <w:tab w:val="clear" w:pos="425"/>
              </w:tabs>
              <w:rPr>
                <w:rFonts w:hint="eastAsia"/>
                <w:vertAlign w:val="baseline"/>
                <w:lang w:val="zh-CN" w:eastAsia="zh-CN"/>
              </w:rPr>
            </w:pPr>
            <w:r>
              <w:rPr>
                <w:rFonts w:hint="eastAsia"/>
                <w:vertAlign w:val="baseline"/>
                <w:lang w:val="zh-CN" w:eastAsia="zh-CN"/>
              </w:rPr>
              <w:t>区块总交易数</w:t>
            </w:r>
          </w:p>
        </w:tc>
        <w:tc>
          <w:tcPr>
            <w:tcW w:w="2841" w:type="dxa"/>
          </w:tcPr>
          <w:p>
            <w:pPr>
              <w:numPr>
                <w:ilvl w:val="0"/>
                <w:numId w:val="0"/>
              </w:numPr>
              <w:tabs>
                <w:tab w:val="clear" w:pos="420"/>
                <w:tab w:val="clear" w:pos="425"/>
              </w:tabs>
              <w:rPr>
                <w:rFonts w:hint="eastAsia"/>
                <w:vertAlign w:val="baseline"/>
                <w:lang w:val="zh-CN" w:eastAsia="zh-CN"/>
              </w:rPr>
            </w:pPr>
            <w:r>
              <w:rPr>
                <w:rFonts w:hint="eastAsia"/>
                <w:vertAlign w:val="baseline"/>
                <w:lang w:val="en-US" w:eastAsia="zh-CN"/>
              </w:rPr>
              <w:t>1048576/250=4194.304</w:t>
            </w:r>
          </w:p>
        </w:tc>
        <w:tc>
          <w:tcPr>
            <w:tcW w:w="2841" w:type="dxa"/>
          </w:tcPr>
          <w:p>
            <w:pPr>
              <w:numPr>
                <w:ilvl w:val="0"/>
                <w:numId w:val="0"/>
              </w:numPr>
              <w:tabs>
                <w:tab w:val="clear" w:pos="420"/>
                <w:tab w:val="clear" w:pos="425"/>
              </w:tabs>
              <w:rPr>
                <w:rFonts w:hint="eastAsia"/>
                <w:vertAlign w:val="baseline"/>
                <w:lang w:val="en-US" w:eastAsia="zh-CN"/>
              </w:rPr>
            </w:pPr>
            <w:r>
              <w:rPr>
                <w:rFonts w:hint="eastAsia"/>
                <w:vertAlign w:val="baseline"/>
                <w:lang w:val="zh-CN" w:eastAsia="zh-CN"/>
              </w:rPr>
              <w:t>44880</w:t>
            </w:r>
            <w:r>
              <w:rPr>
                <w:rFonts w:hint="eastAsia"/>
                <w:vertAlign w:val="baseline"/>
                <w:lang w:val="en-US" w:eastAsia="zh-CN"/>
              </w:rPr>
              <w:t>/176=255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clear" w:pos="420"/>
                <w:tab w:val="clear" w:pos="425"/>
              </w:tabs>
              <w:rPr>
                <w:rFonts w:hint="eastAsia"/>
                <w:vertAlign w:val="baseline"/>
                <w:lang w:val="zh-CN" w:eastAsia="zh-CN"/>
              </w:rPr>
            </w:pPr>
            <w:r>
              <w:rPr>
                <w:rFonts w:hint="eastAsia"/>
                <w:vertAlign w:val="baseline"/>
                <w:lang w:val="zh-CN" w:eastAsia="zh-CN"/>
              </w:rPr>
              <w:t>平均出块时间</w:t>
            </w:r>
          </w:p>
        </w:tc>
        <w:tc>
          <w:tcPr>
            <w:tcW w:w="2841" w:type="dxa"/>
          </w:tcPr>
          <w:p>
            <w:pPr>
              <w:numPr>
                <w:ilvl w:val="0"/>
                <w:numId w:val="0"/>
              </w:numPr>
              <w:tabs>
                <w:tab w:val="clear" w:pos="420"/>
                <w:tab w:val="clear" w:pos="425"/>
              </w:tabs>
              <w:rPr>
                <w:rFonts w:hint="eastAsia"/>
                <w:vertAlign w:val="baseline"/>
                <w:lang w:val="en-US" w:eastAsia="zh-CN"/>
              </w:rPr>
            </w:pPr>
            <w:r>
              <w:rPr>
                <w:rFonts w:hint="eastAsia"/>
                <w:vertAlign w:val="baseline"/>
                <w:lang w:val="en-US" w:eastAsia="zh-CN"/>
              </w:rPr>
              <w:t>600秒</w:t>
            </w:r>
          </w:p>
        </w:tc>
        <w:tc>
          <w:tcPr>
            <w:tcW w:w="2841" w:type="dxa"/>
          </w:tcPr>
          <w:p>
            <w:pPr>
              <w:numPr>
                <w:ilvl w:val="0"/>
                <w:numId w:val="0"/>
              </w:numPr>
              <w:tabs>
                <w:tab w:val="clear" w:pos="420"/>
                <w:tab w:val="clear" w:pos="425"/>
              </w:tabs>
              <w:rPr>
                <w:rFonts w:hint="eastAsia"/>
                <w:vertAlign w:val="baseline"/>
                <w:lang w:val="en-US" w:eastAsia="zh-CN"/>
              </w:rPr>
            </w:pPr>
            <w:r>
              <w:rPr>
                <w:rFonts w:hint="eastAsia"/>
                <w:vertAlign w:val="baseline"/>
                <w:lang w:val="en-US" w:eastAsia="zh-CN"/>
              </w:rPr>
              <w:t>60秒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tabs>
                <w:tab w:val="clear" w:pos="420"/>
                <w:tab w:val="clear" w:pos="425"/>
              </w:tabs>
              <w:rPr>
                <w:rFonts w:hint="eastAsia" w:eastAsia="微软雅黑"/>
                <w:vertAlign w:val="baseline"/>
                <w:lang w:val="zh-CN" w:eastAsia="zh-CN"/>
              </w:rPr>
            </w:pPr>
            <w:r>
              <w:rPr>
                <w:rFonts w:hint="eastAsia"/>
                <w:vertAlign w:val="baseline"/>
                <w:lang w:val="zh-CN" w:eastAsia="zh-CN"/>
              </w:rPr>
              <w:t>每秒</w:t>
            </w:r>
            <w:r>
              <w:rPr>
                <w:rFonts w:hint="eastAsia"/>
                <w:vertAlign w:val="baseline"/>
                <w:lang w:val="en-US" w:eastAsia="zh-CN"/>
              </w:rPr>
              <w:t>TPS</w:t>
            </w:r>
          </w:p>
        </w:tc>
        <w:tc>
          <w:tcPr>
            <w:tcW w:w="2841" w:type="dxa"/>
          </w:tcPr>
          <w:p>
            <w:pPr>
              <w:numPr>
                <w:ilvl w:val="0"/>
                <w:numId w:val="0"/>
              </w:numPr>
              <w:tabs>
                <w:tab w:val="clear" w:pos="420"/>
                <w:tab w:val="clear" w:pos="425"/>
              </w:tabs>
              <w:rPr>
                <w:rFonts w:hint="eastAsia"/>
                <w:vertAlign w:val="baseline"/>
                <w:lang w:val="en-US" w:eastAsia="zh-CN"/>
              </w:rPr>
            </w:pPr>
            <w:r>
              <w:rPr>
                <w:rFonts w:hint="eastAsia"/>
                <w:vertAlign w:val="baseline"/>
                <w:lang w:val="en-US" w:eastAsia="zh-CN"/>
              </w:rPr>
              <w:t>1048576/250/600=6.99 TPS</w:t>
            </w:r>
          </w:p>
        </w:tc>
        <w:tc>
          <w:tcPr>
            <w:tcW w:w="2841" w:type="dxa"/>
          </w:tcPr>
          <w:p>
            <w:pPr>
              <w:numPr>
                <w:ilvl w:val="0"/>
                <w:numId w:val="0"/>
              </w:numPr>
              <w:tabs>
                <w:tab w:val="clear" w:pos="420"/>
                <w:tab w:val="clear" w:pos="425"/>
              </w:tabs>
              <w:rPr>
                <w:rFonts w:hint="eastAsia"/>
                <w:vertAlign w:val="baseline"/>
                <w:lang w:val="zh-CN" w:eastAsia="zh-CN"/>
              </w:rPr>
            </w:pPr>
            <w:r>
              <w:rPr>
                <w:rFonts w:hint="eastAsia" w:eastAsia="微软雅黑"/>
                <w:vertAlign w:val="baseline"/>
                <w:lang w:val="zh-CN" w:eastAsia="zh-CN"/>
              </w:rPr>
              <w:t>44880</w:t>
            </w:r>
            <w:r>
              <w:rPr>
                <w:rFonts w:hint="eastAsia" w:eastAsia="微软雅黑"/>
                <w:vertAlign w:val="baseline"/>
                <w:lang w:val="en-US" w:eastAsia="zh-CN"/>
              </w:rPr>
              <w:t>/176/60=4.25 TPS</w:t>
            </w:r>
          </w:p>
        </w:tc>
      </w:tr>
    </w:tbl>
    <w:p>
      <w:pPr>
        <w:numPr>
          <w:ilvl w:val="0"/>
          <w:numId w:val="0"/>
        </w:numPr>
        <w:tabs>
          <w:tab w:val="clear" w:pos="420"/>
          <w:tab w:val="clear" w:pos="425"/>
        </w:tabs>
        <w:ind w:leftChars="0"/>
        <w:rPr>
          <w:rFonts w:hint="eastAsia"/>
          <w:lang w:val="zh-CN" w:eastAsia="zh-CN"/>
        </w:rPr>
      </w:pPr>
    </w:p>
    <w:p>
      <w:pPr>
        <w:ind w:firstLine="420" w:firstLineChars="0"/>
        <w:rPr>
          <w:rFonts w:hint="eastAsia"/>
          <w:lang w:val="en-US" w:eastAsia="zh-CN"/>
        </w:rPr>
      </w:pPr>
      <w:r>
        <w:rPr>
          <w:rFonts w:hint="eastAsia"/>
          <w:lang w:val="en-US" w:eastAsia="zh-CN"/>
        </w:rPr>
        <w:t>NXT宣称TPS能&lt;=1000 ,实际代码中看到每个区块不超过255条交易的限制，一分钟一个区块，每秒TPS就是 255/60 = 4.25TPS 。</w:t>
      </w:r>
      <w:r>
        <w:rPr>
          <w:rFonts w:hint="eastAsia"/>
          <w:b/>
          <w:bCs/>
          <w:highlight w:val="yellow"/>
          <w:lang w:val="en-US" w:eastAsia="zh-CN"/>
        </w:rPr>
        <w:t>但这并不代表NXT 的极限，这是NXT有意做了交易不超过255的限制，如果放开限制轻松能到100TPS，具体能到多少需要考虑区块大小与出块速度，网络延迟等</w:t>
      </w:r>
      <w:r>
        <w:rPr>
          <w:rFonts w:hint="eastAsia"/>
          <w:lang w:val="en-US" w:eastAsia="zh-CN"/>
        </w:rPr>
        <w:t>。</w:t>
      </w:r>
    </w:p>
    <w:p>
      <w:pPr>
        <w:numPr>
          <w:ilvl w:val="0"/>
          <w:numId w:val="0"/>
        </w:numPr>
        <w:tabs>
          <w:tab w:val="clear" w:pos="420"/>
          <w:tab w:val="clear" w:pos="425"/>
        </w:tabs>
        <w:ind w:leftChars="0"/>
        <w:rPr>
          <w:rFonts w:hint="eastAsia"/>
          <w:lang w:val="zh-CN" w:eastAsia="zh-CN"/>
        </w:rPr>
      </w:pPr>
    </w:p>
    <w:p>
      <w:pPr>
        <w:rPr>
          <w:rFonts w:hint="eastAsia" w:eastAsia="微软雅黑"/>
          <w:lang w:val="zh-CN" w:eastAsia="zh-CN"/>
        </w:rPr>
      </w:pPr>
    </w:p>
    <w:p>
      <w:pPr>
        <w:pStyle w:val="2"/>
        <w:rPr>
          <w:rFonts w:hint="eastAsia"/>
          <w:lang w:val="zh-CN" w:eastAsia="zh-CN"/>
        </w:rPr>
      </w:pPr>
      <w:r>
        <w:rPr>
          <w:rFonts w:hint="eastAsia"/>
          <w:lang w:val="zh-CN" w:eastAsia="zh-CN"/>
        </w:rPr>
        <w:t>关键功能的简易流程图</w:t>
      </w:r>
    </w:p>
    <w:p>
      <w:pPr>
        <w:pStyle w:val="3"/>
        <w:rPr>
          <w:rFonts w:hint="default"/>
          <w:lang w:val="zh-CN"/>
        </w:rPr>
      </w:pPr>
      <w:r>
        <w:rPr>
          <w:rFonts w:hint="eastAsia"/>
          <w:lang w:val="zh-CN"/>
        </w:rPr>
        <w:t>发送</w:t>
      </w:r>
      <w:r>
        <w:rPr>
          <w:rFonts w:hint="default"/>
          <w:lang w:val="zh-CN"/>
        </w:rPr>
        <w:t>NXT“</w:t>
      </w:r>
      <w:r>
        <w:rPr>
          <w:rFonts w:hint="eastAsia"/>
          <w:lang w:val="zh-CN"/>
        </w:rPr>
        <w:t>未确认交易</w:t>
      </w:r>
      <w:r>
        <w:rPr>
          <w:rFonts w:hint="default"/>
          <w:lang w:val="zh-CN"/>
        </w:rPr>
        <w:t>”</w:t>
      </w:r>
    </w:p>
    <w:p>
      <w:pPr>
        <w:ind w:firstLine="420"/>
        <w:rPr>
          <w:rFonts w:hint="eastAsia" w:eastAsia="微软雅黑"/>
          <w:lang w:val="en-US" w:eastAsia="zh-CN"/>
        </w:rPr>
      </w:pPr>
    </w:p>
    <w:p>
      <w:pPr>
        <w:rPr>
          <w:rFonts w:hint="default"/>
          <w:lang w:val="zh-CN"/>
        </w:rPr>
      </w:pPr>
      <w:r>
        <w:rPr>
          <w:rFonts w:hint="default"/>
          <w:lang w:val="zh-CN"/>
        </w:rPr>
        <w:object>
          <v:shape id="_x0000_i1025" o:spt="75" type="#_x0000_t75" style="height:278.25pt;width:320.2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rPr>
          <w:rFonts w:hint="default"/>
          <w:lang w:val="zh-CN"/>
        </w:rPr>
      </w:pPr>
    </w:p>
    <w:p>
      <w:pPr>
        <w:rPr>
          <w:rFonts w:hint="default"/>
          <w:lang w:val="zh-CN"/>
        </w:rPr>
      </w:pPr>
    </w:p>
    <w:p>
      <w:pPr>
        <w:pStyle w:val="3"/>
        <w:rPr>
          <w:rFonts w:hint="eastAsia"/>
          <w:lang w:val="en-US" w:eastAsia="zh-CN"/>
        </w:rPr>
      </w:pPr>
      <w:r>
        <w:rPr>
          <w:rFonts w:hint="eastAsia"/>
          <w:lang w:val="en-US" w:eastAsia="zh-CN"/>
        </w:rPr>
        <w:t>同步P2P网络中的“发送NXT未确认交易”</w:t>
      </w:r>
    </w:p>
    <w:p>
      <w:pPr>
        <w:rPr>
          <w:rFonts w:hint="eastAsia" w:eastAsia="微软雅黑"/>
          <w:lang w:val="en-US" w:eastAsia="zh-CN"/>
        </w:rPr>
      </w:pPr>
      <w:r>
        <w:rPr>
          <w:rFonts w:hint="eastAsia"/>
          <w:b/>
          <w:bCs/>
          <w:lang w:val="en-US" w:eastAsia="zh-CN"/>
        </w:rPr>
        <w:t>源码中入口JAVA类</w:t>
      </w:r>
      <w:r>
        <w:rPr>
          <w:rFonts w:hint="eastAsia"/>
          <w:lang w:val="en-US" w:eastAsia="zh-CN"/>
        </w:rPr>
        <w:t>：nxt.TransactionProcessorImpl.processTransactionsThread 线程</w:t>
      </w:r>
    </w:p>
    <w:p>
      <w:pPr>
        <w:rPr>
          <w:rFonts w:hint="eastAsia"/>
          <w:lang w:val="en-US" w:eastAsia="zh-CN"/>
        </w:rPr>
      </w:pPr>
      <w:r>
        <w:rPr>
          <w:rFonts w:hint="eastAsia"/>
          <w:lang w:val="en-US" w:eastAsia="zh-CN"/>
        </w:rPr>
        <w:object>
          <v:shape id="_x0000_i1026" o:spt="75" type="#_x0000_t75" style="height:558.75pt;width:236.25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p>
    <w:p>
      <w:pPr>
        <w:rPr>
          <w:rFonts w:hint="eastAsia"/>
          <w:lang w:val="en-US" w:eastAsia="zh-CN"/>
        </w:rPr>
      </w:pPr>
    </w:p>
    <w:p>
      <w:pPr>
        <w:pStyle w:val="3"/>
        <w:rPr>
          <w:rFonts w:hint="eastAsia"/>
          <w:lang w:val="en-US" w:eastAsia="zh-CN"/>
        </w:rPr>
      </w:pPr>
      <w:r>
        <w:rPr>
          <w:rFonts w:hint="eastAsia"/>
          <w:lang w:val="zh-CN"/>
        </w:rPr>
        <w:t>同步</w:t>
      </w:r>
      <w:r>
        <w:rPr>
          <w:rFonts w:hint="default"/>
          <w:lang w:val="zh-CN"/>
        </w:rPr>
        <w:t>P2P</w:t>
      </w:r>
      <w:r>
        <w:rPr>
          <w:rFonts w:hint="eastAsia"/>
          <w:lang w:val="zh-CN"/>
        </w:rPr>
        <w:t>网络中的区块</w:t>
      </w:r>
    </w:p>
    <w:p>
      <w:pPr>
        <w:rPr>
          <w:rFonts w:hint="eastAsia" w:eastAsia="微软雅黑"/>
          <w:lang w:val="en-US" w:eastAsia="zh-CN"/>
        </w:rPr>
      </w:pPr>
      <w:r>
        <w:rPr>
          <w:rFonts w:hint="eastAsia"/>
          <w:b/>
          <w:bCs/>
          <w:lang w:val="en-US" w:eastAsia="zh-CN"/>
        </w:rPr>
        <w:t>源码中入口JAVA类</w:t>
      </w:r>
      <w:r>
        <w:rPr>
          <w:rFonts w:hint="eastAsia"/>
          <w:lang w:val="en-US" w:eastAsia="zh-CN"/>
        </w:rPr>
        <w:t>：nxt.BlockchainProcessorImpl.getMoreBlocksThread 线程</w:t>
      </w:r>
    </w:p>
    <w:p>
      <w:pPr>
        <w:rPr>
          <w:rFonts w:hint="eastAsia"/>
          <w:lang w:val="en-US" w:eastAsia="zh-CN"/>
        </w:rPr>
      </w:pPr>
    </w:p>
    <w:p>
      <w:pPr>
        <w:rPr>
          <w:rFonts w:hint="eastAsia"/>
          <w:lang w:val="en-US" w:eastAsia="zh-CN"/>
        </w:rPr>
      </w:pPr>
      <w:r>
        <w:rPr>
          <w:rFonts w:hint="eastAsia"/>
          <w:lang w:val="en-US" w:eastAsia="zh-CN"/>
        </w:rPr>
        <w:object>
          <v:shape id="_x0000_i1027" o:spt="75" type="#_x0000_t75" style="height:342.75pt;width:155.25pt;" o:ole="t" filled="f" o:preferrelative="t" stroked="f" coordsize="21600,21600">
            <v:path/>
            <v:fill on="f" focussize="0,0"/>
            <v:stroke on="f" joinstyle="miter"/>
            <v:imagedata r:id="rId11" o:title=""/>
            <o:lock v:ext="edit" aspectratio="f"/>
            <w10:wrap type="none"/>
            <w10:anchorlock/>
          </v:shape>
          <o:OLEObject Type="Embed" ProgID="Visio.Drawing.15" ShapeID="_x0000_i1027" DrawAspect="Content" ObjectID="_1468075727" r:id="rId10">
            <o:LockedField>false</o:LockedField>
          </o:OLEObject>
        </w:object>
      </w:r>
    </w:p>
    <w:p>
      <w:pPr>
        <w:rPr>
          <w:rFonts w:hint="eastAsia"/>
          <w:lang w:val="en-US" w:eastAsia="zh-CN"/>
        </w:rPr>
      </w:pPr>
    </w:p>
    <w:p>
      <w:pPr>
        <w:pStyle w:val="3"/>
        <w:rPr>
          <w:rFonts w:hint="eastAsia"/>
          <w:lang w:val="en-US" w:eastAsia="zh-CN"/>
        </w:rPr>
      </w:pPr>
      <w:r>
        <w:rPr>
          <w:rFonts w:hint="eastAsia"/>
          <w:lang w:val="zh-CN"/>
        </w:rPr>
        <w:t>挖矿</w:t>
      </w:r>
      <w:r>
        <w:rPr>
          <w:rFonts w:hint="default"/>
          <w:lang w:val="zh-CN"/>
        </w:rPr>
        <w:t>/</w:t>
      </w:r>
      <w:r>
        <w:rPr>
          <w:rFonts w:hint="eastAsia"/>
          <w:lang w:val="zh-CN"/>
        </w:rPr>
        <w:t>锻造</w:t>
      </w:r>
    </w:p>
    <w:p>
      <w:pPr>
        <w:ind w:firstLine="420"/>
        <w:rPr>
          <w:rFonts w:hint="eastAsia"/>
          <w:lang w:val="en-US" w:eastAsia="zh-CN"/>
        </w:rPr>
      </w:pPr>
      <w:r>
        <w:rPr>
          <w:rFonts w:hint="eastAsia"/>
          <w:b/>
          <w:bCs/>
          <w:lang w:val="en-US" w:eastAsia="zh-CN"/>
        </w:rPr>
        <w:t>源码中入口JAVA类</w:t>
      </w:r>
      <w:r>
        <w:rPr>
          <w:rFonts w:hint="eastAsia"/>
          <w:lang w:val="en-US" w:eastAsia="zh-CN"/>
        </w:rPr>
        <w:t>：nxt.Generator.generateBlocksThread 线程</w:t>
      </w:r>
    </w:p>
    <w:p>
      <w:pPr>
        <w:ind w:firstLine="420"/>
        <w:rPr>
          <w:rFonts w:hint="eastAsia"/>
          <w:lang w:val="en-US" w:eastAsia="zh-CN"/>
        </w:rPr>
      </w:pPr>
      <w:r>
        <w:rPr>
          <w:rFonts w:hint="eastAsia"/>
          <w:b/>
          <w:bCs/>
          <w:lang w:val="en-US" w:eastAsia="zh-CN"/>
        </w:rPr>
        <w:t>源码中添加创世区块入口类</w:t>
      </w:r>
      <w:r>
        <w:rPr>
          <w:rFonts w:hint="eastAsia"/>
          <w:lang w:val="en-US" w:eastAsia="zh-CN"/>
        </w:rPr>
        <w:t xml:space="preserve">： nxt.BlockchainProcessorImpl.addGenesisBlock </w:t>
      </w:r>
    </w:p>
    <w:p>
      <w:pPr>
        <w:rPr>
          <w:rFonts w:hint="eastAsia"/>
          <w:lang w:val="en-US" w:eastAsia="zh-CN"/>
        </w:rPr>
      </w:pPr>
    </w:p>
    <w:p>
      <w:pPr>
        <w:rPr>
          <w:rFonts w:hint="eastAsia"/>
          <w:lang w:eastAsia="zh-CN"/>
        </w:rPr>
      </w:pPr>
      <w:r>
        <w:rPr>
          <w:rFonts w:hint="eastAsia"/>
          <w:lang w:eastAsia="zh-CN"/>
        </w:rPr>
        <w:object>
          <v:shape id="_x0000_i1028" o:spt="75" type="#_x0000_t75" style="height:244.5pt;width:181.5pt;" o:ole="t" filled="f" o:preferrelative="t" stroked="f" coordsize="21600,21600">
            <v:path/>
            <v:fill on="f" focussize="0,0"/>
            <v:stroke on="f"/>
            <v:imagedata r:id="rId13" o:title=""/>
            <o:lock v:ext="edit" aspectratio="f"/>
            <w10:wrap type="none"/>
            <w10:anchorlock/>
          </v:shape>
          <o:OLEObject Type="Embed" ProgID="Visio.Drawing.15" ShapeID="_x0000_i1028" DrawAspect="Content" ObjectID="_1468075728" r:id="rId12">
            <o:LockedField>false</o:LockedField>
          </o:OLEObject>
        </w:object>
      </w:r>
    </w:p>
    <w:p>
      <w:pPr>
        <w:rPr>
          <w:rFonts w:hint="eastAsia"/>
          <w:lang w:eastAsia="zh-CN"/>
        </w:rPr>
      </w:pPr>
    </w:p>
    <w:p>
      <w:pPr>
        <w:pStyle w:val="2"/>
        <w:rPr>
          <w:rFonts w:hint="eastAsia"/>
          <w:lang w:val="en-US" w:eastAsia="zh-CN"/>
        </w:rPr>
      </w:pPr>
      <w:r>
        <w:rPr>
          <w:rFonts w:hint="eastAsia"/>
          <w:lang w:val="en-US" w:eastAsia="zh-CN"/>
        </w:rPr>
        <w:t>关键表结构</w:t>
      </w:r>
    </w:p>
    <w:p>
      <w:pPr>
        <w:rPr>
          <w:rFonts w:hint="eastAsia" w:eastAsia="微软雅黑"/>
          <w:lang w:val="en-US" w:eastAsia="zh-CN"/>
        </w:rPr>
      </w:pPr>
      <w:r>
        <w:rPr>
          <w:rFonts w:hint="eastAsia"/>
          <w:lang w:val="en-US" w:eastAsia="zh-CN"/>
        </w:rPr>
        <w:t>1.BLOCK 区块表</w:t>
      </w:r>
    </w:p>
    <w:p>
      <w:pPr/>
      <w:r>
        <w:drawing>
          <wp:inline distT="0" distB="0" distL="114300" distR="114300">
            <wp:extent cx="2742565" cy="3123565"/>
            <wp:effectExtent l="0" t="0" r="635" b="635"/>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14"/>
                    <a:stretch>
                      <a:fillRect/>
                    </a:stretch>
                  </pic:blipFill>
                  <pic:spPr>
                    <a:xfrm>
                      <a:off x="0" y="0"/>
                      <a:ext cx="2742565" cy="3123565"/>
                    </a:xfrm>
                    <a:prstGeom prst="rect">
                      <a:avLst/>
                    </a:prstGeom>
                    <a:noFill/>
                    <a:ln w="9525">
                      <a:noFill/>
                      <a:miter/>
                    </a:ln>
                  </pic:spPr>
                </pic:pic>
              </a:graphicData>
            </a:graphic>
          </wp:inline>
        </w:drawing>
      </w:r>
    </w:p>
    <w:p>
      <w:pPr/>
    </w:p>
    <w:p>
      <w:pPr>
        <w:rPr>
          <w:rFonts w:hint="eastAsia"/>
          <w:lang w:val="en-US" w:eastAsia="zh-CN"/>
        </w:rPr>
      </w:pPr>
      <w:r>
        <w:rPr>
          <w:rFonts w:hint="eastAsia"/>
          <w:lang w:val="en-US" w:eastAsia="zh-CN"/>
        </w:rPr>
        <w:t>2.</w:t>
      </w:r>
      <w:r>
        <w:rPr>
          <w:rFonts w:hint="eastAsia"/>
        </w:rPr>
        <w:t>TRANSACTION</w:t>
      </w:r>
      <w:r>
        <w:rPr>
          <w:rFonts w:hint="eastAsia"/>
          <w:lang w:val="en-US" w:eastAsia="zh-CN"/>
        </w:rPr>
        <w:t xml:space="preserve"> 交易表 </w:t>
      </w:r>
    </w:p>
    <w:p>
      <w:pPr>
        <w:rPr>
          <w:rFonts w:hint="eastAsia"/>
          <w:lang w:val="en-US" w:eastAsia="zh-CN"/>
        </w:rPr>
      </w:pPr>
      <w:r>
        <w:drawing>
          <wp:inline distT="0" distB="0" distL="114300" distR="114300">
            <wp:extent cx="3228340" cy="5238115"/>
            <wp:effectExtent l="0" t="0" r="10160" b="635"/>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5"/>
                    <a:stretch>
                      <a:fillRect/>
                    </a:stretch>
                  </pic:blipFill>
                  <pic:spPr>
                    <a:xfrm>
                      <a:off x="0" y="0"/>
                      <a:ext cx="3228340" cy="523811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3.ACCOUNT 账户表</w:t>
      </w:r>
    </w:p>
    <w:p>
      <w:pPr>
        <w:rPr>
          <w:rFonts w:hint="eastAsia"/>
          <w:lang w:val="en-US" w:eastAsia="zh-CN"/>
        </w:rPr>
      </w:pPr>
      <w:r>
        <w:drawing>
          <wp:inline distT="0" distB="0" distL="114300" distR="114300">
            <wp:extent cx="2694940" cy="1752600"/>
            <wp:effectExtent l="0" t="0" r="1016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16"/>
                    <a:stretch>
                      <a:fillRect/>
                    </a:stretch>
                  </pic:blipFill>
                  <pic:spPr>
                    <a:xfrm>
                      <a:off x="0" y="0"/>
                      <a:ext cx="2694940" cy="1752600"/>
                    </a:xfrm>
                    <a:prstGeom prst="rect">
                      <a:avLst/>
                    </a:prstGeom>
                    <a:noFill/>
                    <a:ln w="9525">
                      <a:noFill/>
                      <a:miter/>
                    </a:ln>
                  </pic:spPr>
                </pic:pic>
              </a:graphicData>
            </a:graphic>
          </wp:inline>
        </w:drawing>
      </w:r>
    </w:p>
    <w:p>
      <w:pPr>
        <w:rPr>
          <w:rFonts w:hint="eastAsia"/>
          <w:lang w:eastAsia="zh-CN"/>
        </w:rPr>
      </w:pPr>
    </w:p>
    <w:p>
      <w:pPr/>
    </w:p>
    <w:p>
      <w:pPr>
        <w:pStyle w:val="2"/>
        <w:rPr>
          <w:rFonts w:hint="eastAsia"/>
          <w:lang w:eastAsia="zh-CN"/>
        </w:rPr>
      </w:pPr>
      <w:r>
        <w:rPr>
          <w:rFonts w:hint="eastAsia"/>
          <w:lang w:eastAsia="zh-CN"/>
        </w:rPr>
        <w:t>思考</w:t>
      </w:r>
    </w:p>
    <w:p>
      <w:pPr>
        <w:numPr>
          <w:ilvl w:val="0"/>
          <w:numId w:val="4"/>
        </w:numPr>
        <w:tabs>
          <w:tab w:val="left" w:pos="420"/>
        </w:tabs>
        <w:ind w:left="420" w:leftChars="0" w:hanging="420" w:firstLineChars="0"/>
        <w:rPr>
          <w:rFonts w:hint="eastAsia"/>
          <w:lang w:val="en-US" w:eastAsia="zh-CN"/>
        </w:rPr>
      </w:pPr>
      <w:r>
        <w:rPr>
          <w:rFonts w:hint="eastAsia"/>
          <w:lang w:eastAsia="zh-CN"/>
        </w:rPr>
        <w:t>什么决定了一个区块链平台的</w:t>
      </w:r>
      <w:r>
        <w:rPr>
          <w:rFonts w:hint="eastAsia"/>
          <w:lang w:val="en-US" w:eastAsia="zh-CN"/>
        </w:rPr>
        <w:t>TPS？决定区块链平台TPS的瓶颈及目前的方案有哪些？</w:t>
      </w:r>
    </w:p>
    <w:p>
      <w:pPr>
        <w:numPr>
          <w:ilvl w:val="0"/>
          <w:numId w:val="0"/>
        </w:numPr>
        <w:tabs>
          <w:tab w:val="clear" w:pos="420"/>
          <w:tab w:val="clear" w:pos="425"/>
        </w:tabs>
        <w:ind w:leftChars="0"/>
        <w:rPr>
          <w:rFonts w:hint="eastAsia"/>
          <w:lang w:val="en-US" w:eastAsia="zh-CN"/>
        </w:rPr>
      </w:pPr>
      <w:r>
        <w:rPr>
          <w:rFonts w:hint="eastAsia"/>
          <w:lang w:val="en-US" w:eastAsia="zh-CN"/>
        </w:rPr>
        <w:drawing>
          <wp:inline distT="0" distB="0" distL="114300" distR="114300">
            <wp:extent cx="5273675" cy="6306820"/>
            <wp:effectExtent l="0" t="0" r="3175" b="17780"/>
            <wp:docPr id="8" name="图片 8" descr="提升区块链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提升区块链TPS"/>
                    <pic:cNvPicPr>
                      <a:picLocks noChangeAspect="1"/>
                    </pic:cNvPicPr>
                  </pic:nvPicPr>
                  <pic:blipFill>
                    <a:blip r:embed="rId17"/>
                    <a:stretch>
                      <a:fillRect/>
                    </a:stretch>
                  </pic:blipFill>
                  <pic:spPr>
                    <a:xfrm>
                      <a:off x="0" y="0"/>
                      <a:ext cx="5273675" cy="6306820"/>
                    </a:xfrm>
                    <a:prstGeom prst="rect">
                      <a:avLst/>
                    </a:prstGeom>
                  </pic:spPr>
                </pic:pic>
              </a:graphicData>
            </a:graphic>
          </wp:inline>
        </w:drawing>
      </w:r>
    </w:p>
    <w:p>
      <w:pPr>
        <w:numPr>
          <w:ilvl w:val="0"/>
          <w:numId w:val="0"/>
        </w:numPr>
        <w:tabs>
          <w:tab w:val="clear" w:pos="420"/>
          <w:tab w:val="clear" w:pos="425"/>
        </w:tabs>
        <w:ind w:leftChars="0"/>
        <w:rPr>
          <w:rFonts w:hint="eastAsia"/>
          <w:lang w:val="en-US" w:eastAsia="zh-CN"/>
        </w:rPr>
      </w:pPr>
    </w:p>
    <w:p>
      <w:pPr>
        <w:numPr>
          <w:ilvl w:val="0"/>
          <w:numId w:val="0"/>
        </w:numPr>
        <w:tabs>
          <w:tab w:val="clear" w:pos="420"/>
          <w:tab w:val="clear" w:pos="425"/>
        </w:tabs>
        <w:ind w:leftChars="0"/>
        <w:rPr>
          <w:rFonts w:hint="eastAsia" w:eastAsia="微软雅黑"/>
          <w:lang w:val="en-US" w:eastAsia="zh-CN"/>
        </w:rPr>
      </w:pPr>
      <w:r>
        <w:rPr>
          <w:rFonts w:hint="eastAsia"/>
          <w:lang w:val="en-US" w:eastAsia="zh-CN"/>
        </w:rPr>
        <w:t>区块链系统的 “高效底能”、“去中心化”、“安全”三角理论</w:t>
      </w:r>
    </w:p>
    <w:p>
      <w:pPr>
        <w:numPr>
          <w:ilvl w:val="0"/>
          <w:numId w:val="0"/>
        </w:numPr>
        <w:tabs>
          <w:tab w:val="clear" w:pos="420"/>
          <w:tab w:val="clear" w:pos="425"/>
        </w:tabs>
        <w:ind w:leftChars="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"http://www.jutuilian.com/data/attachment/portal/201805/04/212943n2dgdc0dd2hgbggp.jpg"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518025" cy="3656330"/>
            <wp:effectExtent l="0" t="0" r="15875" b="127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18" r:link="rId19"/>
                    <a:stretch>
                      <a:fillRect/>
                    </a:stretch>
                  </pic:blipFill>
                  <pic:spPr>
                    <a:xfrm>
                      <a:off x="0" y="0"/>
                      <a:ext cx="4518025" cy="3656330"/>
                    </a:xfrm>
                    <a:prstGeom prst="rect">
                      <a:avLst/>
                    </a:prstGeom>
                    <a:noFill/>
                    <a:ln w="9525">
                      <a:noFill/>
                      <a:miter/>
                    </a:ln>
                  </pic:spPr>
                </pic:pic>
              </a:graphicData>
            </a:graphic>
          </wp:inline>
        </w:drawing>
      </w:r>
      <w:r>
        <w:rPr>
          <w:rFonts w:ascii="宋体" w:hAnsi="宋体" w:eastAsia="宋体" w:cs="宋体"/>
          <w:sz w:val="24"/>
          <w:szCs w:val="24"/>
        </w:rPr>
        <w:fldChar w:fldCharType="end"/>
      </w:r>
    </w:p>
    <w:p>
      <w:pPr>
        <w:numPr>
          <w:ilvl w:val="0"/>
          <w:numId w:val="0"/>
        </w:numPr>
        <w:tabs>
          <w:tab w:val="clear" w:pos="420"/>
          <w:tab w:val="clear" w:pos="425"/>
        </w:tabs>
        <w:ind w:leftChars="0"/>
        <w:rPr>
          <w:rFonts w:hint="eastAsia"/>
          <w:lang w:val="en-US" w:eastAsia="zh-CN"/>
        </w:rPr>
      </w:pPr>
    </w:p>
    <w:p>
      <w:pPr>
        <w:numPr>
          <w:ilvl w:val="0"/>
          <w:numId w:val="4"/>
        </w:numPr>
        <w:tabs>
          <w:tab w:val="left" w:pos="420"/>
        </w:tabs>
        <w:ind w:left="420" w:leftChars="0" w:hanging="420" w:firstLineChars="0"/>
        <w:rPr>
          <w:rFonts w:hint="eastAsia"/>
          <w:lang w:val="en-US" w:eastAsia="zh-CN"/>
        </w:rPr>
      </w:pPr>
      <w:r>
        <w:rPr>
          <w:rFonts w:hint="eastAsia"/>
          <w:lang w:val="en-US" w:eastAsia="zh-CN"/>
        </w:rPr>
        <w:t>POW、POS、DPOS的优缺点？</w:t>
      </w:r>
    </w:p>
    <w:p>
      <w:pPr>
        <w:numPr>
          <w:ilvl w:val="0"/>
          <w:numId w:val="0"/>
        </w:numPr>
        <w:tabs>
          <w:tab w:val="clear" w:pos="420"/>
          <w:tab w:val="clear" w:pos="425"/>
        </w:tabs>
        <w:ind w:leftChars="0"/>
        <w:rPr>
          <w:rFonts w:hint="eastAsia"/>
          <w:lang w:val="en-US" w:eastAsia="zh-CN"/>
        </w:rPr>
      </w:pPr>
    </w:p>
    <w:p>
      <w:pPr>
        <w:numPr>
          <w:ilvl w:val="0"/>
          <w:numId w:val="4"/>
        </w:numPr>
        <w:tabs>
          <w:tab w:val="left" w:pos="420"/>
        </w:tabs>
        <w:ind w:left="420" w:leftChars="0" w:hanging="420" w:firstLineChars="0"/>
        <w:rPr>
          <w:rFonts w:hint="eastAsia"/>
          <w:lang w:val="en-US" w:eastAsia="zh-CN"/>
        </w:rPr>
      </w:pPr>
      <w:r>
        <w:rPr>
          <w:rFonts w:hint="eastAsia"/>
          <w:lang w:val="en-US" w:eastAsia="zh-CN"/>
        </w:rPr>
        <w:t>区块链越来越长，数据量越来越多，如何在大数据量下快速索引数据，比如查询用户余额？</w:t>
      </w:r>
    </w:p>
    <w:p>
      <w:pPr>
        <w:numPr>
          <w:ilvl w:val="0"/>
          <w:numId w:val="4"/>
        </w:numPr>
        <w:tabs>
          <w:tab w:val="left" w:pos="420"/>
        </w:tabs>
        <w:ind w:left="420" w:leftChars="0" w:hanging="420" w:firstLineChars="0"/>
        <w:rPr>
          <w:rFonts w:hint="eastAsia"/>
          <w:lang w:val="en-US" w:eastAsia="zh-CN"/>
        </w:rPr>
      </w:pPr>
      <w:r>
        <w:rPr>
          <w:rFonts w:hint="eastAsia"/>
          <w:lang w:val="en-US" w:eastAsia="zh-CN"/>
        </w:rPr>
        <w:t>为什么NXT的TRANSACTION中没有找到一笔软分叉？POS就不会软分叉吗？</w:t>
      </w:r>
    </w:p>
    <w:p>
      <w:pPr>
        <w:numPr>
          <w:ilvl w:val="0"/>
          <w:numId w:val="4"/>
        </w:numPr>
        <w:tabs>
          <w:tab w:val="left" w:pos="420"/>
        </w:tabs>
        <w:ind w:left="420" w:leftChars="0" w:hanging="420" w:firstLineChars="0"/>
        <w:rPr>
          <w:rFonts w:hint="eastAsia"/>
          <w:lang w:val="en-US" w:eastAsia="zh-CN"/>
        </w:rPr>
      </w:pPr>
      <w:r>
        <w:rPr>
          <w:rFonts w:hint="eastAsia"/>
          <w:lang w:val="en-US" w:eastAsia="zh-CN"/>
        </w:rPr>
        <w:t>NXT中的“透明锻造”没看到具体实现代码，思想是通过提前知道下一个区块是谁挖出的将交易直接发给这个节点，减少网络开销，提高响应速度，这种思想与DPOS异曲同工，DPOS也是把出块的的范围缩小到21个节点。</w:t>
      </w:r>
    </w:p>
    <w:p>
      <w:pPr>
        <w:numPr>
          <w:ilvl w:val="0"/>
          <w:numId w:val="0"/>
        </w:numPr>
        <w:tabs>
          <w:tab w:val="clear" w:pos="420"/>
          <w:tab w:val="clear" w:pos="425"/>
        </w:tabs>
        <w:ind w:leftChars="0"/>
        <w:rPr>
          <w:rFonts w:hint="eastAsia"/>
          <w:lang w:val="en-US" w:eastAsia="zh-CN"/>
        </w:rPr>
      </w:pPr>
    </w:p>
    <w:p>
      <w:pPr>
        <w:numPr>
          <w:ilvl w:val="0"/>
          <w:numId w:val="0"/>
        </w:numPr>
        <w:tabs>
          <w:tab w:val="clear" w:pos="420"/>
          <w:tab w:val="clear" w:pos="425"/>
        </w:tabs>
        <w:rPr>
          <w:rFonts w:hint="eastAsia"/>
          <w:lang w:val="en-US" w:eastAsia="zh-CN"/>
        </w:rPr>
      </w:pPr>
    </w:p>
    <w:p>
      <w:pPr>
        <w:numPr>
          <w:ilvl w:val="0"/>
          <w:numId w:val="0"/>
        </w:numPr>
        <w:tabs>
          <w:tab w:val="clear" w:pos="420"/>
          <w:tab w:val="clear" w:pos="425"/>
        </w:tabs>
        <w:rPr>
          <w:rFonts w:hint="eastAsia"/>
          <w:lang w:val="en-US" w:eastAsia="zh-CN"/>
        </w:rPr>
      </w:pPr>
    </w:p>
    <w:p>
      <w:pPr>
        <w:pStyle w:val="2"/>
        <w:rPr>
          <w:rFonts w:hint="eastAsia"/>
          <w:lang w:val="en-US" w:eastAsia="zh-CN"/>
        </w:rPr>
      </w:pPr>
      <w:r>
        <w:rPr>
          <w:rFonts w:hint="eastAsia"/>
          <w:lang w:val="en-US" w:eastAsia="zh-CN"/>
        </w:rPr>
        <w:t>参考资料</w:t>
      </w:r>
    </w:p>
    <w:p>
      <w:pPr>
        <w:rPr>
          <w:rFonts w:hint="eastAsia"/>
          <w:sz w:val="18"/>
          <w:szCs w:val="18"/>
          <w:lang w:val="en-US" w:eastAsia="zh-CN"/>
        </w:rPr>
      </w:pPr>
      <w:r>
        <w:rPr>
          <w:rFonts w:hint="eastAsia"/>
          <w:sz w:val="18"/>
          <w:szCs w:val="18"/>
          <w:lang w:val="en-US" w:eastAsia="zh-CN"/>
        </w:rPr>
        <w:t>比特币钱包模式之"私钥-公钥-钱包"</w:t>
      </w:r>
    </w:p>
    <w:p>
      <w:pPr>
        <w:numPr>
          <w:ilvl w:val="0"/>
          <w:numId w:val="0"/>
        </w:numPr>
        <w:tabs>
          <w:tab w:val="clear" w:pos="420"/>
          <w:tab w:val="clear" w:pos="425"/>
        </w:tabs>
        <w:rPr>
          <w:rFonts w:hint="eastAsia"/>
          <w:lang w:val="en-US" w:eastAsia="zh-CN"/>
        </w:rPr>
      </w:pPr>
      <w:r>
        <w:rPr>
          <w:rFonts w:hint="eastAsia"/>
          <w:lang w:val="en-US" w:eastAsia="zh-CN"/>
        </w:rPr>
        <w:fldChar w:fldCharType="begin"/>
      </w:r>
      <w:r>
        <w:rPr>
          <w:rFonts w:hint="eastAsia"/>
          <w:lang w:val="en-US" w:eastAsia="zh-CN"/>
        </w:rPr>
        <w:instrText xml:space="preserve"> HYPERLINK "https://blog.csdn.net/jeason29/article/details/51576659" </w:instrText>
      </w:r>
      <w:r>
        <w:rPr>
          <w:rFonts w:hint="eastAsia"/>
          <w:lang w:val="en-US" w:eastAsia="zh-CN"/>
        </w:rPr>
        <w:fldChar w:fldCharType="separate"/>
      </w:r>
      <w:r>
        <w:rPr>
          <w:rStyle w:val="6"/>
          <w:rFonts w:hint="eastAsia"/>
          <w:lang w:val="en-US" w:eastAsia="zh-CN"/>
        </w:rPr>
        <w:t>https://blog.csdn.net/jeason29/article/details/51576659</w:t>
      </w:r>
      <w:r>
        <w:rPr>
          <w:rFonts w:hint="eastAsia"/>
          <w:lang w:val="en-US" w:eastAsia="zh-CN"/>
        </w:rPr>
        <w:fldChar w:fldCharType="end"/>
      </w:r>
    </w:p>
    <w:p>
      <w:pPr>
        <w:numPr>
          <w:ilvl w:val="0"/>
          <w:numId w:val="0"/>
        </w:numPr>
        <w:tabs>
          <w:tab w:val="clear" w:pos="420"/>
          <w:tab w:val="clear" w:pos="425"/>
        </w:tabs>
        <w:rPr>
          <w:rFonts w:hint="eastAsia"/>
          <w:lang w:val="en-US" w:eastAsia="zh-CN"/>
        </w:rPr>
      </w:pPr>
    </w:p>
    <w:p>
      <w:pPr>
        <w:numPr>
          <w:ilvl w:val="0"/>
          <w:numId w:val="0"/>
        </w:numPr>
        <w:tabs>
          <w:tab w:val="clear" w:pos="420"/>
          <w:tab w:val="clear" w:pos="425"/>
        </w:tabs>
        <w:rPr>
          <w:rFonts w:hint="eastAsia"/>
          <w:lang w:val="en-US" w:eastAsia="zh-CN"/>
        </w:rPr>
      </w:pPr>
      <w:r>
        <w:rPr>
          <w:rFonts w:hint="eastAsia"/>
          <w:sz w:val="18"/>
          <w:szCs w:val="18"/>
          <w:lang w:val="en-US" w:eastAsia="zh-CN"/>
        </w:rPr>
        <w:t xml:space="preserve">比特币UTXO原理，交易有效性校验之锁定、解锁脚本 </w:t>
      </w:r>
      <w:r>
        <w:rPr>
          <w:rFonts w:hint="eastAsia"/>
          <w:lang w:val="en-US" w:eastAsia="zh-CN"/>
        </w:rPr>
        <w:fldChar w:fldCharType="begin"/>
      </w:r>
      <w:r>
        <w:rPr>
          <w:rFonts w:hint="eastAsia"/>
          <w:lang w:val="en-US" w:eastAsia="zh-CN"/>
        </w:rPr>
        <w:instrText xml:space="preserve"> HYPERLINK "https://blog.csdn.net/pony_maggie/article/details/73656597" </w:instrText>
      </w:r>
      <w:r>
        <w:rPr>
          <w:rFonts w:hint="eastAsia"/>
          <w:lang w:val="en-US" w:eastAsia="zh-CN"/>
        </w:rPr>
        <w:fldChar w:fldCharType="separate"/>
      </w:r>
      <w:r>
        <w:rPr>
          <w:rStyle w:val="6"/>
          <w:rFonts w:hint="eastAsia"/>
          <w:lang w:val="en-US" w:eastAsia="zh-CN"/>
        </w:rPr>
        <w:t>https://blog.csdn.net/pony_maggie/article/details/73656597</w:t>
      </w:r>
      <w:r>
        <w:rPr>
          <w:rFonts w:hint="eastAsia"/>
          <w:lang w:val="en-US" w:eastAsia="zh-CN"/>
        </w:rPr>
        <w:fldChar w:fldCharType="end"/>
      </w:r>
    </w:p>
    <w:p>
      <w:pPr>
        <w:numPr>
          <w:ilvl w:val="0"/>
          <w:numId w:val="0"/>
        </w:numPr>
        <w:tabs>
          <w:tab w:val="clear" w:pos="420"/>
          <w:tab w:val="clear" w:pos="425"/>
        </w:tabs>
        <w:rPr>
          <w:rFonts w:hint="eastAsia"/>
          <w:lang w:val="en-US" w:eastAsia="zh-CN"/>
        </w:rPr>
      </w:pPr>
    </w:p>
    <w:p>
      <w:pPr>
        <w:numPr>
          <w:ilvl w:val="0"/>
          <w:numId w:val="0"/>
        </w:numPr>
        <w:tabs>
          <w:tab w:val="clear" w:pos="420"/>
          <w:tab w:val="clear" w:pos="425"/>
        </w:tabs>
        <w:rPr>
          <w:rFonts w:hint="eastAsia"/>
          <w:lang w:val="en-US" w:eastAsia="zh-CN"/>
        </w:rPr>
      </w:pPr>
      <w:r>
        <w:rPr>
          <w:rFonts w:hint="eastAsia"/>
          <w:sz w:val="18"/>
          <w:szCs w:val="18"/>
          <w:lang w:val="en-US" w:eastAsia="zh-CN"/>
        </w:rPr>
        <w:t>比特币目前交易速度的主要限制是什么？</w:t>
      </w:r>
      <w:r>
        <w:rPr>
          <w:rFonts w:hint="eastAsia"/>
          <w:lang w:val="en-US" w:eastAsia="zh-CN"/>
        </w:rPr>
        <w:t xml:space="preserve"> </w:t>
      </w:r>
    </w:p>
    <w:p>
      <w:pPr>
        <w:numPr>
          <w:ilvl w:val="0"/>
          <w:numId w:val="0"/>
        </w:numPr>
        <w:tabs>
          <w:tab w:val="clear" w:pos="420"/>
          <w:tab w:val="clear" w:pos="425"/>
        </w:tabs>
        <w:rPr>
          <w:rFonts w:hint="eastAsia"/>
          <w:lang w:val="en-US" w:eastAsia="zh-CN"/>
        </w:rPr>
      </w:pPr>
      <w:r>
        <w:rPr>
          <w:rFonts w:hint="eastAsia"/>
          <w:lang w:val="en-US" w:eastAsia="zh-CN"/>
        </w:rPr>
        <w:fldChar w:fldCharType="begin"/>
      </w:r>
      <w:r>
        <w:rPr>
          <w:rFonts w:hint="eastAsia"/>
          <w:lang w:val="en-US" w:eastAsia="zh-CN"/>
        </w:rPr>
        <w:instrText xml:space="preserve"> HYPERLINK "https://www.zhihu.com/question/41004649" </w:instrText>
      </w:r>
      <w:r>
        <w:rPr>
          <w:rFonts w:hint="eastAsia"/>
          <w:lang w:val="en-US" w:eastAsia="zh-CN"/>
        </w:rPr>
        <w:fldChar w:fldCharType="separate"/>
      </w:r>
      <w:r>
        <w:rPr>
          <w:rStyle w:val="6"/>
          <w:rFonts w:hint="eastAsia"/>
          <w:lang w:val="en-US" w:eastAsia="zh-CN"/>
        </w:rPr>
        <w:t>https://www.zhihu.com/question/41004649</w:t>
      </w:r>
      <w:r>
        <w:rPr>
          <w:rFonts w:hint="eastAsia"/>
          <w:lang w:val="en-US" w:eastAsia="zh-CN"/>
        </w:rPr>
        <w:fldChar w:fldCharType="end"/>
      </w:r>
    </w:p>
    <w:p>
      <w:pPr>
        <w:numPr>
          <w:ilvl w:val="0"/>
          <w:numId w:val="0"/>
        </w:numPr>
        <w:tabs>
          <w:tab w:val="clear" w:pos="420"/>
          <w:tab w:val="clear" w:pos="425"/>
        </w:tabs>
        <w:rPr>
          <w:rFonts w:hint="eastAsia"/>
          <w:lang w:val="en-US" w:eastAsia="zh-CN"/>
        </w:rPr>
      </w:pPr>
    </w:p>
    <w:p>
      <w:pPr>
        <w:numPr>
          <w:ilvl w:val="0"/>
          <w:numId w:val="0"/>
        </w:numPr>
        <w:tabs>
          <w:tab w:val="clear" w:pos="420"/>
          <w:tab w:val="clear" w:pos="425"/>
        </w:tabs>
        <w:rPr>
          <w:rFonts w:hint="eastAsia"/>
          <w:sz w:val="18"/>
          <w:szCs w:val="18"/>
          <w:lang w:val="en-US" w:eastAsia="zh-CN"/>
        </w:rPr>
      </w:pPr>
      <w:r>
        <w:rPr>
          <w:rFonts w:hint="eastAsia"/>
          <w:sz w:val="18"/>
          <w:szCs w:val="18"/>
          <w:lang w:val="en-US" w:eastAsia="zh-CN"/>
        </w:rPr>
        <w:t>NXT 在私有链是的性能测试结果</w:t>
      </w:r>
    </w:p>
    <w:p>
      <w:pPr>
        <w:numPr>
          <w:ilvl w:val="0"/>
          <w:numId w:val="0"/>
        </w:numPr>
        <w:tabs>
          <w:tab w:val="clear" w:pos="420"/>
          <w:tab w:val="clear" w:pos="425"/>
        </w:tabs>
        <w:rPr>
          <w:rFonts w:hint="eastAsia"/>
          <w:lang w:val="en-US" w:eastAsia="zh-CN"/>
        </w:rPr>
      </w:pPr>
      <w:r>
        <w:rPr>
          <w:rFonts w:hint="eastAsia"/>
          <w:lang w:val="en-US" w:eastAsia="zh-CN"/>
        </w:rPr>
        <w:fldChar w:fldCharType="begin"/>
      </w:r>
      <w:r>
        <w:rPr>
          <w:rFonts w:hint="eastAsia"/>
          <w:lang w:val="en-US" w:eastAsia="zh-CN"/>
        </w:rPr>
        <w:instrText xml:space="preserve"> HYPERLINK "http://8btc.com/thread-55833-1-1.html" </w:instrText>
      </w:r>
      <w:r>
        <w:rPr>
          <w:rFonts w:hint="eastAsia"/>
          <w:lang w:val="en-US" w:eastAsia="zh-CN"/>
        </w:rPr>
        <w:fldChar w:fldCharType="separate"/>
      </w:r>
      <w:r>
        <w:rPr>
          <w:rStyle w:val="6"/>
          <w:rFonts w:hint="eastAsia"/>
          <w:lang w:val="en-US" w:eastAsia="zh-CN"/>
        </w:rPr>
        <w:t>http://8btc.com/thread-55833-1-1.html</w:t>
      </w:r>
      <w:r>
        <w:rPr>
          <w:rFonts w:hint="eastAsia"/>
          <w:lang w:val="en-US" w:eastAsia="zh-CN"/>
        </w:rPr>
        <w:fldChar w:fldCharType="end"/>
      </w:r>
    </w:p>
    <w:p>
      <w:pPr>
        <w:numPr>
          <w:ilvl w:val="0"/>
          <w:numId w:val="0"/>
        </w:numPr>
        <w:tabs>
          <w:tab w:val="clear" w:pos="420"/>
          <w:tab w:val="clear" w:pos="425"/>
        </w:tabs>
        <w:rPr>
          <w:rFonts w:hint="eastAsia"/>
          <w:lang w:val="en-US" w:eastAsia="zh-CN"/>
        </w:rPr>
      </w:pPr>
    </w:p>
    <w:p>
      <w:pPr>
        <w:numPr>
          <w:ilvl w:val="0"/>
          <w:numId w:val="0"/>
        </w:numPr>
        <w:tabs>
          <w:tab w:val="clear" w:pos="420"/>
          <w:tab w:val="clear" w:pos="425"/>
        </w:tabs>
        <w:rPr>
          <w:rFonts w:hint="eastAsia"/>
          <w:sz w:val="18"/>
          <w:szCs w:val="18"/>
          <w:lang w:val="en-US" w:eastAsia="zh-CN"/>
        </w:rPr>
      </w:pPr>
      <w:r>
        <w:rPr>
          <w:rFonts w:hint="eastAsia"/>
          <w:sz w:val="18"/>
          <w:szCs w:val="18"/>
          <w:lang w:val="en-US" w:eastAsia="zh-CN"/>
        </w:rPr>
        <w:t>NXT技术白皮书</w:t>
      </w:r>
    </w:p>
    <w:p>
      <w:pPr>
        <w:numPr>
          <w:ilvl w:val="0"/>
          <w:numId w:val="0"/>
        </w:numPr>
        <w:tabs>
          <w:tab w:val="clear" w:pos="420"/>
          <w:tab w:val="clear" w:pos="425"/>
        </w:tabs>
        <w:rPr>
          <w:rFonts w:hint="eastAsia"/>
          <w:sz w:val="18"/>
          <w:szCs w:val="18"/>
          <w:lang w:val="en-US" w:eastAsia="zh-CN"/>
        </w:rPr>
      </w:pPr>
      <w:r>
        <w:rPr>
          <w:rFonts w:hint="eastAsia"/>
          <w:sz w:val="18"/>
          <w:szCs w:val="18"/>
          <w:lang w:val="en-US" w:eastAsia="zh-CN"/>
        </w:rPr>
        <w:fldChar w:fldCharType="begin"/>
      </w:r>
      <w:r>
        <w:rPr>
          <w:rFonts w:hint="eastAsia"/>
          <w:sz w:val="18"/>
          <w:szCs w:val="18"/>
          <w:lang w:val="en-US" w:eastAsia="zh-CN"/>
        </w:rPr>
        <w:instrText xml:space="preserve"> HYPERLINK "http://www.nxtchina.org/forum.php?mod=viewthread&amp;tid=486&amp;extra=page%3D1" </w:instrText>
      </w:r>
      <w:r>
        <w:rPr>
          <w:rFonts w:hint="eastAsia"/>
          <w:sz w:val="18"/>
          <w:szCs w:val="18"/>
          <w:lang w:val="en-US" w:eastAsia="zh-CN"/>
        </w:rPr>
        <w:fldChar w:fldCharType="separate"/>
      </w:r>
      <w:r>
        <w:rPr>
          <w:rStyle w:val="6"/>
          <w:rFonts w:hint="eastAsia"/>
          <w:sz w:val="18"/>
          <w:szCs w:val="18"/>
          <w:lang w:val="en-US" w:eastAsia="zh-CN"/>
        </w:rPr>
        <w:t>http://www.nxtchina.org/forum.php?mod=viewthread&amp;tid=486&amp;extra=page%3D1</w:t>
      </w:r>
      <w:r>
        <w:rPr>
          <w:rFonts w:hint="eastAsia"/>
          <w:sz w:val="18"/>
          <w:szCs w:val="18"/>
          <w:lang w:val="en-US" w:eastAsia="zh-CN"/>
        </w:rPr>
        <w:fldChar w:fldCharType="end"/>
      </w:r>
    </w:p>
    <w:p>
      <w:pPr>
        <w:numPr>
          <w:ilvl w:val="0"/>
          <w:numId w:val="0"/>
        </w:numPr>
        <w:tabs>
          <w:tab w:val="clear" w:pos="420"/>
          <w:tab w:val="clear" w:pos="425"/>
        </w:tabs>
        <w:rPr>
          <w:rFonts w:hint="eastAsia"/>
          <w:sz w:val="18"/>
          <w:szCs w:val="18"/>
          <w:lang w:val="en-US" w:eastAsia="zh-CN"/>
        </w:rPr>
      </w:pPr>
    </w:p>
    <w:p>
      <w:pPr>
        <w:numPr>
          <w:ilvl w:val="0"/>
          <w:numId w:val="0"/>
        </w:numPr>
        <w:tabs>
          <w:tab w:val="clear" w:pos="420"/>
          <w:tab w:val="clear" w:pos="425"/>
        </w:tabs>
        <w:rPr>
          <w:rFonts w:hint="eastAsia" w:eastAsia="微软雅黑"/>
          <w:lang w:val="en-US" w:eastAsia="zh-CN"/>
        </w:rPr>
      </w:pPr>
    </w:p>
    <w:p>
      <w:pPr>
        <w:numPr>
          <w:ilvl w:val="0"/>
          <w:numId w:val="0"/>
        </w:numPr>
        <w:tabs>
          <w:tab w:val="clear" w:pos="420"/>
          <w:tab w:val="clear" w:pos="425"/>
        </w:tabs>
        <w:rPr>
          <w:rFonts w:hint="eastAsia"/>
          <w:lang w:val="en-US" w:eastAsia="zh-CN"/>
        </w:rPr>
      </w:pPr>
    </w:p>
    <w:p>
      <w:pPr>
        <w:rPr>
          <w:rFonts w:hint="eastAsia" w:eastAsia="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Consolas">
    <w:panose1 w:val="020B0609020204030204"/>
    <w:charset w:val="86"/>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008930">
    <w:nsid w:val="5AF50C62"/>
    <w:multiLevelType w:val="singleLevel"/>
    <w:tmpl w:val="5AF50C62"/>
    <w:lvl w:ilvl="0" w:tentative="1">
      <w:start w:val="1"/>
      <w:numFmt w:val="decimal"/>
      <w:pStyle w:val="2"/>
      <w:suff w:val="nothing"/>
      <w:lvlText w:val="%1．"/>
      <w:lvlJc w:val="left"/>
      <w:pPr>
        <w:ind w:left="0" w:leftChars="0" w:firstLine="400" w:firstLineChars="0"/>
      </w:pPr>
      <w:rPr>
        <w:rFonts w:hint="default"/>
      </w:rPr>
    </w:lvl>
  </w:abstractNum>
  <w:abstractNum w:abstractNumId="1526013549">
    <w:nsid w:val="5AF51E6D"/>
    <w:multiLevelType w:val="multilevel"/>
    <w:tmpl w:val="5AF51E6D"/>
    <w:lvl w:ilvl="0" w:tentative="1">
      <w:start w:val="1"/>
      <w:numFmt w:val="decimal"/>
      <w:pStyle w:val="3"/>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526009690">
    <w:nsid w:val="5AF50F5A"/>
    <w:multiLevelType w:val="singleLevel"/>
    <w:tmpl w:val="5AF50F5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6009123">
    <w:nsid w:val="5AF50D23"/>
    <w:multiLevelType w:val="singleLevel"/>
    <w:tmpl w:val="5AF50D23"/>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6008930"/>
  </w:num>
  <w:num w:numId="2">
    <w:abstractNumId w:val="1526013549"/>
  </w:num>
  <w:num w:numId="3">
    <w:abstractNumId w:val="1526009690"/>
  </w:num>
  <w:num w:numId="4">
    <w:abstractNumId w:val="1526009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93C63"/>
    <w:rsid w:val="00734739"/>
    <w:rsid w:val="0119693E"/>
    <w:rsid w:val="015C313B"/>
    <w:rsid w:val="02197B84"/>
    <w:rsid w:val="02761A35"/>
    <w:rsid w:val="02EA28FD"/>
    <w:rsid w:val="02FE06CF"/>
    <w:rsid w:val="031B0200"/>
    <w:rsid w:val="033066F7"/>
    <w:rsid w:val="033C0212"/>
    <w:rsid w:val="0384641A"/>
    <w:rsid w:val="03A8489C"/>
    <w:rsid w:val="043431EF"/>
    <w:rsid w:val="044A5328"/>
    <w:rsid w:val="059401A9"/>
    <w:rsid w:val="05C33B38"/>
    <w:rsid w:val="05EA7449"/>
    <w:rsid w:val="062F00F1"/>
    <w:rsid w:val="0687600A"/>
    <w:rsid w:val="069A2B80"/>
    <w:rsid w:val="06B14DC2"/>
    <w:rsid w:val="06CB52A9"/>
    <w:rsid w:val="06E27520"/>
    <w:rsid w:val="07C64DE9"/>
    <w:rsid w:val="07D301C9"/>
    <w:rsid w:val="07E74D64"/>
    <w:rsid w:val="080A2FDD"/>
    <w:rsid w:val="08860990"/>
    <w:rsid w:val="08AD1518"/>
    <w:rsid w:val="08F22E31"/>
    <w:rsid w:val="09241548"/>
    <w:rsid w:val="09394EE7"/>
    <w:rsid w:val="09887972"/>
    <w:rsid w:val="099631E0"/>
    <w:rsid w:val="0A262B73"/>
    <w:rsid w:val="0A5971AB"/>
    <w:rsid w:val="0A6F3BA7"/>
    <w:rsid w:val="0B514B02"/>
    <w:rsid w:val="0B734571"/>
    <w:rsid w:val="0C56553A"/>
    <w:rsid w:val="0C83505C"/>
    <w:rsid w:val="0D4079DA"/>
    <w:rsid w:val="0D524303"/>
    <w:rsid w:val="0D936E64"/>
    <w:rsid w:val="0DB91BA3"/>
    <w:rsid w:val="0DC555E5"/>
    <w:rsid w:val="0E1731EF"/>
    <w:rsid w:val="0EA51B66"/>
    <w:rsid w:val="0EE86EA1"/>
    <w:rsid w:val="0EFC2E39"/>
    <w:rsid w:val="0F6F6A18"/>
    <w:rsid w:val="0FC66ECB"/>
    <w:rsid w:val="0FE968B7"/>
    <w:rsid w:val="101D7F62"/>
    <w:rsid w:val="10257728"/>
    <w:rsid w:val="103C643B"/>
    <w:rsid w:val="1054126C"/>
    <w:rsid w:val="105F7EC0"/>
    <w:rsid w:val="110F3E9F"/>
    <w:rsid w:val="111B5FED"/>
    <w:rsid w:val="114E2D7D"/>
    <w:rsid w:val="11500CB9"/>
    <w:rsid w:val="11634B5C"/>
    <w:rsid w:val="12FD3501"/>
    <w:rsid w:val="130F311B"/>
    <w:rsid w:val="133D6382"/>
    <w:rsid w:val="13593558"/>
    <w:rsid w:val="13EE4FD2"/>
    <w:rsid w:val="14BB604D"/>
    <w:rsid w:val="14FB298D"/>
    <w:rsid w:val="155129BE"/>
    <w:rsid w:val="1559626F"/>
    <w:rsid w:val="1594172C"/>
    <w:rsid w:val="164E4A74"/>
    <w:rsid w:val="16716E6C"/>
    <w:rsid w:val="16A46A4E"/>
    <w:rsid w:val="170B006B"/>
    <w:rsid w:val="17137F4B"/>
    <w:rsid w:val="171E56D9"/>
    <w:rsid w:val="17E506CB"/>
    <w:rsid w:val="181B78D7"/>
    <w:rsid w:val="18A74AA8"/>
    <w:rsid w:val="18FF61AC"/>
    <w:rsid w:val="1964425E"/>
    <w:rsid w:val="19DF3593"/>
    <w:rsid w:val="19E573BC"/>
    <w:rsid w:val="1A037AFE"/>
    <w:rsid w:val="1A9A571A"/>
    <w:rsid w:val="1AA22A17"/>
    <w:rsid w:val="1ADD1C93"/>
    <w:rsid w:val="1AE63CF2"/>
    <w:rsid w:val="1B0F2CE7"/>
    <w:rsid w:val="1B645D97"/>
    <w:rsid w:val="1BC073C2"/>
    <w:rsid w:val="1BCD68BD"/>
    <w:rsid w:val="1C4A20AD"/>
    <w:rsid w:val="1C9971D6"/>
    <w:rsid w:val="1CE2372C"/>
    <w:rsid w:val="1CFA21BE"/>
    <w:rsid w:val="1D3420DB"/>
    <w:rsid w:val="1D3B0C62"/>
    <w:rsid w:val="1D6C1A7D"/>
    <w:rsid w:val="1DC42BC6"/>
    <w:rsid w:val="1E146D79"/>
    <w:rsid w:val="1EB948C3"/>
    <w:rsid w:val="1FCD2314"/>
    <w:rsid w:val="206860B4"/>
    <w:rsid w:val="20747610"/>
    <w:rsid w:val="20AC0082"/>
    <w:rsid w:val="21222F70"/>
    <w:rsid w:val="215F2073"/>
    <w:rsid w:val="220300F2"/>
    <w:rsid w:val="22AC14F5"/>
    <w:rsid w:val="22BD7A69"/>
    <w:rsid w:val="22DF1EEC"/>
    <w:rsid w:val="23002AF6"/>
    <w:rsid w:val="240B2E3A"/>
    <w:rsid w:val="244D6C39"/>
    <w:rsid w:val="24683DD4"/>
    <w:rsid w:val="24FD0D05"/>
    <w:rsid w:val="251E463B"/>
    <w:rsid w:val="252E773B"/>
    <w:rsid w:val="253769A9"/>
    <w:rsid w:val="25A474E0"/>
    <w:rsid w:val="267C6A3C"/>
    <w:rsid w:val="26B26A37"/>
    <w:rsid w:val="26D15BCE"/>
    <w:rsid w:val="27A66DB5"/>
    <w:rsid w:val="27DC77E7"/>
    <w:rsid w:val="27EC4A04"/>
    <w:rsid w:val="289F4000"/>
    <w:rsid w:val="28D308C1"/>
    <w:rsid w:val="299C2167"/>
    <w:rsid w:val="2A316E53"/>
    <w:rsid w:val="2A38060F"/>
    <w:rsid w:val="2A401F08"/>
    <w:rsid w:val="2A770042"/>
    <w:rsid w:val="2A937D26"/>
    <w:rsid w:val="2AB7751A"/>
    <w:rsid w:val="2AC53275"/>
    <w:rsid w:val="2ADC5073"/>
    <w:rsid w:val="2AEF6752"/>
    <w:rsid w:val="2B0A6DD5"/>
    <w:rsid w:val="2B705D7E"/>
    <w:rsid w:val="2BC13D44"/>
    <w:rsid w:val="2BF049DF"/>
    <w:rsid w:val="2C4B525D"/>
    <w:rsid w:val="2D714A69"/>
    <w:rsid w:val="2D7C6095"/>
    <w:rsid w:val="2DBC2889"/>
    <w:rsid w:val="2E2A2456"/>
    <w:rsid w:val="2EE76256"/>
    <w:rsid w:val="2F2B45D7"/>
    <w:rsid w:val="2F85171D"/>
    <w:rsid w:val="2FBF05B0"/>
    <w:rsid w:val="2FF6180F"/>
    <w:rsid w:val="2FFD1B0A"/>
    <w:rsid w:val="301315EE"/>
    <w:rsid w:val="30A465FA"/>
    <w:rsid w:val="311E67E2"/>
    <w:rsid w:val="31274389"/>
    <w:rsid w:val="313469EB"/>
    <w:rsid w:val="313A479F"/>
    <w:rsid w:val="31424C93"/>
    <w:rsid w:val="31560CFE"/>
    <w:rsid w:val="316612E1"/>
    <w:rsid w:val="31A36493"/>
    <w:rsid w:val="31AE0EBB"/>
    <w:rsid w:val="31BF30E5"/>
    <w:rsid w:val="322E0E12"/>
    <w:rsid w:val="32305A13"/>
    <w:rsid w:val="3236627B"/>
    <w:rsid w:val="32A64EA6"/>
    <w:rsid w:val="331A66BF"/>
    <w:rsid w:val="333902C9"/>
    <w:rsid w:val="336829B1"/>
    <w:rsid w:val="33A538BE"/>
    <w:rsid w:val="33C02BD5"/>
    <w:rsid w:val="3429256C"/>
    <w:rsid w:val="347B0E81"/>
    <w:rsid w:val="349760E3"/>
    <w:rsid w:val="35430A29"/>
    <w:rsid w:val="354C4BD8"/>
    <w:rsid w:val="358C2FF6"/>
    <w:rsid w:val="36606961"/>
    <w:rsid w:val="36BF7F35"/>
    <w:rsid w:val="36C908FD"/>
    <w:rsid w:val="36E815E5"/>
    <w:rsid w:val="370A0C65"/>
    <w:rsid w:val="37343F3C"/>
    <w:rsid w:val="376F1486"/>
    <w:rsid w:val="37CC69D7"/>
    <w:rsid w:val="38734E70"/>
    <w:rsid w:val="38CF0EB0"/>
    <w:rsid w:val="393F54B5"/>
    <w:rsid w:val="39664976"/>
    <w:rsid w:val="3A101265"/>
    <w:rsid w:val="3A102A4A"/>
    <w:rsid w:val="3A37539B"/>
    <w:rsid w:val="3A5935C6"/>
    <w:rsid w:val="3AA96CAF"/>
    <w:rsid w:val="3B933F2C"/>
    <w:rsid w:val="3BEE5A0F"/>
    <w:rsid w:val="3C080F69"/>
    <w:rsid w:val="3C0A4AA8"/>
    <w:rsid w:val="3C3464AF"/>
    <w:rsid w:val="3C51752B"/>
    <w:rsid w:val="3C54260C"/>
    <w:rsid w:val="3C612EA8"/>
    <w:rsid w:val="3C671CB5"/>
    <w:rsid w:val="3CC04E5D"/>
    <w:rsid w:val="3D731DC4"/>
    <w:rsid w:val="3DA8291A"/>
    <w:rsid w:val="3DCF44DE"/>
    <w:rsid w:val="3DD741FC"/>
    <w:rsid w:val="3DDA4FD3"/>
    <w:rsid w:val="3E147383"/>
    <w:rsid w:val="3E802A7F"/>
    <w:rsid w:val="3EB21A42"/>
    <w:rsid w:val="3EEC6898"/>
    <w:rsid w:val="3FB32F6A"/>
    <w:rsid w:val="3FC141AB"/>
    <w:rsid w:val="400E1087"/>
    <w:rsid w:val="40220C51"/>
    <w:rsid w:val="4055520A"/>
    <w:rsid w:val="41241F82"/>
    <w:rsid w:val="412829F5"/>
    <w:rsid w:val="419148FD"/>
    <w:rsid w:val="421E101B"/>
    <w:rsid w:val="422C3A91"/>
    <w:rsid w:val="42677CC4"/>
    <w:rsid w:val="42B00AFE"/>
    <w:rsid w:val="43063E6A"/>
    <w:rsid w:val="430847C2"/>
    <w:rsid w:val="431B6114"/>
    <w:rsid w:val="43576CC7"/>
    <w:rsid w:val="43710CA2"/>
    <w:rsid w:val="437A23F5"/>
    <w:rsid w:val="43DE7FEC"/>
    <w:rsid w:val="44267381"/>
    <w:rsid w:val="44B6567C"/>
    <w:rsid w:val="44CF6541"/>
    <w:rsid w:val="44E771C8"/>
    <w:rsid w:val="451529FA"/>
    <w:rsid w:val="4551107D"/>
    <w:rsid w:val="456161F6"/>
    <w:rsid w:val="459829AD"/>
    <w:rsid w:val="45C612EB"/>
    <w:rsid w:val="45C948A2"/>
    <w:rsid w:val="45CF0E14"/>
    <w:rsid w:val="45E753EB"/>
    <w:rsid w:val="46023DCD"/>
    <w:rsid w:val="46354D6A"/>
    <w:rsid w:val="465E0F06"/>
    <w:rsid w:val="4689418D"/>
    <w:rsid w:val="46AB6BE7"/>
    <w:rsid w:val="46B92174"/>
    <w:rsid w:val="46C913C0"/>
    <w:rsid w:val="46CD4A04"/>
    <w:rsid w:val="47E95A54"/>
    <w:rsid w:val="48A93E24"/>
    <w:rsid w:val="49C96736"/>
    <w:rsid w:val="4A19396E"/>
    <w:rsid w:val="4A436135"/>
    <w:rsid w:val="4AF36567"/>
    <w:rsid w:val="4B2A0A97"/>
    <w:rsid w:val="4CCE338B"/>
    <w:rsid w:val="4CD3493B"/>
    <w:rsid w:val="4E214412"/>
    <w:rsid w:val="4E4E42B2"/>
    <w:rsid w:val="4E5C1575"/>
    <w:rsid w:val="4E6770B7"/>
    <w:rsid w:val="4F2408E5"/>
    <w:rsid w:val="4F3B7629"/>
    <w:rsid w:val="4F754C4C"/>
    <w:rsid w:val="50B3480A"/>
    <w:rsid w:val="50E6252E"/>
    <w:rsid w:val="511F2F15"/>
    <w:rsid w:val="514F301A"/>
    <w:rsid w:val="51BB4497"/>
    <w:rsid w:val="527D1B95"/>
    <w:rsid w:val="5297611E"/>
    <w:rsid w:val="533A4054"/>
    <w:rsid w:val="53802F73"/>
    <w:rsid w:val="539F0315"/>
    <w:rsid w:val="53B316EC"/>
    <w:rsid w:val="53C11288"/>
    <w:rsid w:val="542C1E5A"/>
    <w:rsid w:val="54DB1EBC"/>
    <w:rsid w:val="550341BA"/>
    <w:rsid w:val="5531753B"/>
    <w:rsid w:val="55922113"/>
    <w:rsid w:val="55BC7F95"/>
    <w:rsid w:val="55D6144C"/>
    <w:rsid w:val="560F5566"/>
    <w:rsid w:val="56682506"/>
    <w:rsid w:val="571355BF"/>
    <w:rsid w:val="573C2C76"/>
    <w:rsid w:val="591E40B6"/>
    <w:rsid w:val="59613636"/>
    <w:rsid w:val="599B1BB6"/>
    <w:rsid w:val="599D6940"/>
    <w:rsid w:val="59F76C40"/>
    <w:rsid w:val="5A0969FD"/>
    <w:rsid w:val="5A9273B1"/>
    <w:rsid w:val="5A930EB2"/>
    <w:rsid w:val="5AF34EEA"/>
    <w:rsid w:val="5B857E49"/>
    <w:rsid w:val="5BC22F76"/>
    <w:rsid w:val="5BE00066"/>
    <w:rsid w:val="5C0C6010"/>
    <w:rsid w:val="5C8B1125"/>
    <w:rsid w:val="5C8D6389"/>
    <w:rsid w:val="5D19682F"/>
    <w:rsid w:val="5D447391"/>
    <w:rsid w:val="5D4B0E76"/>
    <w:rsid w:val="5D4F400C"/>
    <w:rsid w:val="5DB8041F"/>
    <w:rsid w:val="5DE35DEC"/>
    <w:rsid w:val="5E39382F"/>
    <w:rsid w:val="5E7247BB"/>
    <w:rsid w:val="5EA601B7"/>
    <w:rsid w:val="5EC9177E"/>
    <w:rsid w:val="5F1807C1"/>
    <w:rsid w:val="5F1C3873"/>
    <w:rsid w:val="5F1E2A32"/>
    <w:rsid w:val="5F3848A2"/>
    <w:rsid w:val="5FBA66C9"/>
    <w:rsid w:val="609F5A50"/>
    <w:rsid w:val="614919A5"/>
    <w:rsid w:val="617D062B"/>
    <w:rsid w:val="617E4E55"/>
    <w:rsid w:val="619C758F"/>
    <w:rsid w:val="61CD3C9C"/>
    <w:rsid w:val="61E863BE"/>
    <w:rsid w:val="62276EC0"/>
    <w:rsid w:val="628F43A9"/>
    <w:rsid w:val="62CB508A"/>
    <w:rsid w:val="63EC7167"/>
    <w:rsid w:val="63ED6B3A"/>
    <w:rsid w:val="64410DCE"/>
    <w:rsid w:val="658D3A31"/>
    <w:rsid w:val="667B2542"/>
    <w:rsid w:val="669B6F7C"/>
    <w:rsid w:val="67830278"/>
    <w:rsid w:val="67C71CDE"/>
    <w:rsid w:val="686F6F82"/>
    <w:rsid w:val="68886854"/>
    <w:rsid w:val="68EA54A2"/>
    <w:rsid w:val="6924201F"/>
    <w:rsid w:val="6943606C"/>
    <w:rsid w:val="69695243"/>
    <w:rsid w:val="696C518C"/>
    <w:rsid w:val="69D426B5"/>
    <w:rsid w:val="6A1E4BDE"/>
    <w:rsid w:val="6AA52BB6"/>
    <w:rsid w:val="6AB967A1"/>
    <w:rsid w:val="6B142D63"/>
    <w:rsid w:val="6B15464E"/>
    <w:rsid w:val="6B442EC0"/>
    <w:rsid w:val="6B8914BE"/>
    <w:rsid w:val="6C3F5665"/>
    <w:rsid w:val="6C4366D1"/>
    <w:rsid w:val="6C547713"/>
    <w:rsid w:val="6D3A6C17"/>
    <w:rsid w:val="6D3B6985"/>
    <w:rsid w:val="6D927A34"/>
    <w:rsid w:val="6DF91D0B"/>
    <w:rsid w:val="6E5903DC"/>
    <w:rsid w:val="6E6B1345"/>
    <w:rsid w:val="6E9B03E2"/>
    <w:rsid w:val="6F063AE7"/>
    <w:rsid w:val="6F355176"/>
    <w:rsid w:val="6F5A1B7C"/>
    <w:rsid w:val="6F62301B"/>
    <w:rsid w:val="6F630154"/>
    <w:rsid w:val="70F0458B"/>
    <w:rsid w:val="71BB4AA1"/>
    <w:rsid w:val="72F01ADB"/>
    <w:rsid w:val="731C2168"/>
    <w:rsid w:val="73BD1770"/>
    <w:rsid w:val="742934D9"/>
    <w:rsid w:val="74715A46"/>
    <w:rsid w:val="748207FC"/>
    <w:rsid w:val="74C7667A"/>
    <w:rsid w:val="74C85683"/>
    <w:rsid w:val="75A72B8C"/>
    <w:rsid w:val="75B5233A"/>
    <w:rsid w:val="77B23FF5"/>
    <w:rsid w:val="77D04D8A"/>
    <w:rsid w:val="77E70461"/>
    <w:rsid w:val="77EB5D49"/>
    <w:rsid w:val="780D3AAA"/>
    <w:rsid w:val="781D0165"/>
    <w:rsid w:val="785A5199"/>
    <w:rsid w:val="78D12695"/>
    <w:rsid w:val="79234FA8"/>
    <w:rsid w:val="798F42C1"/>
    <w:rsid w:val="79D477AA"/>
    <w:rsid w:val="7A265082"/>
    <w:rsid w:val="7A366D2B"/>
    <w:rsid w:val="7ACC42AA"/>
    <w:rsid w:val="7B1374F6"/>
    <w:rsid w:val="7B352532"/>
    <w:rsid w:val="7B834E36"/>
    <w:rsid w:val="7C186DDF"/>
    <w:rsid w:val="7CB86A12"/>
    <w:rsid w:val="7CEC0FA1"/>
    <w:rsid w:val="7CF9176C"/>
    <w:rsid w:val="7D253FA8"/>
    <w:rsid w:val="7DBF0E5A"/>
    <w:rsid w:val="7ECA6027"/>
    <w:rsid w:val="7F26631D"/>
    <w:rsid w:val="7F6A15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30"/>
    </w:rPr>
  </w:style>
  <w:style w:type="paragraph" w:styleId="3">
    <w:name w:val="heading 2"/>
    <w:basedOn w:val="1"/>
    <w:next w:val="1"/>
    <w:unhideWhenUsed/>
    <w:qFormat/>
    <w:uiPriority w:val="0"/>
    <w:pPr>
      <w:keepNext/>
      <w:keepLines/>
      <w:numPr>
        <w:ilvl w:val="0"/>
        <w:numId w:val="2"/>
      </w:numPr>
      <w:tabs>
        <w:tab w:val="left" w:pos="425"/>
      </w:tabs>
      <w:spacing w:before="260" w:beforeLines="0" w:beforeAutospacing="0" w:after="260" w:afterLines="0" w:afterAutospacing="0" w:line="413" w:lineRule="auto"/>
      <w:outlineLvl w:val="1"/>
    </w:pPr>
    <w:rPr>
      <w:rFonts w:ascii="Arial" w:hAnsi="Arial" w:eastAsia="黑体"/>
      <w:b/>
      <w:sz w:val="24"/>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http://upload-images.jianshu.io/upload_images/1785959-8940ef3f6c6357d4.png?imageMogr2/auto-orient/strip|imageView2/2/w/1240" TargetMode="External"/><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http://www.jutuilian.com/data/attachment/portal/201805/04/212943n2dgdc0dd2hgbggp.jpg" TargetMode="External"/><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emf"/><Relationship Id="rId12" Type="http://schemas.openxmlformats.org/officeDocument/2006/relationships/oleObject" Target="embeddings/oleObject4.bin"/><Relationship Id="rId11" Type="http://schemas.openxmlformats.org/officeDocument/2006/relationships/image" Target="media/image4.e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2018-05-09T02:15:00Z</dcterms:created>
  <dc:creator>Administrator</dc:creator>
  <cp:lastModifiedBy>Administrator</cp:lastModifiedBy>
  <dcterms:modified xsi:type="dcterms:W3CDTF">2018-05-14T07:57:08Z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