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釆购函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致：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lang w:val="en-US" w:eastAsia="zh-CN"/>
        </w:rPr>
        <w:t>中科智王科技（深圳)有限公司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我司拟向贵公司采购一批</w:t>
      </w:r>
      <w:r>
        <w:rPr>
          <w:rFonts w:hint="eastAsia"/>
          <w:color w:val="000000"/>
          <w:spacing w:val="0"/>
          <w:w w:val="100"/>
          <w:position w:val="0"/>
          <w:u w:val="single"/>
          <w:lang w:val="en-US" w:eastAsia="zh-CN"/>
        </w:rPr>
        <w:t xml:space="preserve">      </w:t>
      </w:r>
      <w:r>
        <w:rPr>
          <w:rFonts w:hint="eastAsia"/>
          <w:color w:val="000000"/>
          <w:spacing w:val="0"/>
          <w:w w:val="100"/>
          <w:position w:val="0"/>
          <w:u w:val="none"/>
          <w:lang w:val="en-US" w:eastAsia="zh-CN"/>
        </w:rPr>
        <w:t>熔喷布</w:t>
      </w:r>
      <w:r>
        <w:rPr>
          <w:color w:val="000000"/>
          <w:spacing w:val="0"/>
          <w:w w:val="100"/>
          <w:position w:val="0"/>
        </w:rPr>
        <w:t>（以下简称商品），并做以下操作意见知会贵司：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452"/>
        </w:tabs>
        <w:bidi w:val="0"/>
        <w:spacing w:before="0" w:after="0" w:line="612" w:lineRule="exact"/>
        <w:ind w:left="0" w:right="0" w:firstLine="0"/>
        <w:jc w:val="both"/>
        <w:rPr>
          <w:rFonts w:hint="default" w:eastAsia="宋体"/>
          <w:lang w:val="en-US" w:eastAsia="zh-CN"/>
        </w:rPr>
      </w:pPr>
      <w:bookmarkStart w:id="0" w:name="bookmark0"/>
      <w:r>
        <w:rPr>
          <w:color w:val="000000"/>
          <w:spacing w:val="0"/>
          <w:w w:val="100"/>
          <w:position w:val="0"/>
        </w:rPr>
        <w:t>1</w:t>
      </w:r>
      <w:bookmarkEnd w:id="0"/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由贵公司出具相关产品规格及资质证明；我司将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和</w:t>
      </w:r>
      <w:r>
        <w:rPr>
          <w:color w:val="000000"/>
          <w:spacing w:val="0"/>
          <w:w w:val="100"/>
          <w:position w:val="0"/>
        </w:rPr>
        <w:t>贵公司签订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采购合同。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452"/>
        </w:tabs>
        <w:bidi w:val="0"/>
        <w:spacing w:before="0" w:after="0" w:line="612" w:lineRule="exact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2</w:t>
      </w:r>
      <w:bookmarkEnd w:id="1"/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商品采购具体操作如下：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719"/>
        </w:tabs>
        <w:bidi w:val="0"/>
        <w:spacing w:before="0" w:after="0" w:line="626" w:lineRule="exact"/>
        <w:ind w:left="0" w:right="0" w:firstLine="28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1</w:t>
      </w:r>
      <w:bookmarkEnd w:id="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由我司出具授权委托书，委托专人到贵公司指定的办公地点进行商品清点、验收、并确认商品的办理及交付时间。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719"/>
        </w:tabs>
        <w:bidi w:val="0"/>
        <w:spacing w:before="0" w:after="0" w:line="626" w:lineRule="exact"/>
        <w:ind w:left="0" w:right="0" w:firstLine="28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2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我司人员签收商品后，此商品交付行为发生后，商品所有权转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移，同时贵司在商品交付后3日内向我司开发票由我司授权人员接收。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719"/>
        </w:tabs>
        <w:bidi w:val="0"/>
        <w:spacing w:before="0" w:after="0" w:line="626" w:lineRule="exact"/>
        <w:ind w:left="0" w:right="0" w:firstLine="28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3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商品货款结算：以签订后的采购合同中的付款标准为准。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0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贵司若同意本函，请给我司以书面或口头答复，双方就此商品行为进 行操作，特此确认。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采购公司（盖章）：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 w:firstLine="3936" w:firstLineChars="1514"/>
        <w:jc w:val="both"/>
        <w:rPr>
          <w:rFonts w:hint="default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时间：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/>
        <w:jc w:val="left"/>
      </w:pPr>
    </w:p>
    <w:sectPr>
      <w:footnotePr>
        <w:numFmt w:val="decimal"/>
      </w:footnotePr>
      <w:pgSz w:w="11900" w:h="16840"/>
      <w:pgMar w:top="1965" w:right="1585" w:bottom="1965" w:left="1840" w:header="1537" w:footer="1537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5C8A4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icture caption|1_"/>
    <w:basedOn w:val="3"/>
    <w:link w:val="5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5">
    <w:name w:val="Picture caption|1"/>
    <w:basedOn w:val="1"/>
    <w:link w:val="4"/>
    <w:uiPriority w:val="0"/>
    <w:pPr>
      <w:widowControl w:val="0"/>
      <w:shd w:val="clear" w:color="auto" w:fill="auto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widowControl w:val="0"/>
      <w:shd w:val="clear" w:color="auto" w:fill="auto"/>
      <w:spacing w:line="480" w:lineRule="auto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8">
    <w:name w:val="Body text|2_"/>
    <w:basedOn w:val="3"/>
    <w:link w:val="9"/>
    <w:uiPriority w:val="0"/>
    <w:rPr>
      <w:rFonts w:ascii="宋体" w:hAnsi="宋体" w:eastAsia="宋体" w:cs="宋体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9">
    <w:name w:val="Body text|2"/>
    <w:basedOn w:val="1"/>
    <w:link w:val="8"/>
    <w:uiPriority w:val="0"/>
    <w:pPr>
      <w:widowControl w:val="0"/>
      <w:shd w:val="clear" w:color="auto" w:fill="auto"/>
      <w:spacing w:after="580"/>
      <w:jc w:val="center"/>
    </w:pPr>
    <w:rPr>
      <w:rFonts w:ascii="宋体" w:hAnsi="宋体" w:eastAsia="宋体" w:cs="宋体"/>
      <w:sz w:val="36"/>
      <w:szCs w:val="3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2020-05-20T06:03:38Z</dcterms:created>
  <dc:creator>MyPC</dc:creator>
  <cp:lastModifiedBy>XIN </cp:lastModifiedBy>
  <dcterms:modified xsi:type="dcterms:W3CDTF">2020-05-20T08:08:16Z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