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622" w:rsidRDefault="006E6184" w:rsidP="00722FBC">
      <w:pPr>
        <w:jc w:val="center"/>
      </w:pPr>
      <w:r w:rsidRPr="00722FBC">
        <w:rPr>
          <w:rFonts w:ascii="华文行楷" w:eastAsia="华文行楷" w:hint="eastAsia"/>
          <w:b/>
          <w:sz w:val="72"/>
          <w:szCs w:val="72"/>
        </w:rPr>
        <w:t>Operation</w:t>
      </w:r>
      <w:r>
        <w:t xml:space="preserve"> </w:t>
      </w:r>
      <w:proofErr w:type="spellStart"/>
      <w:r w:rsidRPr="00722FBC">
        <w:rPr>
          <w:rFonts w:ascii="华文行楷" w:eastAsia="华文行楷"/>
          <w:b/>
          <w:sz w:val="72"/>
          <w:szCs w:val="72"/>
        </w:rPr>
        <w:t>Sysetem</w:t>
      </w:r>
      <w:proofErr w:type="spellEnd"/>
    </w:p>
    <w:p w:rsidR="006E6184" w:rsidRDefault="006E6184" w:rsidP="00722FBC">
      <w:pPr>
        <w:jc w:val="center"/>
        <w:rPr>
          <w:rFonts w:hint="eastAsia"/>
        </w:rPr>
      </w:pPr>
    </w:p>
    <w:p w:rsidR="006E6184" w:rsidRDefault="006E6184" w:rsidP="00722FBC">
      <w:pPr>
        <w:jc w:val="center"/>
        <w:rPr>
          <w:rFonts w:hint="eastAsia"/>
        </w:rPr>
      </w:pPr>
    </w:p>
    <w:p w:rsidR="006E6184" w:rsidRDefault="006E6184" w:rsidP="00722FBC">
      <w:pPr>
        <w:jc w:val="center"/>
        <w:rPr>
          <w:rFonts w:hint="eastAsia"/>
        </w:rPr>
      </w:pPr>
    </w:p>
    <w:p w:rsidR="006E6184" w:rsidRDefault="006E6184" w:rsidP="00722FBC">
      <w:pPr>
        <w:jc w:val="center"/>
        <w:rPr>
          <w:rFonts w:hint="eastAsia"/>
        </w:rPr>
      </w:pPr>
    </w:p>
    <w:p w:rsidR="006E6184" w:rsidRDefault="006E6184" w:rsidP="00722FBC">
      <w:pPr>
        <w:jc w:val="center"/>
        <w:rPr>
          <w:rFonts w:hint="eastAsia"/>
        </w:rPr>
      </w:pPr>
    </w:p>
    <w:p w:rsidR="006E6184" w:rsidRDefault="006E6184" w:rsidP="00722FBC">
      <w:pPr>
        <w:jc w:val="center"/>
        <w:rPr>
          <w:rFonts w:hint="eastAsia"/>
        </w:rPr>
      </w:pPr>
    </w:p>
    <w:p w:rsidR="006E6184" w:rsidRDefault="006E6184" w:rsidP="00722FBC">
      <w:pPr>
        <w:jc w:val="center"/>
        <w:rPr>
          <w:rFonts w:hint="eastAsia"/>
        </w:rPr>
      </w:pPr>
    </w:p>
    <w:p w:rsidR="006E6184" w:rsidRDefault="006E6184" w:rsidP="00722FBC">
      <w:pPr>
        <w:jc w:val="center"/>
        <w:rPr>
          <w:rFonts w:hint="eastAsia"/>
        </w:rPr>
      </w:pPr>
    </w:p>
    <w:p w:rsidR="006E6184" w:rsidRDefault="006E6184" w:rsidP="00722FBC">
      <w:pPr>
        <w:jc w:val="center"/>
        <w:rPr>
          <w:rFonts w:hint="eastAsia"/>
        </w:rPr>
      </w:pPr>
    </w:p>
    <w:p w:rsidR="006E6184" w:rsidRDefault="006E6184" w:rsidP="00722FBC">
      <w:pPr>
        <w:jc w:val="center"/>
        <w:rPr>
          <w:rFonts w:hint="eastAsia"/>
        </w:rPr>
      </w:pPr>
    </w:p>
    <w:p w:rsidR="006E6184" w:rsidRDefault="006E6184" w:rsidP="00722FBC">
      <w:pPr>
        <w:jc w:val="center"/>
        <w:rPr>
          <w:rFonts w:hint="eastAsia"/>
        </w:rPr>
      </w:pPr>
    </w:p>
    <w:p w:rsidR="006E6184" w:rsidRDefault="006E6184" w:rsidP="00722FBC">
      <w:pPr>
        <w:jc w:val="center"/>
        <w:rPr>
          <w:rFonts w:hint="eastAsia"/>
        </w:rPr>
      </w:pPr>
    </w:p>
    <w:p w:rsidR="006E6184" w:rsidRDefault="006E6184" w:rsidP="00722FBC">
      <w:pPr>
        <w:jc w:val="center"/>
        <w:rPr>
          <w:rFonts w:hint="eastAsia"/>
        </w:rPr>
      </w:pPr>
    </w:p>
    <w:p w:rsidR="006E6184" w:rsidRDefault="006E6184" w:rsidP="00722FBC">
      <w:pPr>
        <w:jc w:val="center"/>
        <w:rPr>
          <w:rFonts w:hint="eastAsia"/>
        </w:rPr>
      </w:pPr>
    </w:p>
    <w:p w:rsidR="006E6184" w:rsidRDefault="006E6184" w:rsidP="00722FBC">
      <w:pPr>
        <w:jc w:val="center"/>
        <w:rPr>
          <w:rFonts w:hint="eastAsia"/>
        </w:rPr>
      </w:pPr>
    </w:p>
    <w:p w:rsidR="006E6184" w:rsidRDefault="006E6184" w:rsidP="00722FBC">
      <w:pPr>
        <w:jc w:val="center"/>
        <w:rPr>
          <w:rFonts w:hint="eastAsia"/>
        </w:rPr>
      </w:pPr>
    </w:p>
    <w:p w:rsidR="006E6184" w:rsidRDefault="006E6184" w:rsidP="00722FBC">
      <w:pPr>
        <w:jc w:val="center"/>
        <w:rPr>
          <w:rFonts w:hint="eastAsia"/>
        </w:rPr>
      </w:pPr>
    </w:p>
    <w:p w:rsidR="006E6184" w:rsidRDefault="006E6184" w:rsidP="00722FBC">
      <w:pPr>
        <w:jc w:val="center"/>
        <w:rPr>
          <w:rFonts w:hint="eastAsia"/>
        </w:rPr>
      </w:pPr>
    </w:p>
    <w:p w:rsidR="006E6184" w:rsidRDefault="006E6184" w:rsidP="00722FBC">
      <w:pPr>
        <w:jc w:val="center"/>
        <w:rPr>
          <w:rFonts w:hint="eastAsia"/>
        </w:rPr>
      </w:pPr>
    </w:p>
    <w:p w:rsidR="006E6184" w:rsidRDefault="006E6184" w:rsidP="00722FBC">
      <w:pPr>
        <w:jc w:val="center"/>
        <w:rPr>
          <w:rFonts w:hint="eastAsia"/>
        </w:rPr>
      </w:pPr>
    </w:p>
    <w:p w:rsidR="006E6184" w:rsidRDefault="006E6184" w:rsidP="00722FBC">
      <w:pPr>
        <w:jc w:val="center"/>
        <w:rPr>
          <w:rFonts w:hint="eastAsia"/>
        </w:rPr>
      </w:pPr>
    </w:p>
    <w:p w:rsidR="00722FBC" w:rsidRDefault="00722FBC" w:rsidP="00722FBC">
      <w:pPr>
        <w:jc w:val="center"/>
        <w:rPr>
          <w:rFonts w:hint="eastAsia"/>
        </w:rPr>
      </w:pPr>
    </w:p>
    <w:p w:rsidR="006E6184" w:rsidRDefault="006E6184" w:rsidP="00722FBC">
      <w:pPr>
        <w:jc w:val="center"/>
        <w:rPr>
          <w:rFonts w:hint="eastAsia"/>
        </w:rPr>
      </w:pPr>
    </w:p>
    <w:p w:rsidR="006E6184" w:rsidRDefault="006E6184" w:rsidP="00722FBC">
      <w:pPr>
        <w:jc w:val="center"/>
        <w:rPr>
          <w:rFonts w:hint="eastAsia"/>
        </w:rPr>
      </w:pPr>
    </w:p>
    <w:p w:rsidR="006E6184" w:rsidRDefault="006E6184" w:rsidP="00722FBC">
      <w:pPr>
        <w:jc w:val="center"/>
        <w:rPr>
          <w:rFonts w:hint="eastAsia"/>
        </w:rPr>
      </w:pPr>
    </w:p>
    <w:p w:rsidR="006E6184" w:rsidRDefault="006E6184" w:rsidP="00722FBC">
      <w:pPr>
        <w:jc w:val="center"/>
        <w:rPr>
          <w:rFonts w:hint="eastAsia"/>
        </w:rPr>
      </w:pPr>
    </w:p>
    <w:p w:rsidR="006E6184" w:rsidRDefault="006E6184" w:rsidP="00722FBC">
      <w:pPr>
        <w:jc w:val="center"/>
        <w:rPr>
          <w:rFonts w:hint="eastAsia"/>
        </w:rPr>
      </w:pPr>
    </w:p>
    <w:p w:rsidR="006E6184" w:rsidRDefault="006E6184" w:rsidP="00722FBC">
      <w:pPr>
        <w:jc w:val="center"/>
        <w:rPr>
          <w:rFonts w:hint="eastAsia"/>
        </w:rPr>
      </w:pPr>
    </w:p>
    <w:p w:rsidR="006E6184" w:rsidRDefault="006E6184" w:rsidP="00722FBC">
      <w:pPr>
        <w:jc w:val="center"/>
        <w:rPr>
          <w:rFonts w:hint="eastAsia"/>
        </w:rPr>
      </w:pPr>
    </w:p>
    <w:p w:rsidR="006E6184" w:rsidRDefault="006E6184" w:rsidP="00722FBC">
      <w:pPr>
        <w:jc w:val="center"/>
        <w:rPr>
          <w:rFonts w:hint="eastAsia"/>
        </w:rPr>
      </w:pPr>
    </w:p>
    <w:p w:rsidR="006E6184" w:rsidRDefault="006E6184" w:rsidP="00722FBC">
      <w:pPr>
        <w:jc w:val="center"/>
        <w:rPr>
          <w:rFonts w:hint="eastAsia"/>
        </w:rPr>
      </w:pPr>
    </w:p>
    <w:p w:rsidR="006E6184" w:rsidRDefault="006E6184" w:rsidP="00722FBC">
      <w:pPr>
        <w:jc w:val="center"/>
        <w:rPr>
          <w:rFonts w:hint="eastAsia"/>
        </w:rPr>
      </w:pPr>
    </w:p>
    <w:p w:rsidR="006E6184" w:rsidRDefault="006E6184" w:rsidP="00722FBC">
      <w:pPr>
        <w:jc w:val="center"/>
        <w:rPr>
          <w:rFonts w:hint="eastAsia"/>
        </w:rPr>
      </w:pPr>
    </w:p>
    <w:p w:rsidR="006E6184" w:rsidRDefault="00722FBC" w:rsidP="00722FBC">
      <w:pPr>
        <w:rPr>
          <w:rFonts w:hint="eastAsia"/>
        </w:rPr>
      </w:pPr>
      <w:r>
        <w:tab/>
      </w:r>
      <w:r>
        <w:tab/>
      </w:r>
      <w:r>
        <w:tab/>
      </w:r>
      <w:r>
        <w:tab/>
      </w:r>
      <w:r>
        <w:tab/>
      </w:r>
      <w:r>
        <w:tab/>
      </w:r>
      <w:r>
        <w:tab/>
      </w:r>
      <w:r>
        <w:tab/>
      </w:r>
      <w:r>
        <w:tab/>
      </w:r>
      <w:r>
        <w:tab/>
      </w:r>
    </w:p>
    <w:p w:rsidR="00722FBC" w:rsidRPr="003E0081" w:rsidRDefault="00722FBC" w:rsidP="00722FBC">
      <w:pPr>
        <w:jc w:val="center"/>
        <w:rPr>
          <w:rFonts w:ascii="华文楷体" w:eastAsia="华文楷体" w:hAnsi="华文楷体"/>
          <w:b/>
          <w:sz w:val="32"/>
          <w:szCs w:val="32"/>
        </w:rPr>
      </w:pPr>
      <w:r w:rsidRPr="003E0081">
        <w:rPr>
          <w:rFonts w:ascii="华文楷体" w:eastAsia="华文楷体" w:hAnsi="华文楷体" w:hint="eastAsia"/>
          <w:b/>
          <w:sz w:val="32"/>
          <w:szCs w:val="32"/>
        </w:rPr>
        <w:t>作者：刘连友</w:t>
      </w:r>
    </w:p>
    <w:p w:rsidR="00722FBC" w:rsidRPr="003E0081" w:rsidRDefault="00722FBC" w:rsidP="00722FBC">
      <w:pPr>
        <w:jc w:val="center"/>
        <w:rPr>
          <w:rFonts w:ascii="华文楷体" w:eastAsia="华文楷体" w:hAnsi="华文楷体"/>
          <w:b/>
          <w:sz w:val="32"/>
          <w:szCs w:val="32"/>
        </w:rPr>
      </w:pPr>
      <w:r w:rsidRPr="003E0081">
        <w:rPr>
          <w:rFonts w:ascii="华文楷体" w:eastAsia="华文楷体" w:hAnsi="华文楷体" w:hint="eastAsia"/>
          <w:b/>
          <w:sz w:val="32"/>
          <w:szCs w:val="32"/>
        </w:rPr>
        <w:t>时间：2</w:t>
      </w:r>
      <w:r w:rsidRPr="003E0081">
        <w:rPr>
          <w:rFonts w:ascii="华文楷体" w:eastAsia="华文楷体" w:hAnsi="华文楷体"/>
          <w:b/>
          <w:sz w:val="32"/>
          <w:szCs w:val="32"/>
        </w:rPr>
        <w:t>021</w:t>
      </w:r>
      <w:r w:rsidRPr="003E0081">
        <w:rPr>
          <w:rFonts w:ascii="华文楷体" w:eastAsia="华文楷体" w:hAnsi="华文楷体" w:hint="eastAsia"/>
          <w:b/>
          <w:sz w:val="32"/>
          <w:szCs w:val="32"/>
        </w:rPr>
        <w:t>/</w:t>
      </w:r>
      <w:r w:rsidRPr="003E0081">
        <w:rPr>
          <w:rFonts w:ascii="华文楷体" w:eastAsia="华文楷体" w:hAnsi="华文楷体"/>
          <w:b/>
          <w:sz w:val="32"/>
          <w:szCs w:val="32"/>
        </w:rPr>
        <w:t>4/26</w:t>
      </w:r>
    </w:p>
    <w:p w:rsidR="00722FBC" w:rsidRDefault="00722FBC" w:rsidP="00722FBC">
      <w:pPr>
        <w:jc w:val="center"/>
        <w:rPr>
          <w:rFonts w:ascii="华文楷体" w:eastAsia="华文楷体" w:hAnsi="华文楷体"/>
          <w:b/>
          <w:sz w:val="32"/>
          <w:szCs w:val="32"/>
        </w:rPr>
      </w:pPr>
      <w:r w:rsidRPr="003E0081">
        <w:rPr>
          <w:rFonts w:ascii="华文楷体" w:eastAsia="华文楷体" w:hAnsi="华文楷体" w:hint="eastAsia"/>
          <w:b/>
          <w:sz w:val="32"/>
          <w:szCs w:val="32"/>
        </w:rPr>
        <w:t>版本：1</w:t>
      </w:r>
      <w:r w:rsidRPr="003E0081">
        <w:rPr>
          <w:rFonts w:ascii="华文楷体" w:eastAsia="华文楷体" w:hAnsi="华文楷体"/>
          <w:b/>
          <w:sz w:val="32"/>
          <w:szCs w:val="32"/>
        </w:rPr>
        <w:t>.0</w:t>
      </w:r>
    </w:p>
    <w:p w:rsidR="00791C5D" w:rsidRPr="00722FBC" w:rsidRDefault="00791C5D" w:rsidP="006E6184">
      <w:pPr>
        <w:ind w:left="2520" w:firstLine="420"/>
      </w:pPr>
    </w:p>
    <w:p w:rsidR="00791C5D" w:rsidRPr="00722FBC" w:rsidRDefault="00791C5D" w:rsidP="00722FBC">
      <w:pPr>
        <w:pStyle w:val="a5"/>
        <w:numPr>
          <w:ilvl w:val="0"/>
          <w:numId w:val="1"/>
        </w:numPr>
        <w:ind w:firstLineChars="0"/>
        <w:rPr>
          <w:rFonts w:ascii="华文楷体" w:eastAsia="华文楷体" w:hAnsi="华文楷体"/>
          <w:b/>
          <w:sz w:val="48"/>
          <w:szCs w:val="48"/>
        </w:rPr>
      </w:pPr>
      <w:r w:rsidRPr="00722FBC">
        <w:rPr>
          <w:rFonts w:ascii="华文楷体" w:eastAsia="华文楷体" w:hAnsi="华文楷体" w:hint="eastAsia"/>
          <w:b/>
          <w:sz w:val="48"/>
          <w:szCs w:val="48"/>
        </w:rPr>
        <w:t>背景</w:t>
      </w:r>
    </w:p>
    <w:p w:rsidR="00791C5D" w:rsidRPr="00722FBC" w:rsidRDefault="00791C5D" w:rsidP="00791C5D">
      <w:pPr>
        <w:pStyle w:val="a5"/>
        <w:ind w:left="420" w:firstLineChars="0" w:firstLine="0"/>
        <w:jc w:val="left"/>
        <w:rPr>
          <w:sz w:val="32"/>
          <w:szCs w:val="32"/>
        </w:rPr>
      </w:pPr>
      <w:r w:rsidRPr="00722FBC">
        <w:rPr>
          <w:rFonts w:hint="eastAsia"/>
          <w:sz w:val="32"/>
          <w:szCs w:val="32"/>
        </w:rPr>
        <w:t>我们的</w:t>
      </w:r>
      <w:proofErr w:type="spellStart"/>
      <w:r w:rsidRPr="00722FBC">
        <w:rPr>
          <w:rFonts w:hint="eastAsia"/>
          <w:sz w:val="32"/>
          <w:szCs w:val="32"/>
        </w:rPr>
        <w:t>Trigger</w:t>
      </w:r>
      <w:r w:rsidRPr="00722FBC">
        <w:rPr>
          <w:sz w:val="32"/>
          <w:szCs w:val="32"/>
        </w:rPr>
        <w:t>EventSyste</w:t>
      </w:r>
      <w:r w:rsidRPr="00722FBC">
        <w:rPr>
          <w:rFonts w:hint="eastAsia"/>
          <w:sz w:val="32"/>
          <w:szCs w:val="32"/>
        </w:rPr>
        <w:t>m</w:t>
      </w:r>
      <w:proofErr w:type="spellEnd"/>
      <w:r w:rsidRPr="00722FBC">
        <w:rPr>
          <w:rFonts w:hint="eastAsia"/>
          <w:sz w:val="32"/>
          <w:szCs w:val="32"/>
        </w:rPr>
        <w:t>的基本执行单元是</w:t>
      </w:r>
      <w:proofErr w:type="spellStart"/>
      <w:r w:rsidRPr="00722FBC">
        <w:rPr>
          <w:rFonts w:hint="eastAsia"/>
          <w:sz w:val="32"/>
          <w:szCs w:val="32"/>
        </w:rPr>
        <w:t>Trigger</w:t>
      </w:r>
      <w:r w:rsidRPr="00722FBC">
        <w:rPr>
          <w:sz w:val="32"/>
          <w:szCs w:val="32"/>
        </w:rPr>
        <w:t>Task</w:t>
      </w:r>
      <w:proofErr w:type="spellEnd"/>
      <w:r w:rsidRPr="00722FBC">
        <w:rPr>
          <w:rFonts w:hint="eastAsia"/>
          <w:sz w:val="32"/>
          <w:szCs w:val="32"/>
        </w:rPr>
        <w:t>，在这个Task里面会有非常多得固定管线（Start</w:t>
      </w:r>
      <w:r w:rsidRPr="00722FBC">
        <w:rPr>
          <w:sz w:val="32"/>
          <w:szCs w:val="32"/>
        </w:rPr>
        <w:t>-&gt;Prepare-&gt;Active-&gt;Finish-&gt;</w:t>
      </w:r>
      <w:proofErr w:type="spellStart"/>
      <w:r w:rsidRPr="00722FBC">
        <w:rPr>
          <w:sz w:val="32"/>
          <w:szCs w:val="32"/>
        </w:rPr>
        <w:t>PostFinishe</w:t>
      </w:r>
      <w:proofErr w:type="spellEnd"/>
      <w:r w:rsidRPr="00722FBC">
        <w:rPr>
          <w:sz w:val="32"/>
          <w:szCs w:val="32"/>
        </w:rPr>
        <w:t>-&gt;End</w:t>
      </w:r>
      <w:r w:rsidRPr="00722FBC">
        <w:rPr>
          <w:rFonts w:hint="eastAsia"/>
          <w:sz w:val="32"/>
          <w:szCs w:val="32"/>
        </w:rPr>
        <w:t>），这些管线都有自己的状态</w:t>
      </w:r>
      <w:proofErr w:type="gramStart"/>
      <w:r w:rsidRPr="00722FBC">
        <w:rPr>
          <w:rFonts w:hint="eastAsia"/>
          <w:sz w:val="32"/>
          <w:szCs w:val="32"/>
        </w:rPr>
        <w:t>枚举值</w:t>
      </w:r>
      <w:proofErr w:type="gramEnd"/>
      <w:r w:rsidRPr="00722FBC">
        <w:rPr>
          <w:rFonts w:hint="eastAsia"/>
          <w:sz w:val="32"/>
          <w:szCs w:val="32"/>
        </w:rPr>
        <w:t>来表示，并且还有很多的变化状态(</w:t>
      </w:r>
      <w:r w:rsidRPr="00722FBC">
        <w:rPr>
          <w:sz w:val="32"/>
          <w:szCs w:val="32"/>
        </w:rPr>
        <w:t>Pause, Resume, Stop, Sleep, Skip, Reset),</w:t>
      </w:r>
      <w:r w:rsidRPr="00722FBC">
        <w:rPr>
          <w:rFonts w:hint="eastAsia"/>
          <w:sz w:val="32"/>
          <w:szCs w:val="32"/>
        </w:rPr>
        <w:t>这些状态都有一个对应的函数接口能够让子类自定义，或者有一个抛出事件能都让外部的模块添加自己的自定义的内容。</w:t>
      </w:r>
    </w:p>
    <w:p w:rsidR="00791C5D" w:rsidRPr="00722FBC" w:rsidRDefault="00791C5D" w:rsidP="00791C5D">
      <w:pPr>
        <w:pStyle w:val="a5"/>
        <w:ind w:left="420" w:firstLineChars="0" w:firstLine="0"/>
        <w:jc w:val="left"/>
        <w:rPr>
          <w:sz w:val="32"/>
          <w:szCs w:val="32"/>
        </w:rPr>
      </w:pPr>
      <w:r w:rsidRPr="00722FBC">
        <w:rPr>
          <w:rFonts w:hint="eastAsia"/>
          <w:sz w:val="32"/>
          <w:szCs w:val="32"/>
        </w:rPr>
        <w:t>在应用里面需求是变化的，并且是不可统一预测的，因此这个就需要一个方法能够让这些接口或者事件知道应用信息用以区分不同的场景数据，能够做出相对应的策略。</w:t>
      </w:r>
    </w:p>
    <w:p w:rsidR="00791C5D" w:rsidRPr="00722FBC" w:rsidRDefault="00791C5D" w:rsidP="00791C5D">
      <w:pPr>
        <w:pStyle w:val="a5"/>
        <w:ind w:left="420" w:firstLineChars="0" w:firstLine="0"/>
        <w:jc w:val="left"/>
        <w:rPr>
          <w:sz w:val="32"/>
          <w:szCs w:val="32"/>
        </w:rPr>
      </w:pPr>
      <w:r w:rsidRPr="00722FBC">
        <w:rPr>
          <w:rFonts w:hint="eastAsia"/>
          <w:sz w:val="32"/>
          <w:szCs w:val="32"/>
        </w:rPr>
        <w:t>就比如说一个</w:t>
      </w:r>
      <w:proofErr w:type="spellStart"/>
      <w:r w:rsidRPr="00722FBC">
        <w:rPr>
          <w:rFonts w:hint="eastAsia"/>
          <w:sz w:val="32"/>
          <w:szCs w:val="32"/>
        </w:rPr>
        <w:t>Trigger</w:t>
      </w:r>
      <w:r w:rsidRPr="00722FBC">
        <w:rPr>
          <w:sz w:val="32"/>
          <w:szCs w:val="32"/>
        </w:rPr>
        <w:t>Task</w:t>
      </w:r>
      <w:proofErr w:type="spellEnd"/>
      <w:r w:rsidRPr="00722FBC">
        <w:rPr>
          <w:rFonts w:hint="eastAsia"/>
          <w:sz w:val="32"/>
          <w:szCs w:val="32"/>
        </w:rPr>
        <w:t>的Start，可以是自己启动，也可以是被其他Trigger通知启动，也可以是被玩家碰到后启动，也可以是</w:t>
      </w:r>
      <w:r w:rsidR="00737D23" w:rsidRPr="00722FBC">
        <w:rPr>
          <w:rFonts w:hint="eastAsia"/>
          <w:sz w:val="32"/>
          <w:szCs w:val="32"/>
        </w:rPr>
        <w:t>其他的游戏自定义。那这些不同的启动方式就需要一个策略来区分他们了的。这个区分的策略就是这个文档功能要做的。</w:t>
      </w:r>
    </w:p>
    <w:p w:rsidR="00722FBC" w:rsidRDefault="00722FBC" w:rsidP="00791C5D">
      <w:pPr>
        <w:pStyle w:val="a5"/>
        <w:ind w:left="420" w:firstLineChars="0" w:firstLine="0"/>
        <w:jc w:val="left"/>
      </w:pPr>
    </w:p>
    <w:p w:rsidR="00722FBC" w:rsidRDefault="00722FBC" w:rsidP="00791C5D">
      <w:pPr>
        <w:pStyle w:val="a5"/>
        <w:ind w:left="420" w:firstLineChars="0" w:firstLine="0"/>
        <w:jc w:val="left"/>
      </w:pPr>
    </w:p>
    <w:p w:rsidR="00722FBC" w:rsidRDefault="00722FBC" w:rsidP="00791C5D">
      <w:pPr>
        <w:pStyle w:val="a5"/>
        <w:ind w:left="420" w:firstLineChars="0" w:firstLine="0"/>
        <w:jc w:val="left"/>
      </w:pPr>
    </w:p>
    <w:p w:rsidR="00722FBC" w:rsidRDefault="00722FBC" w:rsidP="00791C5D">
      <w:pPr>
        <w:pStyle w:val="a5"/>
        <w:ind w:left="420" w:firstLineChars="0" w:firstLine="0"/>
        <w:jc w:val="left"/>
      </w:pPr>
    </w:p>
    <w:p w:rsidR="00722FBC" w:rsidRDefault="00722FBC" w:rsidP="00791C5D">
      <w:pPr>
        <w:pStyle w:val="a5"/>
        <w:ind w:left="420" w:firstLineChars="0" w:firstLine="0"/>
        <w:jc w:val="left"/>
      </w:pPr>
    </w:p>
    <w:p w:rsidR="00722FBC" w:rsidRDefault="00722FBC" w:rsidP="00791C5D">
      <w:pPr>
        <w:pStyle w:val="a5"/>
        <w:ind w:left="420" w:firstLineChars="0" w:firstLine="0"/>
        <w:jc w:val="left"/>
        <w:rPr>
          <w:rFonts w:hint="eastAsia"/>
        </w:rPr>
      </w:pPr>
    </w:p>
    <w:p w:rsidR="00791C5D" w:rsidRPr="00722FBC" w:rsidRDefault="00791C5D" w:rsidP="00722FBC">
      <w:pPr>
        <w:pStyle w:val="a5"/>
        <w:numPr>
          <w:ilvl w:val="0"/>
          <w:numId w:val="1"/>
        </w:numPr>
        <w:ind w:firstLineChars="0"/>
        <w:rPr>
          <w:rFonts w:ascii="华文楷体" w:eastAsia="华文楷体" w:hAnsi="华文楷体"/>
          <w:b/>
          <w:sz w:val="48"/>
          <w:szCs w:val="48"/>
        </w:rPr>
      </w:pPr>
      <w:r w:rsidRPr="00722FBC">
        <w:rPr>
          <w:rFonts w:ascii="华文楷体" w:eastAsia="华文楷体" w:hAnsi="华文楷体" w:hint="eastAsia"/>
          <w:b/>
          <w:sz w:val="48"/>
          <w:szCs w:val="48"/>
        </w:rPr>
        <w:lastRenderedPageBreak/>
        <w:t>功能概述</w:t>
      </w:r>
    </w:p>
    <w:p w:rsidR="00737D23" w:rsidRPr="00722FBC" w:rsidRDefault="00737D23" w:rsidP="00737D23">
      <w:pPr>
        <w:pStyle w:val="a5"/>
        <w:ind w:left="420" w:firstLineChars="0" w:firstLine="0"/>
        <w:jc w:val="left"/>
        <w:rPr>
          <w:sz w:val="32"/>
          <w:szCs w:val="32"/>
        </w:rPr>
      </w:pPr>
      <w:r w:rsidRPr="00722FBC">
        <w:rPr>
          <w:rFonts w:hint="eastAsia"/>
          <w:sz w:val="32"/>
          <w:szCs w:val="32"/>
        </w:rPr>
        <w:t>简单来说这个功能就是一句话：</w:t>
      </w:r>
    </w:p>
    <w:p w:rsidR="00737D23" w:rsidRPr="00722FBC" w:rsidRDefault="00737D23" w:rsidP="00737D23">
      <w:pPr>
        <w:pStyle w:val="a5"/>
        <w:ind w:left="420" w:firstLineChars="0" w:firstLine="0"/>
        <w:jc w:val="left"/>
        <w:rPr>
          <w:sz w:val="32"/>
          <w:szCs w:val="32"/>
        </w:rPr>
      </w:pPr>
      <w:r w:rsidRPr="00722FBC">
        <w:rPr>
          <w:rFonts w:hint="eastAsia"/>
          <w:sz w:val="32"/>
          <w:szCs w:val="32"/>
        </w:rPr>
        <w:t>谁在何时何地以什么样的方式对目标做了什么样的操作。</w:t>
      </w:r>
    </w:p>
    <w:p w:rsidR="00722FBC" w:rsidRDefault="00737D23" w:rsidP="00737D23">
      <w:pPr>
        <w:pStyle w:val="a5"/>
        <w:ind w:left="420" w:firstLineChars="0" w:firstLine="0"/>
        <w:jc w:val="left"/>
        <w:rPr>
          <w:sz w:val="32"/>
          <w:szCs w:val="32"/>
        </w:rPr>
      </w:pPr>
      <w:r w:rsidRPr="00722FBC">
        <w:rPr>
          <w:rFonts w:hint="eastAsia"/>
          <w:sz w:val="32"/>
          <w:szCs w:val="32"/>
        </w:rPr>
        <w:t>就是常常说的：</w:t>
      </w:r>
    </w:p>
    <w:p w:rsidR="00737D23" w:rsidRDefault="00737D23" w:rsidP="00737D23">
      <w:pPr>
        <w:pStyle w:val="a5"/>
        <w:ind w:left="420" w:firstLineChars="0" w:firstLine="0"/>
        <w:jc w:val="left"/>
        <w:rPr>
          <w:rFonts w:ascii="华文行楷" w:eastAsia="华文行楷"/>
          <w:b/>
          <w:sz w:val="44"/>
          <w:szCs w:val="44"/>
          <w:u w:val="single"/>
        </w:rPr>
      </w:pPr>
      <w:proofErr w:type="gramStart"/>
      <w:r w:rsidRPr="00722FBC">
        <w:rPr>
          <w:rFonts w:ascii="华文行楷" w:eastAsia="华文行楷" w:hint="eastAsia"/>
          <w:b/>
          <w:sz w:val="44"/>
          <w:szCs w:val="44"/>
          <w:u w:val="single"/>
        </w:rPr>
        <w:t>when</w:t>
      </w:r>
      <w:proofErr w:type="gramEnd"/>
      <w:r w:rsidRPr="00722FBC">
        <w:rPr>
          <w:rFonts w:ascii="华文行楷" w:eastAsia="华文行楷" w:hint="eastAsia"/>
          <w:b/>
          <w:sz w:val="44"/>
          <w:szCs w:val="44"/>
          <w:u w:val="single"/>
        </w:rPr>
        <w:t>, where, and how</w:t>
      </w:r>
      <w:r w:rsidR="005E61E0" w:rsidRPr="00722FBC">
        <w:rPr>
          <w:rFonts w:ascii="华文行楷" w:eastAsia="华文行楷" w:hint="eastAsia"/>
          <w:b/>
          <w:sz w:val="44"/>
          <w:szCs w:val="44"/>
          <w:u w:val="single"/>
        </w:rPr>
        <w:t xml:space="preserve"> the target get one operation from who.</w:t>
      </w:r>
    </w:p>
    <w:p w:rsidR="00722FBC" w:rsidRDefault="00722FBC" w:rsidP="00737D23">
      <w:pPr>
        <w:pStyle w:val="a5"/>
        <w:ind w:left="420" w:firstLineChars="0" w:firstLine="0"/>
        <w:jc w:val="left"/>
        <w:rPr>
          <w:rFonts w:ascii="华文行楷" w:eastAsia="华文行楷"/>
          <w:b/>
          <w:sz w:val="44"/>
          <w:szCs w:val="44"/>
          <w:u w:val="single"/>
        </w:rPr>
      </w:pPr>
    </w:p>
    <w:p w:rsidR="00722FBC" w:rsidRDefault="00722FBC" w:rsidP="00737D23">
      <w:pPr>
        <w:pStyle w:val="a5"/>
        <w:ind w:left="420" w:firstLineChars="0" w:firstLine="0"/>
        <w:jc w:val="left"/>
        <w:rPr>
          <w:rFonts w:ascii="华文行楷" w:eastAsia="华文行楷"/>
          <w:b/>
          <w:sz w:val="44"/>
          <w:szCs w:val="44"/>
          <w:u w:val="single"/>
        </w:rPr>
      </w:pPr>
    </w:p>
    <w:p w:rsidR="00722FBC" w:rsidRDefault="00722FBC" w:rsidP="00737D23">
      <w:pPr>
        <w:pStyle w:val="a5"/>
        <w:ind w:left="420" w:firstLineChars="0" w:firstLine="0"/>
        <w:jc w:val="left"/>
        <w:rPr>
          <w:rFonts w:ascii="华文行楷" w:eastAsia="华文行楷"/>
          <w:b/>
          <w:sz w:val="44"/>
          <w:szCs w:val="44"/>
          <w:u w:val="single"/>
        </w:rPr>
      </w:pPr>
    </w:p>
    <w:p w:rsidR="00722FBC" w:rsidRDefault="00722FBC" w:rsidP="00737D23">
      <w:pPr>
        <w:pStyle w:val="a5"/>
        <w:ind w:left="420" w:firstLineChars="0" w:firstLine="0"/>
        <w:jc w:val="left"/>
        <w:rPr>
          <w:rFonts w:ascii="华文行楷" w:eastAsia="华文行楷"/>
          <w:b/>
          <w:sz w:val="44"/>
          <w:szCs w:val="44"/>
          <w:u w:val="single"/>
        </w:rPr>
      </w:pPr>
    </w:p>
    <w:p w:rsidR="00722FBC" w:rsidRDefault="00722FBC" w:rsidP="00737D23">
      <w:pPr>
        <w:pStyle w:val="a5"/>
        <w:ind w:left="420" w:firstLineChars="0" w:firstLine="0"/>
        <w:jc w:val="left"/>
        <w:rPr>
          <w:rFonts w:ascii="华文行楷" w:eastAsia="华文行楷"/>
          <w:b/>
          <w:sz w:val="44"/>
          <w:szCs w:val="44"/>
          <w:u w:val="single"/>
        </w:rPr>
      </w:pPr>
    </w:p>
    <w:p w:rsidR="00722FBC" w:rsidRDefault="00722FBC" w:rsidP="00737D23">
      <w:pPr>
        <w:pStyle w:val="a5"/>
        <w:ind w:left="420" w:firstLineChars="0" w:firstLine="0"/>
        <w:jc w:val="left"/>
        <w:rPr>
          <w:rFonts w:ascii="华文行楷" w:eastAsia="华文行楷"/>
          <w:b/>
          <w:sz w:val="44"/>
          <w:szCs w:val="44"/>
          <w:u w:val="single"/>
        </w:rPr>
      </w:pPr>
    </w:p>
    <w:p w:rsidR="00722FBC" w:rsidRDefault="00722FBC" w:rsidP="00737D23">
      <w:pPr>
        <w:pStyle w:val="a5"/>
        <w:ind w:left="420" w:firstLineChars="0" w:firstLine="0"/>
        <w:jc w:val="left"/>
        <w:rPr>
          <w:rFonts w:ascii="华文行楷" w:eastAsia="华文行楷"/>
          <w:b/>
          <w:sz w:val="44"/>
          <w:szCs w:val="44"/>
          <w:u w:val="single"/>
        </w:rPr>
      </w:pPr>
    </w:p>
    <w:p w:rsidR="00722FBC" w:rsidRDefault="00722FBC" w:rsidP="00737D23">
      <w:pPr>
        <w:pStyle w:val="a5"/>
        <w:ind w:left="420" w:firstLineChars="0" w:firstLine="0"/>
        <w:jc w:val="left"/>
        <w:rPr>
          <w:rFonts w:ascii="华文行楷" w:eastAsia="华文行楷"/>
          <w:b/>
          <w:sz w:val="44"/>
          <w:szCs w:val="44"/>
          <w:u w:val="single"/>
        </w:rPr>
      </w:pPr>
    </w:p>
    <w:p w:rsidR="00722FBC" w:rsidRDefault="00722FBC" w:rsidP="00737D23">
      <w:pPr>
        <w:pStyle w:val="a5"/>
        <w:ind w:left="420" w:firstLineChars="0" w:firstLine="0"/>
        <w:jc w:val="left"/>
        <w:rPr>
          <w:rFonts w:ascii="华文行楷" w:eastAsia="华文行楷"/>
          <w:b/>
          <w:sz w:val="44"/>
          <w:szCs w:val="44"/>
          <w:u w:val="single"/>
        </w:rPr>
      </w:pPr>
    </w:p>
    <w:p w:rsidR="00722FBC" w:rsidRDefault="00722FBC" w:rsidP="00737D23">
      <w:pPr>
        <w:pStyle w:val="a5"/>
        <w:ind w:left="420" w:firstLineChars="0" w:firstLine="0"/>
        <w:jc w:val="left"/>
        <w:rPr>
          <w:rFonts w:ascii="华文行楷" w:eastAsia="华文行楷"/>
          <w:b/>
          <w:sz w:val="44"/>
          <w:szCs w:val="44"/>
          <w:u w:val="single"/>
        </w:rPr>
      </w:pPr>
    </w:p>
    <w:p w:rsidR="00722FBC" w:rsidRDefault="00722FBC" w:rsidP="00737D23">
      <w:pPr>
        <w:pStyle w:val="a5"/>
        <w:ind w:left="420" w:firstLineChars="0" w:firstLine="0"/>
        <w:jc w:val="left"/>
        <w:rPr>
          <w:rFonts w:ascii="华文行楷" w:eastAsia="华文行楷"/>
          <w:b/>
          <w:sz w:val="44"/>
          <w:szCs w:val="44"/>
          <w:u w:val="single"/>
        </w:rPr>
      </w:pPr>
    </w:p>
    <w:p w:rsidR="00722FBC" w:rsidRDefault="00722FBC" w:rsidP="00737D23">
      <w:pPr>
        <w:pStyle w:val="a5"/>
        <w:ind w:left="420" w:firstLineChars="0" w:firstLine="0"/>
        <w:jc w:val="left"/>
        <w:rPr>
          <w:rFonts w:ascii="华文行楷" w:eastAsia="华文行楷"/>
          <w:b/>
          <w:sz w:val="44"/>
          <w:szCs w:val="44"/>
          <w:u w:val="single"/>
        </w:rPr>
      </w:pPr>
    </w:p>
    <w:p w:rsidR="00722FBC" w:rsidRDefault="00722FBC" w:rsidP="00737D23">
      <w:pPr>
        <w:pStyle w:val="a5"/>
        <w:ind w:left="420" w:firstLineChars="0" w:firstLine="0"/>
        <w:jc w:val="left"/>
        <w:rPr>
          <w:rFonts w:ascii="华文行楷" w:eastAsia="华文行楷"/>
          <w:b/>
          <w:sz w:val="44"/>
          <w:szCs w:val="44"/>
          <w:u w:val="single"/>
        </w:rPr>
      </w:pPr>
    </w:p>
    <w:p w:rsidR="00722FBC" w:rsidRPr="00722FBC" w:rsidRDefault="00722FBC" w:rsidP="00737D23">
      <w:pPr>
        <w:pStyle w:val="a5"/>
        <w:ind w:left="420" w:firstLineChars="0" w:firstLine="0"/>
        <w:jc w:val="left"/>
        <w:rPr>
          <w:rFonts w:ascii="华文行楷" w:eastAsia="华文行楷" w:hint="eastAsia"/>
          <w:b/>
          <w:sz w:val="44"/>
          <w:szCs w:val="44"/>
          <w:u w:val="single"/>
        </w:rPr>
      </w:pPr>
    </w:p>
    <w:p w:rsidR="00791C5D" w:rsidRPr="00722FBC" w:rsidRDefault="00791C5D" w:rsidP="00722FBC">
      <w:pPr>
        <w:pStyle w:val="a5"/>
        <w:numPr>
          <w:ilvl w:val="0"/>
          <w:numId w:val="1"/>
        </w:numPr>
        <w:ind w:firstLineChars="0"/>
        <w:rPr>
          <w:rFonts w:ascii="华文楷体" w:eastAsia="华文楷体" w:hAnsi="华文楷体"/>
          <w:b/>
          <w:sz w:val="48"/>
          <w:szCs w:val="48"/>
        </w:rPr>
      </w:pPr>
      <w:r w:rsidRPr="00722FBC">
        <w:rPr>
          <w:rFonts w:ascii="华文楷体" w:eastAsia="华文楷体" w:hAnsi="华文楷体" w:hint="eastAsia"/>
          <w:b/>
          <w:sz w:val="48"/>
          <w:szCs w:val="48"/>
        </w:rPr>
        <w:lastRenderedPageBreak/>
        <w:t>使用&amp;功</w:t>
      </w:r>
      <w:bookmarkStart w:id="0" w:name="_GoBack"/>
      <w:bookmarkEnd w:id="0"/>
      <w:r w:rsidRPr="00722FBC">
        <w:rPr>
          <w:rFonts w:ascii="华文楷体" w:eastAsia="华文楷体" w:hAnsi="华文楷体" w:hint="eastAsia"/>
          <w:b/>
          <w:sz w:val="48"/>
          <w:szCs w:val="48"/>
        </w:rPr>
        <w:t>能</w:t>
      </w:r>
    </w:p>
    <w:p w:rsidR="001879AD" w:rsidRDefault="001879AD" w:rsidP="001879AD">
      <w:pPr>
        <w:pStyle w:val="a5"/>
        <w:numPr>
          <w:ilvl w:val="0"/>
          <w:numId w:val="2"/>
        </w:numPr>
        <w:ind w:firstLineChars="0"/>
        <w:jc w:val="left"/>
      </w:pPr>
      <w:r>
        <w:rPr>
          <w:rFonts w:hint="eastAsia"/>
        </w:rPr>
        <w:t>创建一个新的</w:t>
      </w:r>
      <w:proofErr w:type="spellStart"/>
      <w:r>
        <w:rPr>
          <w:rFonts w:hint="eastAsia"/>
        </w:rPr>
        <w:t>OperationInformation</w:t>
      </w:r>
      <w:r w:rsidR="00C31637">
        <w:rPr>
          <w:rFonts w:hint="eastAsia"/>
        </w:rPr>
        <w:t>Base</w:t>
      </w:r>
      <w:proofErr w:type="spellEnd"/>
      <w:r w:rsidR="00C31637">
        <w:t xml:space="preserve"> </w:t>
      </w:r>
      <w:r w:rsidR="00C31637">
        <w:rPr>
          <w:rFonts w:hint="eastAsia"/>
        </w:rPr>
        <w:t>BP资源</w:t>
      </w:r>
      <w:r w:rsidR="006A78AE">
        <w:rPr>
          <w:rFonts w:hint="eastAsia"/>
        </w:rPr>
        <w:t>。</w:t>
      </w:r>
    </w:p>
    <w:p w:rsidR="006A78AE" w:rsidRDefault="006A78AE" w:rsidP="006A78AE">
      <w:pPr>
        <w:pStyle w:val="a5"/>
        <w:ind w:left="840" w:firstLineChars="0" w:firstLine="0"/>
        <w:jc w:val="left"/>
        <w:rPr>
          <w:rFonts w:hint="eastAsia"/>
        </w:rPr>
      </w:pPr>
      <w:proofErr w:type="spellStart"/>
      <w:r>
        <w:t>O</w:t>
      </w:r>
      <w:r>
        <w:rPr>
          <w:rFonts w:hint="eastAsia"/>
        </w:rPr>
        <w:t>perationInfo</w:t>
      </w:r>
      <w:proofErr w:type="spellEnd"/>
      <w:r>
        <w:t xml:space="preserve"> </w:t>
      </w:r>
      <w:r>
        <w:rPr>
          <w:rFonts w:hint="eastAsia"/>
        </w:rPr>
        <w:t>里面包含了多个实际操作数。</w:t>
      </w:r>
    </w:p>
    <w:p w:rsidR="00C31637" w:rsidRDefault="00C31637" w:rsidP="00C31637">
      <w:pPr>
        <w:pStyle w:val="a5"/>
        <w:ind w:left="840" w:firstLineChars="0" w:firstLine="0"/>
        <w:jc w:val="left"/>
        <w:rPr>
          <w:rFonts w:hint="eastAsia"/>
        </w:rPr>
      </w:pPr>
      <w:r>
        <w:rPr>
          <w:rFonts w:hint="eastAsia"/>
          <w:noProof/>
        </w:rPr>
        <w:drawing>
          <wp:inline distT="0" distB="0" distL="0" distR="0">
            <wp:extent cx="5124450" cy="6076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4450" cy="6076950"/>
                    </a:xfrm>
                    <a:prstGeom prst="rect">
                      <a:avLst/>
                    </a:prstGeom>
                    <a:noFill/>
                    <a:ln>
                      <a:noFill/>
                    </a:ln>
                  </pic:spPr>
                </pic:pic>
              </a:graphicData>
            </a:graphic>
          </wp:inline>
        </w:drawing>
      </w:r>
    </w:p>
    <w:p w:rsidR="006A78AE" w:rsidRDefault="00C31637" w:rsidP="006A78AE">
      <w:pPr>
        <w:pStyle w:val="a5"/>
        <w:numPr>
          <w:ilvl w:val="0"/>
          <w:numId w:val="2"/>
        </w:numPr>
        <w:ind w:firstLineChars="0"/>
        <w:jc w:val="left"/>
        <w:rPr>
          <w:rFonts w:hint="eastAsia"/>
        </w:rPr>
      </w:pPr>
      <w:r>
        <w:rPr>
          <w:rFonts w:hint="eastAsia"/>
        </w:rPr>
        <w:t>然后在使用的地方调用</w:t>
      </w:r>
      <w:proofErr w:type="spellStart"/>
      <w:r w:rsidR="00142BBB">
        <w:rPr>
          <w:rFonts w:ascii="Consolas" w:hAnsi="Consolas" w:cs="Consolas"/>
          <w:color w:val="880000"/>
          <w:kern w:val="0"/>
          <w:sz w:val="19"/>
          <w:szCs w:val="19"/>
        </w:rPr>
        <w:t>CreateNewOperationInfo</w:t>
      </w:r>
      <w:proofErr w:type="spellEnd"/>
      <w:r w:rsidR="00142BBB">
        <w:rPr>
          <w:rFonts w:ascii="Consolas" w:hAnsi="Consolas" w:cs="Consolas" w:hint="eastAsia"/>
          <w:color w:val="880000"/>
          <w:kern w:val="0"/>
          <w:sz w:val="19"/>
          <w:szCs w:val="19"/>
        </w:rPr>
        <w:t>（默认</w:t>
      </w:r>
      <w:r w:rsidR="00142BBB">
        <w:rPr>
          <w:rFonts w:ascii="Consolas" w:hAnsi="Consolas" w:cs="Consolas"/>
          <w:color w:val="880000"/>
          <w:kern w:val="0"/>
          <w:sz w:val="19"/>
          <w:szCs w:val="19"/>
        </w:rPr>
        <w:t>的</w:t>
      </w:r>
      <w:r w:rsidR="00142BBB">
        <w:rPr>
          <w:rFonts w:ascii="Consolas" w:hAnsi="Consolas" w:cs="Consolas" w:hint="eastAsia"/>
          <w:color w:val="880000"/>
          <w:kern w:val="0"/>
          <w:sz w:val="19"/>
          <w:szCs w:val="19"/>
        </w:rPr>
        <w:t>，</w:t>
      </w:r>
      <w:r w:rsidR="00142BBB">
        <w:rPr>
          <w:rFonts w:ascii="Consolas" w:hAnsi="Consolas" w:cs="Consolas"/>
          <w:color w:val="880000"/>
          <w:kern w:val="0"/>
          <w:sz w:val="19"/>
          <w:szCs w:val="19"/>
        </w:rPr>
        <w:t>有些</w:t>
      </w:r>
      <w:r w:rsidR="00142BBB">
        <w:rPr>
          <w:rFonts w:ascii="Consolas" w:hAnsi="Consolas" w:cs="Consolas"/>
          <w:color w:val="880000"/>
          <w:kern w:val="0"/>
          <w:sz w:val="19"/>
          <w:szCs w:val="19"/>
        </w:rPr>
        <w:t>Native</w:t>
      </w:r>
      <w:r w:rsidR="00142BBB">
        <w:rPr>
          <w:rFonts w:ascii="Consolas" w:hAnsi="Consolas" w:cs="Consolas"/>
          <w:color w:val="880000"/>
          <w:kern w:val="0"/>
          <w:sz w:val="19"/>
          <w:szCs w:val="19"/>
        </w:rPr>
        <w:t>的</w:t>
      </w:r>
      <w:r w:rsidR="00142BBB">
        <w:rPr>
          <w:rFonts w:ascii="Consolas" w:hAnsi="Consolas" w:cs="Consolas"/>
          <w:color w:val="880000"/>
          <w:kern w:val="0"/>
          <w:sz w:val="19"/>
          <w:szCs w:val="19"/>
        </w:rPr>
        <w:t>Operation</w:t>
      </w:r>
      <w:r w:rsidR="00142BBB">
        <w:rPr>
          <w:rFonts w:ascii="Consolas" w:hAnsi="Consolas" w:cs="Consolas"/>
          <w:color w:val="880000"/>
          <w:kern w:val="0"/>
          <w:sz w:val="19"/>
          <w:szCs w:val="19"/>
        </w:rPr>
        <w:t>可能有自己独有的创建方式）</w:t>
      </w:r>
      <w:r>
        <w:rPr>
          <w:rFonts w:hint="eastAsia"/>
        </w:rPr>
        <w:t>创建这个实例。</w:t>
      </w:r>
    </w:p>
    <w:p w:rsidR="00142BBB" w:rsidRDefault="00C31637" w:rsidP="006A78AE">
      <w:pPr>
        <w:pStyle w:val="a5"/>
        <w:ind w:left="840" w:firstLineChars="0" w:firstLine="0"/>
        <w:jc w:val="left"/>
      </w:pPr>
      <w:r>
        <w:rPr>
          <w:rFonts w:hint="eastAsia"/>
        </w:rPr>
        <w:t>并且进行赋值</w:t>
      </w:r>
      <w:r w:rsidR="002107B5">
        <w:rPr>
          <w:rFonts w:hint="eastAsia"/>
        </w:rPr>
        <w:t>，这里</w:t>
      </w:r>
      <w:r>
        <w:rPr>
          <w:rFonts w:hint="eastAsia"/>
        </w:rPr>
        <w:t>需要调用的几个函数有：</w:t>
      </w:r>
    </w:p>
    <w:p w:rsidR="00142BBB" w:rsidRDefault="00C31637" w:rsidP="00142BBB">
      <w:pPr>
        <w:pStyle w:val="a5"/>
        <w:numPr>
          <w:ilvl w:val="0"/>
          <w:numId w:val="3"/>
        </w:numPr>
        <w:ind w:firstLineChars="0"/>
        <w:jc w:val="left"/>
        <w:rPr>
          <w:rFonts w:ascii="Consolas" w:hAnsi="Consolas" w:cs="Consolas"/>
          <w:color w:val="880000"/>
          <w:kern w:val="0"/>
          <w:sz w:val="19"/>
          <w:szCs w:val="19"/>
        </w:rPr>
      </w:pPr>
      <w:proofErr w:type="spellStart"/>
      <w:r>
        <w:rPr>
          <w:rFonts w:ascii="Consolas" w:hAnsi="Consolas" w:cs="Consolas"/>
          <w:color w:val="880000"/>
          <w:kern w:val="0"/>
          <w:sz w:val="19"/>
          <w:szCs w:val="19"/>
        </w:rPr>
        <w:t>AddNewOperation</w:t>
      </w:r>
      <w:proofErr w:type="spellEnd"/>
      <w:r w:rsidR="00142BBB">
        <w:rPr>
          <w:rFonts w:ascii="Consolas" w:hAnsi="Consolas" w:cs="Consolas" w:hint="eastAsia"/>
          <w:color w:val="880000"/>
          <w:kern w:val="0"/>
          <w:sz w:val="19"/>
          <w:szCs w:val="19"/>
        </w:rPr>
        <w:t>：添加</w:t>
      </w:r>
      <w:r w:rsidR="00142BBB">
        <w:rPr>
          <w:rFonts w:ascii="Consolas" w:hAnsi="Consolas" w:cs="Consolas"/>
          <w:color w:val="880000"/>
          <w:kern w:val="0"/>
          <w:sz w:val="19"/>
          <w:szCs w:val="19"/>
        </w:rPr>
        <w:t>一个新的</w:t>
      </w:r>
      <w:r w:rsidR="00142BBB">
        <w:rPr>
          <w:rFonts w:ascii="Consolas" w:hAnsi="Consolas" w:cs="Consolas" w:hint="eastAsia"/>
          <w:color w:val="880000"/>
          <w:kern w:val="0"/>
          <w:sz w:val="19"/>
          <w:szCs w:val="19"/>
        </w:rPr>
        <w:t>操作</w:t>
      </w:r>
      <w:r w:rsidR="00142BBB">
        <w:rPr>
          <w:rFonts w:ascii="Consolas" w:hAnsi="Consolas" w:cs="Consolas"/>
          <w:color w:val="880000"/>
          <w:kern w:val="0"/>
          <w:sz w:val="19"/>
          <w:szCs w:val="19"/>
        </w:rPr>
        <w:t>方式，</w:t>
      </w:r>
      <w:r>
        <w:rPr>
          <w:rFonts w:ascii="Consolas" w:hAnsi="Consolas" w:cs="Consolas" w:hint="eastAsia"/>
          <w:color w:val="880000"/>
          <w:kern w:val="0"/>
          <w:sz w:val="19"/>
          <w:szCs w:val="19"/>
        </w:rPr>
        <w:t xml:space="preserve"> </w:t>
      </w:r>
    </w:p>
    <w:p w:rsidR="00142BBB" w:rsidRPr="00142BBB" w:rsidRDefault="00C31637" w:rsidP="00142BBB">
      <w:pPr>
        <w:pStyle w:val="a5"/>
        <w:numPr>
          <w:ilvl w:val="0"/>
          <w:numId w:val="3"/>
        </w:numPr>
        <w:ind w:firstLineChars="0"/>
        <w:jc w:val="left"/>
        <w:rPr>
          <w:rFonts w:ascii="Consolas" w:hAnsi="Consolas" w:cs="Consolas"/>
          <w:color w:val="880000"/>
          <w:kern w:val="0"/>
          <w:sz w:val="19"/>
          <w:szCs w:val="19"/>
        </w:rPr>
      </w:pPr>
      <w:proofErr w:type="spellStart"/>
      <w:r>
        <w:rPr>
          <w:rFonts w:ascii="Consolas" w:hAnsi="Consolas" w:cs="Consolas"/>
          <w:color w:val="880000"/>
          <w:kern w:val="0"/>
          <w:sz w:val="19"/>
          <w:szCs w:val="19"/>
        </w:rPr>
        <w:t>RemoveOperation</w:t>
      </w:r>
      <w:proofErr w:type="spellEnd"/>
      <w:r>
        <w:rPr>
          <w:rFonts w:ascii="Consolas" w:hAnsi="Consolas" w:cs="Consolas" w:hint="eastAsia"/>
          <w:color w:val="880000"/>
          <w:kern w:val="0"/>
          <w:sz w:val="19"/>
          <w:szCs w:val="19"/>
        </w:rPr>
        <w:t>，</w:t>
      </w:r>
      <w:r w:rsidR="00142BBB">
        <w:rPr>
          <w:rFonts w:ascii="Consolas" w:hAnsi="Consolas" w:cs="Consolas" w:hint="eastAsia"/>
          <w:color w:val="880000"/>
          <w:kern w:val="0"/>
          <w:sz w:val="19"/>
          <w:szCs w:val="19"/>
        </w:rPr>
        <w:t>移除</w:t>
      </w:r>
      <w:r w:rsidR="00142BBB">
        <w:rPr>
          <w:rFonts w:ascii="Consolas" w:hAnsi="Consolas" w:cs="Consolas"/>
          <w:color w:val="880000"/>
          <w:kern w:val="0"/>
          <w:sz w:val="19"/>
          <w:szCs w:val="19"/>
        </w:rPr>
        <w:t>一个新的操作方式</w:t>
      </w:r>
      <w:r w:rsidRPr="00142BBB">
        <w:rPr>
          <w:rFonts w:ascii="Consolas" w:hAnsi="Consolas" w:cs="Consolas" w:hint="eastAsia"/>
          <w:color w:val="880000"/>
          <w:kern w:val="0"/>
          <w:sz w:val="19"/>
          <w:szCs w:val="19"/>
        </w:rPr>
        <w:t xml:space="preserve"> </w:t>
      </w:r>
    </w:p>
    <w:p w:rsidR="00142BBB" w:rsidRDefault="00C31637" w:rsidP="00142BBB">
      <w:pPr>
        <w:pStyle w:val="a5"/>
        <w:numPr>
          <w:ilvl w:val="0"/>
          <w:numId w:val="3"/>
        </w:numPr>
        <w:ind w:firstLineChars="0"/>
        <w:jc w:val="left"/>
        <w:rPr>
          <w:rFonts w:ascii="Consolas" w:hAnsi="Consolas" w:cs="Consolas"/>
          <w:color w:val="880000"/>
          <w:kern w:val="0"/>
          <w:sz w:val="19"/>
          <w:szCs w:val="19"/>
        </w:rPr>
      </w:pPr>
      <w:proofErr w:type="spellStart"/>
      <w:r>
        <w:rPr>
          <w:rFonts w:ascii="Consolas" w:hAnsi="Consolas" w:cs="Consolas"/>
          <w:color w:val="880000"/>
          <w:kern w:val="0"/>
          <w:sz w:val="19"/>
          <w:szCs w:val="19"/>
        </w:rPr>
        <w:t>FindOperationScope</w:t>
      </w:r>
      <w:proofErr w:type="spellEnd"/>
      <w:r w:rsidR="00142BBB">
        <w:rPr>
          <w:rFonts w:ascii="Consolas" w:hAnsi="Consolas" w:cs="Consolas" w:hint="eastAsia"/>
          <w:color w:val="880000"/>
          <w:kern w:val="0"/>
          <w:sz w:val="19"/>
          <w:szCs w:val="19"/>
        </w:rPr>
        <w:t>：</w:t>
      </w:r>
      <w:r w:rsidR="00142BBB">
        <w:rPr>
          <w:rFonts w:ascii="Consolas" w:hAnsi="Consolas" w:cs="Consolas"/>
          <w:color w:val="880000"/>
          <w:kern w:val="0"/>
          <w:sz w:val="19"/>
          <w:szCs w:val="19"/>
        </w:rPr>
        <w:t>找到指定的操作</w:t>
      </w:r>
    </w:p>
    <w:p w:rsidR="00142BBB" w:rsidRDefault="00C31637" w:rsidP="00142BBB">
      <w:pPr>
        <w:pStyle w:val="a5"/>
        <w:numPr>
          <w:ilvl w:val="0"/>
          <w:numId w:val="3"/>
        </w:numPr>
        <w:ind w:firstLineChars="0"/>
        <w:jc w:val="left"/>
        <w:rPr>
          <w:rFonts w:ascii="Consolas" w:hAnsi="Consolas" w:cs="Consolas"/>
          <w:color w:val="880000"/>
          <w:kern w:val="0"/>
          <w:sz w:val="19"/>
          <w:szCs w:val="19"/>
        </w:rPr>
      </w:pPr>
      <w:proofErr w:type="spellStart"/>
      <w:r>
        <w:rPr>
          <w:rFonts w:ascii="Consolas" w:hAnsi="Consolas" w:cs="Consolas"/>
          <w:color w:val="880000"/>
          <w:kern w:val="0"/>
          <w:sz w:val="19"/>
          <w:szCs w:val="19"/>
        </w:rPr>
        <w:t>CreateNewOperationInfo</w:t>
      </w:r>
      <w:proofErr w:type="spellEnd"/>
      <w:r w:rsidR="00142BBB">
        <w:rPr>
          <w:rFonts w:ascii="Consolas" w:hAnsi="Consolas" w:cs="Consolas" w:hint="eastAsia"/>
          <w:color w:val="880000"/>
          <w:kern w:val="0"/>
          <w:sz w:val="19"/>
          <w:szCs w:val="19"/>
        </w:rPr>
        <w:t>：创建</w:t>
      </w:r>
      <w:r w:rsidR="00142BBB">
        <w:rPr>
          <w:rFonts w:ascii="Consolas" w:hAnsi="Consolas" w:cs="Consolas"/>
          <w:color w:val="880000"/>
          <w:kern w:val="0"/>
          <w:sz w:val="19"/>
          <w:szCs w:val="19"/>
        </w:rPr>
        <w:t>一个新的</w:t>
      </w:r>
      <w:proofErr w:type="spellStart"/>
      <w:r w:rsidR="00142BBB">
        <w:rPr>
          <w:rFonts w:ascii="Consolas" w:hAnsi="Consolas" w:cs="Consolas" w:hint="eastAsia"/>
          <w:color w:val="880000"/>
          <w:kern w:val="0"/>
          <w:sz w:val="19"/>
          <w:szCs w:val="19"/>
        </w:rPr>
        <w:t>Operation</w:t>
      </w:r>
      <w:r w:rsidR="00142BBB">
        <w:rPr>
          <w:rFonts w:ascii="Consolas" w:hAnsi="Consolas" w:cs="Consolas"/>
          <w:color w:val="880000"/>
          <w:kern w:val="0"/>
          <w:sz w:val="19"/>
          <w:szCs w:val="19"/>
        </w:rPr>
        <w:t>Info</w:t>
      </w:r>
      <w:proofErr w:type="spellEnd"/>
      <w:r w:rsidR="00142BBB">
        <w:rPr>
          <w:rFonts w:ascii="Consolas" w:hAnsi="Consolas" w:cs="Consolas" w:hint="eastAsia"/>
          <w:color w:val="880000"/>
          <w:kern w:val="0"/>
          <w:sz w:val="19"/>
          <w:szCs w:val="19"/>
        </w:rPr>
        <w:t>。</w:t>
      </w:r>
    </w:p>
    <w:p w:rsidR="00142BBB" w:rsidRDefault="00C31637" w:rsidP="00142BBB">
      <w:pPr>
        <w:pStyle w:val="a5"/>
        <w:numPr>
          <w:ilvl w:val="0"/>
          <w:numId w:val="3"/>
        </w:numPr>
        <w:ind w:firstLineChars="0"/>
        <w:jc w:val="left"/>
        <w:rPr>
          <w:rFonts w:ascii="Consolas" w:hAnsi="Consolas" w:cs="Consolas"/>
          <w:color w:val="880000"/>
          <w:kern w:val="0"/>
          <w:sz w:val="19"/>
          <w:szCs w:val="19"/>
        </w:rPr>
      </w:pPr>
      <w:proofErr w:type="spellStart"/>
      <w:r>
        <w:rPr>
          <w:rFonts w:ascii="Consolas" w:hAnsi="Consolas" w:cs="Consolas"/>
          <w:color w:val="880000"/>
          <w:kern w:val="0"/>
          <w:sz w:val="19"/>
          <w:szCs w:val="19"/>
        </w:rPr>
        <w:t>GetConstOperations</w:t>
      </w:r>
      <w:proofErr w:type="spellEnd"/>
      <w:r w:rsidR="00142BBB">
        <w:rPr>
          <w:rFonts w:ascii="Consolas" w:hAnsi="Consolas" w:cs="Consolas" w:hint="eastAsia"/>
          <w:color w:val="880000"/>
          <w:kern w:val="0"/>
          <w:sz w:val="19"/>
          <w:szCs w:val="19"/>
        </w:rPr>
        <w:t>：</w:t>
      </w:r>
      <w:r w:rsidR="00142BBB">
        <w:rPr>
          <w:rFonts w:ascii="Consolas" w:hAnsi="Consolas" w:cs="Consolas"/>
          <w:color w:val="880000"/>
          <w:kern w:val="0"/>
          <w:sz w:val="19"/>
          <w:szCs w:val="19"/>
        </w:rPr>
        <w:t>获得操作信息的不可改动的引用</w:t>
      </w:r>
    </w:p>
    <w:p w:rsidR="00C31637" w:rsidRDefault="00C31637" w:rsidP="00142BBB">
      <w:pPr>
        <w:pStyle w:val="a5"/>
        <w:numPr>
          <w:ilvl w:val="0"/>
          <w:numId w:val="3"/>
        </w:numPr>
        <w:ind w:firstLineChars="0"/>
        <w:jc w:val="left"/>
      </w:pPr>
      <w:proofErr w:type="spellStart"/>
      <w:r>
        <w:rPr>
          <w:rFonts w:ascii="Consolas" w:hAnsi="Consolas" w:cs="Consolas"/>
          <w:color w:val="880000"/>
          <w:kern w:val="0"/>
          <w:sz w:val="19"/>
          <w:szCs w:val="19"/>
        </w:rPr>
        <w:lastRenderedPageBreak/>
        <w:t>GetOperations</w:t>
      </w:r>
      <w:proofErr w:type="spellEnd"/>
      <w:r w:rsidR="00142BBB">
        <w:rPr>
          <w:rFonts w:ascii="Consolas" w:hAnsi="Consolas" w:cs="Consolas" w:hint="eastAsia"/>
          <w:color w:val="880000"/>
          <w:kern w:val="0"/>
          <w:sz w:val="19"/>
          <w:szCs w:val="19"/>
        </w:rPr>
        <w:t>：</w:t>
      </w:r>
      <w:r w:rsidR="00142BBB">
        <w:rPr>
          <w:rFonts w:ascii="Consolas" w:hAnsi="Consolas" w:cs="Consolas"/>
          <w:color w:val="880000"/>
          <w:kern w:val="0"/>
          <w:sz w:val="19"/>
          <w:szCs w:val="19"/>
        </w:rPr>
        <w:t>获得所有操作方式</w:t>
      </w:r>
    </w:p>
    <w:p w:rsidR="00C31637" w:rsidRDefault="00C31637" w:rsidP="001879AD">
      <w:pPr>
        <w:pStyle w:val="a5"/>
        <w:numPr>
          <w:ilvl w:val="0"/>
          <w:numId w:val="2"/>
        </w:numPr>
        <w:ind w:firstLineChars="0"/>
        <w:jc w:val="left"/>
      </w:pPr>
      <w:r>
        <w:rPr>
          <w:rFonts w:hint="eastAsia"/>
        </w:rPr>
        <w:t>将这个实例赋值给想要使用的函数，比如图中的Stop</w:t>
      </w:r>
      <w:r>
        <w:t xml:space="preserve"> </w:t>
      </w:r>
      <w:r>
        <w:rPr>
          <w:rFonts w:hint="eastAsia"/>
        </w:rPr>
        <w:t>函数</w:t>
      </w:r>
    </w:p>
    <w:p w:rsidR="00722FBC" w:rsidRDefault="00722FBC" w:rsidP="00722FBC">
      <w:pPr>
        <w:pStyle w:val="a5"/>
        <w:ind w:left="840" w:firstLineChars="0" w:firstLine="0"/>
        <w:jc w:val="left"/>
      </w:pPr>
      <w:r>
        <w:rPr>
          <w:rFonts w:hint="eastAsia"/>
          <w:noProof/>
        </w:rPr>
        <w:drawing>
          <wp:inline distT="0" distB="0" distL="0" distR="0">
            <wp:extent cx="5267325" cy="14001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7325" cy="1400175"/>
                    </a:xfrm>
                    <a:prstGeom prst="rect">
                      <a:avLst/>
                    </a:prstGeom>
                    <a:noFill/>
                    <a:ln>
                      <a:noFill/>
                    </a:ln>
                  </pic:spPr>
                </pic:pic>
              </a:graphicData>
            </a:graphic>
          </wp:inline>
        </w:drawing>
      </w:r>
    </w:p>
    <w:p w:rsidR="00722FBC" w:rsidRDefault="00722FBC" w:rsidP="00722FBC">
      <w:pPr>
        <w:pStyle w:val="a5"/>
        <w:ind w:left="840" w:firstLineChars="0" w:firstLine="0"/>
        <w:jc w:val="left"/>
        <w:rPr>
          <w:rFonts w:hint="eastAsia"/>
        </w:rPr>
      </w:pPr>
      <w:r>
        <w:rPr>
          <w:rFonts w:hint="eastAsia"/>
        </w:rPr>
        <w:t>这里只是用来显示一个新的</w:t>
      </w:r>
      <w:proofErr w:type="spellStart"/>
      <w:r>
        <w:rPr>
          <w:rFonts w:hint="eastAsia"/>
        </w:rPr>
        <w:t>OperationInfo</w:t>
      </w:r>
      <w:proofErr w:type="spellEnd"/>
      <w:r>
        <w:rPr>
          <w:rFonts w:hint="eastAsia"/>
        </w:rPr>
        <w:t>该如何使用的方式，具体的还要根据实际需求添加其他的新的节点的。</w:t>
      </w:r>
    </w:p>
    <w:sectPr w:rsidR="00722F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D3261"/>
    <w:multiLevelType w:val="hybridMultilevel"/>
    <w:tmpl w:val="E7BCD7E8"/>
    <w:lvl w:ilvl="0" w:tplc="1D629CF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EF03799"/>
    <w:multiLevelType w:val="hybridMultilevel"/>
    <w:tmpl w:val="5B74DB4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530C7A"/>
    <w:multiLevelType w:val="hybridMultilevel"/>
    <w:tmpl w:val="B588DAD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2E1"/>
    <w:rsid w:val="00142BBB"/>
    <w:rsid w:val="001879AD"/>
    <w:rsid w:val="001B311B"/>
    <w:rsid w:val="002107B5"/>
    <w:rsid w:val="005E61E0"/>
    <w:rsid w:val="006A78AE"/>
    <w:rsid w:val="006E6184"/>
    <w:rsid w:val="00722FBC"/>
    <w:rsid w:val="00737D23"/>
    <w:rsid w:val="00791C5D"/>
    <w:rsid w:val="008E72E1"/>
    <w:rsid w:val="00C31637"/>
    <w:rsid w:val="00C3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7677F"/>
  <w15:chartTrackingRefBased/>
  <w15:docId w15:val="{347295A0-4999-444B-9AA4-34AE9A871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E6184"/>
    <w:pPr>
      <w:ind w:leftChars="2500" w:left="100"/>
    </w:pPr>
  </w:style>
  <w:style w:type="character" w:customStyle="1" w:styleId="a4">
    <w:name w:val="日期 字符"/>
    <w:basedOn w:val="a0"/>
    <w:link w:val="a3"/>
    <w:uiPriority w:val="99"/>
    <w:semiHidden/>
    <w:rsid w:val="006E6184"/>
  </w:style>
  <w:style w:type="paragraph" w:styleId="a5">
    <w:name w:val="List Paragraph"/>
    <w:basedOn w:val="a"/>
    <w:uiPriority w:val="34"/>
    <w:qFormat/>
    <w:rsid w:val="00791C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164</Words>
  <Characters>939</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刘连友</dc:creator>
  <cp:keywords/>
  <dc:description/>
  <cp:lastModifiedBy>刘连友</cp:lastModifiedBy>
  <cp:revision>6</cp:revision>
  <dcterms:created xsi:type="dcterms:W3CDTF">2021-10-25T02:42:00Z</dcterms:created>
  <dcterms:modified xsi:type="dcterms:W3CDTF">2021-10-25T04:21:00Z</dcterms:modified>
</cp:coreProperties>
</file>