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0A2A6F" w:rsidP="009E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5185" cy="111506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 w:hint="eastAsia"/>
          <w:sz w:val="84"/>
        </w:rPr>
      </w:pPr>
    </w:p>
    <w:p w:rsidR="009E1EB9" w:rsidRDefault="00BC6793" w:rsidP="009E1EB9">
      <w:pPr>
        <w:jc w:val="center"/>
        <w:rPr>
          <w:rFonts w:hint="eastAsia"/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BC6793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 </w:t>
      </w:r>
      <w:r>
        <w:rPr>
          <w:rFonts w:hint="eastAsia"/>
          <w:b/>
          <w:bCs/>
          <w:kern w:val="0"/>
          <w:sz w:val="32"/>
        </w:rPr>
        <w:t>顺序表</w:t>
      </w:r>
      <w:r w:rsidR="00C32DFE">
        <w:rPr>
          <w:rFonts w:hint="eastAsia"/>
          <w:b/>
          <w:bCs/>
          <w:kern w:val="0"/>
          <w:sz w:val="32"/>
        </w:rPr>
        <w:t>基本算法</w:t>
      </w:r>
      <w:r>
        <w:rPr>
          <w:rFonts w:hint="eastAsia"/>
          <w:b/>
          <w:bCs/>
          <w:kern w:val="0"/>
          <w:sz w:val="32"/>
        </w:rPr>
        <w:t>的实现</w:t>
      </w:r>
      <w:r w:rsidR="009E1EB9">
        <w:rPr>
          <w:rFonts w:hint="eastAsia"/>
          <w:sz w:val="30"/>
        </w:rPr>
        <w:t xml:space="preserve"> 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0A2A6F">
        <w:rPr>
          <w:rFonts w:hint="eastAsia"/>
          <w:b/>
          <w:bCs/>
          <w:kern w:val="0"/>
          <w:sz w:val="32"/>
        </w:rPr>
        <w:t>刘凌杰</w:t>
      </w:r>
      <w:r w:rsidR="001F530C">
        <w:rPr>
          <w:rFonts w:hint="eastAsia"/>
          <w:b/>
          <w:bCs/>
          <w:kern w:val="0"/>
          <w:sz w:val="32"/>
        </w:rPr>
        <w:t xml:space="preserve"> </w:t>
      </w:r>
    </w:p>
    <w:p w:rsidR="009E1EB9" w:rsidRDefault="009E1EB9" w:rsidP="009E1EB9">
      <w:pPr>
        <w:ind w:firstLineChars="400" w:firstLine="1285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0A2A6F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0A2A6F">
        <w:rPr>
          <w:rFonts w:hint="eastAsia"/>
          <w:sz w:val="30"/>
        </w:rPr>
        <w:t xml:space="preserve"> 201720180411</w:t>
      </w: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rFonts w:hint="eastAsia"/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>
        <w:rPr>
          <w:b/>
          <w:bCs/>
          <w:kern w:val="0"/>
          <w:sz w:val="32"/>
        </w:rPr>
        <w:t>0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0A2A6F">
        <w:rPr>
          <w:rFonts w:hint="eastAsia"/>
          <w:b/>
          <w:bCs/>
          <w:kern w:val="0"/>
          <w:sz w:val="32"/>
        </w:rPr>
        <w:t>2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</w:t>
      </w:r>
      <w:r w:rsidR="00AD5E96">
        <w:rPr>
          <w:rFonts w:hint="eastAsia"/>
          <w:b/>
          <w:sz w:val="24"/>
          <w:szCs w:val="24"/>
        </w:rPr>
        <w:t>的初始化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队的清除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队是否为空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队是否为满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获取队</w:t>
      </w:r>
      <w:proofErr w:type="gramEnd"/>
      <w:r>
        <w:rPr>
          <w:rFonts w:hint="eastAsia"/>
          <w:b/>
          <w:sz w:val="24"/>
          <w:szCs w:val="24"/>
        </w:rPr>
        <w:t>头元素</w:t>
      </w:r>
    </w:p>
    <w:p w:rsidR="00AD5E96" w:rsidRDefault="000A2A6F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取出队</w:t>
      </w:r>
      <w:proofErr w:type="gramEnd"/>
      <w:r>
        <w:rPr>
          <w:rFonts w:hint="eastAsia"/>
          <w:b/>
          <w:sz w:val="24"/>
          <w:szCs w:val="24"/>
        </w:rPr>
        <w:t>头元素</w:t>
      </w:r>
    </w:p>
    <w:p w:rsidR="000A2A6F" w:rsidRDefault="000A2A6F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队尾添加元素</w:t>
      </w:r>
    </w:p>
    <w:p w:rsidR="000A2A6F" w:rsidRDefault="000A2A6F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队头删除元素</w:t>
      </w:r>
    </w:p>
    <w:p w:rsidR="000A2A6F" w:rsidRDefault="000A2A6F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队的长度</w:t>
      </w:r>
    </w:p>
    <w:p w:rsidR="00AD5E96" w:rsidRDefault="00AD5E96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算法实现</w:t>
      </w:r>
      <w:r>
        <w:rPr>
          <w:b/>
          <w:sz w:val="24"/>
          <w:szCs w:val="24"/>
        </w:rPr>
        <w:t>：</w:t>
      </w:r>
    </w:p>
    <w:p w:rsidR="000A2A6F" w:rsidRDefault="000A2A6F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结构体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QUEUESIZE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front;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队头（删除）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rear;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队尾（插入）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Pr="000A2A6F" w:rsidRDefault="000A2A6F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0A2A6F">
        <w:rPr>
          <w:rFonts w:hint="eastAsia"/>
          <w:b/>
          <w:sz w:val="24"/>
          <w:szCs w:val="24"/>
        </w:rPr>
        <w:t>2.</w:t>
      </w:r>
      <w:r w:rsidRPr="000A2A6F">
        <w:rPr>
          <w:rFonts w:hint="eastAsia"/>
          <w:b/>
          <w:sz w:val="24"/>
          <w:szCs w:val="24"/>
        </w:rPr>
        <w:t>队的初始化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队的初始化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lnitQueue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-&gt;front=0;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-&gt;rear=0;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Pr="000A2A6F" w:rsidRDefault="000A2A6F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0A2A6F">
        <w:rPr>
          <w:rFonts w:hint="eastAsia"/>
          <w:b/>
          <w:sz w:val="24"/>
          <w:szCs w:val="24"/>
        </w:rPr>
        <w:t>3.</w:t>
      </w:r>
      <w:r w:rsidRPr="000A2A6F">
        <w:rPr>
          <w:rFonts w:hint="eastAsia"/>
          <w:b/>
          <w:sz w:val="24"/>
          <w:szCs w:val="24"/>
        </w:rPr>
        <w:t>队的清除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队的清除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clearQueue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-&gt;front=0;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-&gt;rear=0;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02A05" w:rsidRDefault="00702A05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966130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FC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6F" w:rsidRPr="000A2A6F" w:rsidRDefault="000A2A6F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0A2A6F">
        <w:rPr>
          <w:rFonts w:hint="eastAsia"/>
          <w:b/>
          <w:sz w:val="24"/>
          <w:szCs w:val="24"/>
        </w:rPr>
        <w:t>4.</w:t>
      </w:r>
      <w:proofErr w:type="gramStart"/>
      <w:r w:rsidRPr="000A2A6F">
        <w:rPr>
          <w:rFonts w:hint="eastAsia"/>
          <w:b/>
          <w:sz w:val="24"/>
          <w:szCs w:val="24"/>
        </w:rPr>
        <w:t>判断队</w:t>
      </w:r>
      <w:proofErr w:type="gramEnd"/>
      <w:r w:rsidRPr="000A2A6F">
        <w:rPr>
          <w:rFonts w:hint="eastAsia"/>
          <w:b/>
          <w:sz w:val="24"/>
          <w:szCs w:val="24"/>
        </w:rPr>
        <w:t>是否为空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是否为空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Pr="000A2A6F" w:rsidRDefault="000A2A6F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0A2A6F">
        <w:rPr>
          <w:rFonts w:hint="eastAsia"/>
          <w:b/>
          <w:sz w:val="24"/>
          <w:szCs w:val="24"/>
        </w:rPr>
        <w:t>5.</w:t>
      </w:r>
      <w:proofErr w:type="gramStart"/>
      <w:r w:rsidRPr="000A2A6F">
        <w:rPr>
          <w:rFonts w:hint="eastAsia"/>
          <w:b/>
          <w:sz w:val="24"/>
          <w:szCs w:val="24"/>
        </w:rPr>
        <w:t>判断队</w:t>
      </w:r>
      <w:proofErr w:type="gramEnd"/>
      <w:r w:rsidRPr="000A2A6F">
        <w:rPr>
          <w:rFonts w:hint="eastAsia"/>
          <w:b/>
          <w:sz w:val="24"/>
          <w:szCs w:val="24"/>
        </w:rPr>
        <w:t>是否为满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是否为满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queueFull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-&gt;front==(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-&gt;rear+1)%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QUEUESIZE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Pr="000A2A6F" w:rsidRDefault="000A2A6F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0A2A6F">
        <w:rPr>
          <w:rFonts w:hint="eastAsia"/>
          <w:b/>
          <w:sz w:val="24"/>
          <w:szCs w:val="24"/>
        </w:rPr>
        <w:t>6.</w:t>
      </w:r>
      <w:proofErr w:type="gramStart"/>
      <w:r w:rsidRPr="000A2A6F">
        <w:rPr>
          <w:rFonts w:hint="eastAsia"/>
          <w:b/>
          <w:sz w:val="24"/>
          <w:szCs w:val="24"/>
        </w:rPr>
        <w:t>获取队</w:t>
      </w:r>
      <w:proofErr w:type="gramEnd"/>
      <w:r w:rsidRPr="000A2A6F">
        <w:rPr>
          <w:rFonts w:hint="eastAsia"/>
          <w:b/>
          <w:sz w:val="24"/>
          <w:szCs w:val="24"/>
        </w:rPr>
        <w:t>头元素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头元素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-&gt;front];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775614" cy="1630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15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0A2A6F">
        <w:rPr>
          <w:rFonts w:hint="eastAsia"/>
          <w:b/>
          <w:sz w:val="24"/>
          <w:szCs w:val="24"/>
        </w:rPr>
        <w:t>7.</w:t>
      </w:r>
      <w:r w:rsidRPr="000A2A6F">
        <w:rPr>
          <w:rFonts w:hint="eastAsia"/>
          <w:b/>
          <w:sz w:val="24"/>
          <w:szCs w:val="24"/>
        </w:rPr>
        <w:t>取出队首元素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取出队首元素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-&gt;front];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-&gt;front=(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-&gt;front+1)%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QUEUESIZE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front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溢出数组时，进行数组位置还原，形成循环队列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06097" cy="16765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A4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0A2A6F">
        <w:rPr>
          <w:rFonts w:hint="eastAsia"/>
          <w:b/>
          <w:sz w:val="24"/>
          <w:szCs w:val="24"/>
        </w:rPr>
        <w:t>8.</w:t>
      </w:r>
      <w:r w:rsidRPr="000A2A6F">
        <w:rPr>
          <w:rFonts w:hint="eastAsia"/>
          <w:b/>
          <w:sz w:val="24"/>
          <w:szCs w:val="24"/>
        </w:rPr>
        <w:t>队尾添加元素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队尾添加元素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queueFull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-&gt;rear+1)%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QUEUESIZE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737511" cy="1798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C1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6F" w:rsidRDefault="000A2A6F" w:rsidP="000A2A6F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0A2A6F">
        <w:rPr>
          <w:rFonts w:hint="eastAsia"/>
          <w:b/>
          <w:sz w:val="24"/>
          <w:szCs w:val="24"/>
        </w:rPr>
        <w:t>9.</w:t>
      </w:r>
      <w:r w:rsidRPr="000A2A6F">
        <w:rPr>
          <w:rFonts w:hint="eastAsia"/>
          <w:b/>
          <w:sz w:val="24"/>
          <w:szCs w:val="24"/>
        </w:rPr>
        <w:t>求队长度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求队元素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个数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-&gt;rear)-(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859441" cy="165368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43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05" w:rsidRDefault="00702A05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</w:t>
      </w:r>
      <w:r>
        <w:rPr>
          <w:rFonts w:hint="eastAsia"/>
          <w:b/>
          <w:sz w:val="24"/>
          <w:szCs w:val="24"/>
        </w:rPr>
        <w:t>队头删除元素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队头删除元素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-&gt;front+1)%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QUEUESIZE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02A05" w:rsidRDefault="00702A05" w:rsidP="00702A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02A05" w:rsidRDefault="00702A05" w:rsidP="00702A05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02A05" w:rsidRDefault="00702A05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897544" cy="16841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80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05" w:rsidRDefault="00702A05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0A2A6F" w:rsidRPr="000A2A6F" w:rsidRDefault="00702A05" w:rsidP="000A2A6F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 w:rsidR="000A2A6F" w:rsidRPr="000A2A6F">
        <w:rPr>
          <w:rFonts w:hint="eastAsia"/>
          <w:b/>
          <w:sz w:val="24"/>
          <w:szCs w:val="24"/>
        </w:rPr>
        <w:t>.main</w:t>
      </w:r>
      <w:r w:rsidR="000A2A6F" w:rsidRPr="000A2A6F">
        <w:rPr>
          <w:rFonts w:hint="eastAsia"/>
          <w:b/>
          <w:sz w:val="24"/>
          <w:szCs w:val="24"/>
        </w:rPr>
        <w:t>函数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queue;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lnitQueue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&amp;queue);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队尾添加元素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队头删除元素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"3.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获取队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头元素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"4.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取出队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头元素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"5.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清除全队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"6.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获取队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的长度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退出程序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&gt;&gt;e;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queue,e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入队成功！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队已满！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(&amp;queue))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队头删除成功！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'3'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queue,&amp;e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队头元素为：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'4'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queue,&amp;e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取出队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头元素：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'5'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clearQueue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&amp;queue);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清除成功！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'6'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队长为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queueLength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(&amp;queue)&lt;&lt;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A2A6F" w:rsidRDefault="000A2A6F" w:rsidP="000A2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A2A6F" w:rsidRPr="000A2A6F" w:rsidRDefault="000A2A6F" w:rsidP="000A2A6F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342A56">
        <w:rPr>
          <w:rFonts w:ascii="仿宋" w:eastAsia="仿宋" w:hAnsi="仿宋" w:hint="eastAsia"/>
          <w:sz w:val="32"/>
          <w:szCs w:val="32"/>
        </w:rPr>
        <w:t>队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，尤其在做插入、删除运算时</w:t>
      </w:r>
      <w:r w:rsidR="00342A56">
        <w:rPr>
          <w:rFonts w:ascii="仿宋" w:eastAsia="仿宋" w:hAnsi="仿宋" w:hint="eastAsia"/>
          <w:sz w:val="32"/>
          <w:szCs w:val="32"/>
        </w:rPr>
        <w:t>队</w:t>
      </w:r>
      <w:bookmarkStart w:id="0" w:name="_GoBack"/>
      <w:bookmarkEnd w:id="0"/>
      <w:r w:rsidR="00C32DFE">
        <w:rPr>
          <w:rFonts w:ascii="仿宋" w:eastAsia="仿宋" w:hAnsi="仿宋" w:hint="eastAsia"/>
          <w:sz w:val="32"/>
          <w:szCs w:val="32"/>
        </w:rPr>
        <w:t>的长度忘记改变。以后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4D7" w:rsidRDefault="004B54D7" w:rsidP="006D042F">
      <w:r>
        <w:separator/>
      </w:r>
    </w:p>
  </w:endnote>
  <w:endnote w:type="continuationSeparator" w:id="0">
    <w:p w:rsidR="004B54D7" w:rsidRDefault="004B54D7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4D7" w:rsidRDefault="004B54D7" w:rsidP="006D042F">
      <w:r>
        <w:separator/>
      </w:r>
    </w:p>
  </w:footnote>
  <w:footnote w:type="continuationSeparator" w:id="0">
    <w:p w:rsidR="004B54D7" w:rsidRDefault="004B54D7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A2A6F"/>
    <w:rsid w:val="000B40BF"/>
    <w:rsid w:val="001A7737"/>
    <w:rsid w:val="001F530C"/>
    <w:rsid w:val="002A3A38"/>
    <w:rsid w:val="00324649"/>
    <w:rsid w:val="00342A56"/>
    <w:rsid w:val="00345B89"/>
    <w:rsid w:val="003A5B5B"/>
    <w:rsid w:val="003A6E31"/>
    <w:rsid w:val="004B54D7"/>
    <w:rsid w:val="004F71D9"/>
    <w:rsid w:val="00514FFD"/>
    <w:rsid w:val="005B0567"/>
    <w:rsid w:val="005F3A2D"/>
    <w:rsid w:val="006D042F"/>
    <w:rsid w:val="006E7330"/>
    <w:rsid w:val="006F1A3F"/>
    <w:rsid w:val="00702A05"/>
    <w:rsid w:val="00741B82"/>
    <w:rsid w:val="007B0F6A"/>
    <w:rsid w:val="007D5890"/>
    <w:rsid w:val="008039BF"/>
    <w:rsid w:val="00825457"/>
    <w:rsid w:val="0084334F"/>
    <w:rsid w:val="008446CF"/>
    <w:rsid w:val="0092440B"/>
    <w:rsid w:val="00931ACB"/>
    <w:rsid w:val="009E1EB9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0A2A6F"/>
    <w:rPr>
      <w:sz w:val="18"/>
      <w:szCs w:val="18"/>
    </w:rPr>
  </w:style>
  <w:style w:type="character" w:customStyle="1" w:styleId="Char2">
    <w:name w:val="批注框文本 Char"/>
    <w:basedOn w:val="a0"/>
    <w:link w:val="a6"/>
    <w:rsid w:val="000A2A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0A2A6F"/>
    <w:rPr>
      <w:sz w:val="18"/>
      <w:szCs w:val="18"/>
    </w:rPr>
  </w:style>
  <w:style w:type="character" w:customStyle="1" w:styleId="Char2">
    <w:name w:val="批注框文本 Char"/>
    <w:basedOn w:val="a0"/>
    <w:link w:val="a6"/>
    <w:rsid w:val="000A2A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404</Words>
  <Characters>2308</Characters>
  <Application>Microsoft Office Word</Application>
  <DocSecurity>0</DocSecurity>
  <Lines>19</Lines>
  <Paragraphs>5</Paragraphs>
  <ScaleCrop>false</ScaleCrop>
  <Company>www.ftpdown.com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3</cp:revision>
  <dcterms:created xsi:type="dcterms:W3CDTF">2018-11-05T11:02:00Z</dcterms:created>
  <dcterms:modified xsi:type="dcterms:W3CDTF">2018-11-05T11:02:00Z</dcterms:modified>
</cp:coreProperties>
</file>