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B93" w:rsidRPr="00CE76D8" w:rsidRDefault="00121AD1" w:rsidP="00CE76D8">
      <w:pPr>
        <w:jc w:val="both"/>
        <w:rPr>
          <w:rFonts w:ascii="Times New Roman" w:hAnsi="Times New Roman" w:cs="Times New Roman"/>
          <w:b/>
          <w:sz w:val="22"/>
          <w:szCs w:val="22"/>
        </w:rPr>
      </w:pPr>
      <w:r w:rsidRPr="00CE76D8">
        <w:rPr>
          <w:rStyle w:val="a3"/>
          <w:rFonts w:ascii="Times New Roman" w:hAnsi="Times New Roman" w:cs="Times New Roman"/>
          <w:sz w:val="22"/>
          <w:szCs w:val="22"/>
        </w:rPr>
        <w:t>Q6</w:t>
      </w:r>
      <w:r w:rsidR="00D7375D" w:rsidRPr="00CE76D8">
        <w:rPr>
          <w:rStyle w:val="a3"/>
          <w:rFonts w:ascii="Times New Roman" w:hAnsi="Times New Roman" w:cs="Times New Roman"/>
          <w:sz w:val="22"/>
          <w:szCs w:val="22"/>
        </w:rPr>
        <w:t>.</w:t>
      </w:r>
      <w:r w:rsidR="00D7375D" w:rsidRPr="00CE76D8">
        <w:rPr>
          <w:rFonts w:ascii="Times New Roman" w:hAnsi="Times New Roman" w:cs="Times New Roman"/>
          <w:sz w:val="22"/>
          <w:szCs w:val="22"/>
        </w:rPr>
        <w:t xml:space="preserve"> </w:t>
      </w:r>
      <w:r w:rsidR="00D7375D" w:rsidRPr="00CE76D8">
        <w:rPr>
          <w:rFonts w:ascii="Times New Roman" w:hAnsi="Times New Roman" w:cs="Times New Roman"/>
          <w:b/>
          <w:sz w:val="22"/>
          <w:szCs w:val="22"/>
        </w:rPr>
        <w:t xml:space="preserve">Using basic statistical properties of the variance, as well as single variable calculus, derive (5.6). In other words, prove that </w:t>
      </w:r>
      <w:r w:rsidR="00D7375D" w:rsidRPr="00CE76D8">
        <w:rPr>
          <w:rStyle w:val="mi"/>
          <w:rFonts w:ascii="Times New Roman" w:hAnsi="Times New Roman" w:cs="Times New Roman"/>
          <w:b/>
          <w:i/>
          <w:iCs/>
          <w:sz w:val="22"/>
          <w:szCs w:val="22"/>
        </w:rPr>
        <w:t>α</w:t>
      </w:r>
      <w:r w:rsidR="00D7375D" w:rsidRPr="00CE76D8">
        <w:rPr>
          <w:rFonts w:ascii="Times New Roman" w:hAnsi="Times New Roman" w:cs="Times New Roman"/>
          <w:b/>
          <w:sz w:val="22"/>
          <w:szCs w:val="22"/>
        </w:rPr>
        <w:t xml:space="preserve"> given by (5.6) does indeed minimize </w:t>
      </w:r>
      <w:r w:rsidR="00D7375D" w:rsidRPr="00CE76D8">
        <w:rPr>
          <w:rStyle w:val="mi"/>
          <w:rFonts w:ascii="Times New Roman" w:hAnsi="Times New Roman" w:cs="Times New Roman"/>
          <w:b/>
          <w:sz w:val="22"/>
          <w:szCs w:val="22"/>
        </w:rPr>
        <w:t>Var</w:t>
      </w:r>
      <w:r w:rsidR="00D7375D" w:rsidRPr="00CE76D8">
        <w:rPr>
          <w:rStyle w:val="mo"/>
          <w:rFonts w:ascii="Times New Roman" w:hAnsi="Times New Roman" w:cs="Times New Roman"/>
          <w:b/>
          <w:sz w:val="22"/>
          <w:szCs w:val="22"/>
        </w:rPr>
        <w:t>(</w:t>
      </w:r>
      <w:r w:rsidR="00D7375D" w:rsidRPr="00CE76D8">
        <w:rPr>
          <w:rStyle w:val="mi"/>
          <w:rFonts w:ascii="Times New Roman" w:hAnsi="Times New Roman" w:cs="Times New Roman"/>
          <w:b/>
          <w:i/>
          <w:iCs/>
          <w:sz w:val="22"/>
          <w:szCs w:val="22"/>
        </w:rPr>
        <w:t>αX</w:t>
      </w:r>
      <w:r w:rsidR="00D7375D" w:rsidRPr="00CE76D8">
        <w:rPr>
          <w:rStyle w:val="mo"/>
          <w:rFonts w:ascii="Times New Roman" w:hAnsi="Times New Roman" w:cs="Times New Roman"/>
          <w:b/>
          <w:sz w:val="22"/>
          <w:szCs w:val="22"/>
        </w:rPr>
        <w:t>+(</w:t>
      </w:r>
      <w:r w:rsidR="00D7375D" w:rsidRPr="00CE76D8">
        <w:rPr>
          <w:rStyle w:val="mn"/>
          <w:rFonts w:ascii="Times New Roman" w:hAnsi="Times New Roman" w:cs="Times New Roman"/>
          <w:b/>
          <w:sz w:val="22"/>
          <w:szCs w:val="22"/>
        </w:rPr>
        <w:t>1</w:t>
      </w:r>
      <w:r w:rsidR="00D7375D" w:rsidRPr="00CE76D8">
        <w:rPr>
          <w:rStyle w:val="mo"/>
          <w:rFonts w:ascii="Times New Roman" w:hAnsi="Times New Roman" w:cs="Times New Roman"/>
          <w:b/>
          <w:sz w:val="22"/>
          <w:szCs w:val="22"/>
        </w:rPr>
        <w:t>−</w:t>
      </w:r>
      <w:r w:rsidR="00D7375D" w:rsidRPr="00CE76D8">
        <w:rPr>
          <w:rStyle w:val="mi"/>
          <w:rFonts w:ascii="Times New Roman" w:hAnsi="Times New Roman" w:cs="Times New Roman"/>
          <w:b/>
          <w:i/>
          <w:iCs/>
          <w:sz w:val="22"/>
          <w:szCs w:val="22"/>
        </w:rPr>
        <w:t>α</w:t>
      </w:r>
      <w:r w:rsidR="00D7375D" w:rsidRPr="00CE76D8">
        <w:rPr>
          <w:rStyle w:val="mo"/>
          <w:rFonts w:ascii="Times New Roman" w:hAnsi="Times New Roman" w:cs="Times New Roman"/>
          <w:b/>
          <w:sz w:val="22"/>
          <w:szCs w:val="22"/>
        </w:rPr>
        <w:t>)</w:t>
      </w:r>
      <w:r w:rsidR="00D7375D" w:rsidRPr="00CE76D8">
        <w:rPr>
          <w:rStyle w:val="mi"/>
          <w:rFonts w:ascii="Times New Roman" w:hAnsi="Times New Roman" w:cs="Times New Roman"/>
          <w:b/>
          <w:i/>
          <w:iCs/>
          <w:sz w:val="22"/>
          <w:szCs w:val="22"/>
        </w:rPr>
        <w:t>Y</w:t>
      </w:r>
      <w:r w:rsidR="00D7375D" w:rsidRPr="00CE76D8">
        <w:rPr>
          <w:rStyle w:val="mo"/>
          <w:rFonts w:ascii="Times New Roman" w:hAnsi="Times New Roman" w:cs="Times New Roman"/>
          <w:b/>
          <w:sz w:val="22"/>
          <w:szCs w:val="22"/>
        </w:rPr>
        <w:t>)</w:t>
      </w:r>
      <w:r w:rsidR="00D7375D" w:rsidRPr="00CE76D8">
        <w:rPr>
          <w:rFonts w:ascii="Times New Roman" w:hAnsi="Times New Roman" w:cs="Times New Roman"/>
          <w:b/>
          <w:sz w:val="22"/>
          <w:szCs w:val="22"/>
        </w:rPr>
        <w:t>.</w:t>
      </w:r>
    </w:p>
    <w:p w:rsidR="00D7375D" w:rsidRPr="00CE76D8" w:rsidRDefault="00D7375D" w:rsidP="00CE76D8">
      <w:pPr>
        <w:jc w:val="both"/>
        <w:rPr>
          <w:rFonts w:ascii="Times New Roman" w:hAnsi="Times New Roman" w:cs="Times New Roman"/>
          <w:b/>
          <w:sz w:val="22"/>
          <w:szCs w:val="22"/>
        </w:rPr>
      </w:pPr>
      <w:r w:rsidRPr="00CE76D8">
        <w:rPr>
          <w:rFonts w:ascii="Times New Roman" w:hAnsi="Times New Roman" w:cs="Times New Roman"/>
          <w:b/>
          <w:sz w:val="22"/>
          <w:szCs w:val="22"/>
        </w:rPr>
        <w:t xml:space="preserve">Ans: </w:t>
      </w:r>
    </w:p>
    <w:p w:rsidR="00DC7F34" w:rsidRPr="00CE76D8" w:rsidRDefault="00DC7F34" w:rsidP="00CE76D8">
      <w:pPr>
        <w:jc w:val="both"/>
        <w:rPr>
          <w:rFonts w:ascii="Times New Roman" w:hAnsi="Times New Roman" w:cs="Times New Roman"/>
          <w:sz w:val="22"/>
          <w:szCs w:val="22"/>
        </w:rPr>
      </w:pPr>
      <w:r w:rsidRPr="00CE76D8">
        <w:rPr>
          <w:rFonts w:ascii="Times New Roman" w:hAnsi="Times New Roman" w:cs="Times New Roman"/>
          <w:sz w:val="22"/>
          <w:szCs w:val="22"/>
        </w:rPr>
        <w:t xml:space="preserve">First, </w:t>
      </w:r>
    </w:p>
    <w:p w:rsidR="00DC7F34" w:rsidRPr="00CE76D8" w:rsidRDefault="00DC7F34" w:rsidP="00CE76D8">
      <w:pPr>
        <w:jc w:val="both"/>
        <w:rPr>
          <w:rFonts w:ascii="Times New Roman" w:hAnsi="Times New Roman" w:cs="Times New Roman"/>
          <w:sz w:val="22"/>
          <w:szCs w:val="22"/>
        </w:rPr>
      </w:pPr>
      <w:r w:rsidRPr="00CE76D8">
        <w:rPr>
          <w:rStyle w:val="mi"/>
          <w:rFonts w:ascii="Times New Roman" w:hAnsi="Times New Roman" w:cs="Times New Roman"/>
          <w:iCs/>
          <w:sz w:val="22"/>
          <w:szCs w:val="22"/>
        </w:rPr>
        <w:t>Var</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αX</w:t>
      </w:r>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1</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Y</w:t>
      </w:r>
      <w:r w:rsidRPr="00CE76D8">
        <w:rPr>
          <w:rStyle w:val="mo"/>
          <w:rFonts w:ascii="Times New Roman" w:hAnsi="Times New Roman" w:cs="Times New Roman"/>
          <w:iCs/>
          <w:sz w:val="22"/>
          <w:szCs w:val="22"/>
        </w:rPr>
        <w:t>)=</w:t>
      </w:r>
      <m:oMath>
        <m:sSup>
          <m:sSupPr>
            <m:ctrlPr>
              <w:rPr>
                <w:rStyle w:val="mi"/>
                <w:rFonts w:ascii="Cambria Math" w:hAnsi="Cambria Math" w:cs="Times New Roman"/>
                <w:iCs/>
                <w:sz w:val="22"/>
                <w:szCs w:val="22"/>
              </w:rPr>
            </m:ctrlPr>
          </m:sSupPr>
          <m:e>
            <m:r>
              <m:rPr>
                <m:sty m:val="p"/>
              </m:rPr>
              <w:rPr>
                <w:rStyle w:val="mi"/>
                <w:rFonts w:ascii="Cambria Math" w:hAnsi="Cambria Math" w:cs="Times New Roman"/>
                <w:sz w:val="22"/>
                <w:szCs w:val="22"/>
              </w:rPr>
              <m:t>α</m:t>
            </m:r>
          </m:e>
          <m:sup>
            <m:r>
              <m:rPr>
                <m:sty m:val="p"/>
              </m:rPr>
              <w:rPr>
                <w:rStyle w:val="mi"/>
                <w:rFonts w:ascii="Cambria Math" w:hAnsi="Cambria Math" w:cs="Times New Roman"/>
                <w:sz w:val="22"/>
                <w:szCs w:val="22"/>
              </w:rPr>
              <m:t>2</m:t>
            </m:r>
          </m:sup>
        </m:sSup>
        <m:sSubSup>
          <m:sSubSupPr>
            <m:ctrlPr>
              <w:rPr>
                <w:rStyle w:val="mi"/>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m:t>
            </m:r>
          </m:sub>
          <m:sup>
            <m:r>
              <m:rPr>
                <m:sty m:val="p"/>
              </m:rPr>
              <w:rPr>
                <w:rStyle w:val="mi"/>
                <w:rFonts w:ascii="Cambria Math" w:hAnsi="Cambria Math" w:cs="Times New Roman"/>
                <w:sz w:val="22"/>
                <w:szCs w:val="22"/>
              </w:rPr>
              <m:t>2</m:t>
            </m:r>
          </m:sup>
        </m:sSubSup>
      </m:oMath>
      <w:r w:rsidRPr="00CE76D8">
        <w:rPr>
          <w:rStyle w:val="mo"/>
          <w:rFonts w:ascii="Times New Roman" w:hAnsi="Times New Roman" w:cs="Times New Roman"/>
          <w:iCs/>
          <w:sz w:val="22"/>
          <w:szCs w:val="22"/>
        </w:rPr>
        <w:t>+</w:t>
      </w:r>
      <m:oMath>
        <m:sSup>
          <m:sSupPr>
            <m:ctrlPr>
              <w:rPr>
                <w:rStyle w:val="mo"/>
                <w:rFonts w:ascii="Cambria Math" w:hAnsi="Cambria Math" w:cs="Times New Roman"/>
                <w:iCs/>
                <w:sz w:val="22"/>
                <w:szCs w:val="22"/>
              </w:rPr>
            </m:ctrlPr>
          </m:sSupPr>
          <m:e>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m:t>
            </m:r>
            <m:r>
              <m:rPr>
                <m:sty m:val="p"/>
              </m:rPr>
              <w:rPr>
                <w:rStyle w:val="mo"/>
                <w:rFonts w:ascii="Cambria Math" w:hAnsi="Cambria Math" w:cs="Times New Roman"/>
                <w:sz w:val="22"/>
                <w:szCs w:val="22"/>
              </w:rPr>
              <m:t>)</m:t>
            </m:r>
          </m:e>
          <m:sup>
            <m:r>
              <m:rPr>
                <m:sty m:val="p"/>
              </m:rPr>
              <w:rPr>
                <w:rStyle w:val="mo"/>
                <w:rFonts w:ascii="Cambria Math" w:hAnsi="Cambria Math" w:cs="Times New Roman"/>
                <w:sz w:val="22"/>
                <w:szCs w:val="22"/>
              </w:rPr>
              <m:t>2</m:t>
            </m:r>
          </m:sup>
        </m:sSup>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2</w:t>
      </w:r>
      <w:r w:rsidRPr="00CE76D8">
        <w:rPr>
          <w:rStyle w:val="mi"/>
          <w:rFonts w:ascii="Times New Roman" w:hAnsi="Times New Roman" w:cs="Times New Roman"/>
          <w:iCs/>
          <w:sz w:val="22"/>
          <w:szCs w:val="22"/>
        </w:rPr>
        <w:t>α</w:t>
      </w:r>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1</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w:t>
      </w:r>
      <w:r w:rsidR="00E8633A" w:rsidRPr="00CE76D8">
        <w:rPr>
          <w:rStyle w:val="mi"/>
          <w:rFonts w:ascii="Times New Roman" w:hAnsi="Times New Roman" w:cs="Times New Roman"/>
          <w:iCs/>
          <w:sz w:val="22"/>
          <w:szCs w:val="22"/>
        </w:rPr>
        <w:t>)</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Pr="00CE76D8">
        <w:rPr>
          <w:rStyle w:val="mo"/>
          <w:rFonts w:ascii="Times New Roman" w:hAnsi="Times New Roman" w:cs="Times New Roman"/>
          <w:iCs/>
          <w:sz w:val="22"/>
          <w:szCs w:val="22"/>
        </w:rPr>
        <w:t>.</w:t>
      </w:r>
    </w:p>
    <w:p w:rsidR="00D7375D" w:rsidRPr="00CE76D8" w:rsidRDefault="00D7375D" w:rsidP="00CE76D8">
      <w:pPr>
        <w:jc w:val="both"/>
        <w:rPr>
          <w:rFonts w:ascii="Times New Roman" w:hAnsi="Times New Roman" w:cs="Times New Roman"/>
          <w:sz w:val="22"/>
          <w:szCs w:val="22"/>
        </w:rPr>
      </w:pPr>
    </w:p>
    <w:p w:rsidR="00D7375D" w:rsidRPr="00CE76D8" w:rsidRDefault="00CC3E8D" w:rsidP="00CE76D8">
      <w:pPr>
        <w:jc w:val="both"/>
        <w:rPr>
          <w:rStyle w:val="a5"/>
          <w:rFonts w:ascii="Times New Roman" w:hAnsi="Times New Roman" w:cs="Times New Roman"/>
          <w:i w:val="0"/>
          <w:sz w:val="22"/>
          <w:szCs w:val="22"/>
        </w:rPr>
      </w:pPr>
      <w:r w:rsidRPr="00CE76D8">
        <w:rPr>
          <w:rStyle w:val="a5"/>
          <w:rFonts w:ascii="Times New Roman" w:hAnsi="Times New Roman" w:cs="Times New Roman"/>
          <w:i w:val="0"/>
          <w:sz w:val="22"/>
          <w:szCs w:val="22"/>
        </w:rPr>
        <w:t xml:space="preserve">We now take the fist derivative of </w:t>
      </w:r>
      <w:r w:rsidRPr="00CE76D8">
        <w:rPr>
          <w:rStyle w:val="mi"/>
          <w:rFonts w:ascii="Times New Roman" w:hAnsi="Times New Roman" w:cs="Times New Roman"/>
          <w:iCs/>
          <w:sz w:val="22"/>
          <w:szCs w:val="22"/>
        </w:rPr>
        <w:t>Var</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αX</w:t>
      </w:r>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1</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Y</w:t>
      </w:r>
      <w:r w:rsidRPr="00CE76D8">
        <w:rPr>
          <w:rStyle w:val="mo"/>
          <w:rFonts w:ascii="Times New Roman" w:hAnsi="Times New Roman" w:cs="Times New Roman"/>
          <w:iCs/>
          <w:sz w:val="22"/>
          <w:szCs w:val="22"/>
        </w:rPr>
        <w:t>)</w:t>
      </w:r>
      <w:r w:rsidRPr="00CE76D8">
        <w:rPr>
          <w:rStyle w:val="a5"/>
          <w:rFonts w:ascii="Times New Roman" w:hAnsi="Times New Roman" w:cs="Times New Roman"/>
          <w:i w:val="0"/>
          <w:sz w:val="22"/>
          <w:szCs w:val="22"/>
        </w:rPr>
        <w:t xml:space="preserve"> relative to </w:t>
      </w:r>
      <w:r w:rsidRPr="00CE76D8">
        <w:rPr>
          <w:rStyle w:val="mi"/>
          <w:rFonts w:ascii="Times New Roman" w:hAnsi="Times New Roman" w:cs="Times New Roman"/>
          <w:iCs/>
          <w:sz w:val="22"/>
          <w:szCs w:val="22"/>
        </w:rPr>
        <w:t>α</w:t>
      </w:r>
      <w:r w:rsidRPr="00CE76D8">
        <w:rPr>
          <w:rStyle w:val="a5"/>
          <w:rFonts w:ascii="Times New Roman" w:hAnsi="Times New Roman" w:cs="Times New Roman"/>
          <w:i w:val="0"/>
          <w:sz w:val="22"/>
          <w:szCs w:val="22"/>
        </w:rPr>
        <w:t>:</w:t>
      </w:r>
    </w:p>
    <w:p w:rsidR="00CC3E8D" w:rsidRPr="00CE76D8" w:rsidRDefault="00335960" w:rsidP="00CE76D8">
      <w:pPr>
        <w:jc w:val="both"/>
        <w:rPr>
          <w:rStyle w:val="mo"/>
          <w:rFonts w:ascii="Times New Roman" w:hAnsi="Times New Roman" w:cs="Times New Roman"/>
          <w:iCs/>
          <w:sz w:val="22"/>
          <w:szCs w:val="22"/>
        </w:rPr>
      </w:pPr>
      <m:oMath>
        <m:f>
          <m:fPr>
            <m:ctrlPr>
              <w:rPr>
                <w:rStyle w:val="mo"/>
                <w:rFonts w:ascii="Cambria Math" w:hAnsi="Cambria Math" w:cs="Times New Roman"/>
                <w:iCs/>
                <w:sz w:val="22"/>
                <w:szCs w:val="22"/>
              </w:rPr>
            </m:ctrlPr>
          </m:fPr>
          <m:num>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Var</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αX</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Y</m:t>
            </m:r>
            <m:r>
              <m:rPr>
                <m:sty m:val="p"/>
              </m:rPr>
              <w:rPr>
                <w:rStyle w:val="mo"/>
                <w:rFonts w:ascii="Cambria Math" w:hAnsi="Cambria Math" w:cs="Times New Roman"/>
                <w:sz w:val="22"/>
                <w:szCs w:val="22"/>
              </w:rPr>
              <m:t>)</m:t>
            </m:r>
          </m:num>
          <m:den>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m:t>
            </m:r>
          </m:den>
        </m:f>
      </m:oMath>
      <w:r w:rsidR="008B5269" w:rsidRPr="00CE76D8">
        <w:rPr>
          <w:rStyle w:val="mo"/>
          <w:rFonts w:ascii="Times New Roman" w:hAnsi="Times New Roman" w:cs="Times New Roman"/>
          <w:iCs/>
          <w:sz w:val="22"/>
          <w:szCs w:val="22"/>
        </w:rPr>
        <w:t>=</w:t>
      </w:r>
      <w:r w:rsidR="008B5269" w:rsidRPr="00CE76D8">
        <w:rPr>
          <w:rStyle w:val="mn"/>
          <w:rFonts w:ascii="Times New Roman" w:hAnsi="Times New Roman" w:cs="Times New Roman"/>
          <w:iCs/>
          <w:sz w:val="22"/>
          <w:szCs w:val="22"/>
        </w:rPr>
        <w:t>2</w:t>
      </w:r>
      <w:r w:rsidR="008B5269" w:rsidRPr="00CE76D8">
        <w:rPr>
          <w:rStyle w:val="mi"/>
          <w:rFonts w:ascii="Times New Roman" w:hAnsi="Times New Roman" w:cs="Times New Roman"/>
          <w:iCs/>
          <w:sz w:val="22"/>
          <w:szCs w:val="22"/>
        </w:rPr>
        <w:t>α</w:t>
      </w:r>
      <m:oMath>
        <m:sSubSup>
          <m:sSubSupPr>
            <m:ctrlPr>
              <w:rPr>
                <w:rStyle w:val="mi"/>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m:t>
            </m:r>
          </m:sub>
          <m:sup>
            <m:r>
              <m:rPr>
                <m:sty m:val="p"/>
              </m:rPr>
              <w:rPr>
                <w:rStyle w:val="mi"/>
                <w:rFonts w:ascii="Cambria Math" w:hAnsi="Cambria Math" w:cs="Times New Roman"/>
                <w:sz w:val="22"/>
                <w:szCs w:val="22"/>
              </w:rPr>
              <m:t>2</m:t>
            </m:r>
          </m:sup>
        </m:sSubSup>
      </m:oMath>
      <w:r w:rsidR="008B5269" w:rsidRPr="00CE76D8">
        <w:rPr>
          <w:rStyle w:val="mo"/>
          <w:rFonts w:ascii="Times New Roman" w:hAnsi="Times New Roman" w:cs="Times New Roman"/>
          <w:iCs/>
          <w:sz w:val="22"/>
          <w:szCs w:val="22"/>
        </w:rPr>
        <w:t>−</w:t>
      </w:r>
      <w:r w:rsidR="008B5269" w:rsidRPr="00CE76D8">
        <w:rPr>
          <w:rStyle w:val="mn"/>
          <w:rFonts w:ascii="Times New Roman" w:hAnsi="Times New Roman" w:cs="Times New Roman"/>
          <w:iCs/>
          <w:sz w:val="22"/>
          <w:szCs w:val="22"/>
        </w:rPr>
        <w:t>2</w:t>
      </w:r>
      <m:oMath>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008B5269" w:rsidRPr="00CE76D8">
        <w:rPr>
          <w:rStyle w:val="mo"/>
          <w:rFonts w:ascii="Times New Roman" w:hAnsi="Times New Roman" w:cs="Times New Roman"/>
          <w:iCs/>
          <w:sz w:val="22"/>
          <w:szCs w:val="22"/>
        </w:rPr>
        <w:t>+</w:t>
      </w:r>
      <w:r w:rsidR="008B5269" w:rsidRPr="00CE76D8">
        <w:rPr>
          <w:rStyle w:val="mn"/>
          <w:rFonts w:ascii="Times New Roman" w:hAnsi="Times New Roman" w:cs="Times New Roman"/>
          <w:iCs/>
          <w:sz w:val="22"/>
          <w:szCs w:val="22"/>
        </w:rPr>
        <w:t>2</w:t>
      </w:r>
      <w:r w:rsidR="008B5269" w:rsidRPr="00CE76D8">
        <w:rPr>
          <w:rStyle w:val="mi"/>
          <w:rFonts w:ascii="Times New Roman" w:hAnsi="Times New Roman" w:cs="Times New Roman"/>
          <w:iCs/>
          <w:sz w:val="22"/>
          <w:szCs w:val="22"/>
        </w:rPr>
        <w:t>α</w:t>
      </w:r>
      <m:oMath>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008B5269" w:rsidRPr="00CE76D8">
        <w:rPr>
          <w:rStyle w:val="mo"/>
          <w:rFonts w:ascii="Times New Roman" w:hAnsi="Times New Roman" w:cs="Times New Roman"/>
          <w:iCs/>
          <w:sz w:val="22"/>
          <w:szCs w:val="22"/>
        </w:rPr>
        <w:t>+</w:t>
      </w:r>
      <w:r w:rsidR="008B5269" w:rsidRPr="00CE76D8">
        <w:rPr>
          <w:rStyle w:val="mn"/>
          <w:rFonts w:ascii="Times New Roman" w:hAnsi="Times New Roman" w:cs="Times New Roman"/>
          <w:iCs/>
          <w:sz w:val="22"/>
          <w:szCs w:val="22"/>
        </w:rPr>
        <w:t>2</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008B5269" w:rsidRPr="00CE76D8">
        <w:rPr>
          <w:rStyle w:val="mo"/>
          <w:rFonts w:ascii="Times New Roman" w:hAnsi="Times New Roman" w:cs="Times New Roman"/>
          <w:iCs/>
          <w:sz w:val="22"/>
          <w:szCs w:val="22"/>
        </w:rPr>
        <w:t>−</w:t>
      </w:r>
      <w:r w:rsidR="008B5269" w:rsidRPr="00CE76D8">
        <w:rPr>
          <w:rStyle w:val="mn"/>
          <w:rFonts w:ascii="Times New Roman" w:hAnsi="Times New Roman" w:cs="Times New Roman"/>
          <w:iCs/>
          <w:sz w:val="22"/>
          <w:szCs w:val="22"/>
        </w:rPr>
        <w:t>4</w:t>
      </w:r>
      <w:r w:rsidR="008B5269" w:rsidRPr="00CE76D8">
        <w:rPr>
          <w:rStyle w:val="mi"/>
          <w:rFonts w:ascii="Times New Roman" w:hAnsi="Times New Roman" w:cs="Times New Roman"/>
          <w:iCs/>
          <w:sz w:val="22"/>
          <w:szCs w:val="22"/>
        </w:rPr>
        <w:t>α</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008B5269" w:rsidRPr="00CE76D8">
        <w:rPr>
          <w:rStyle w:val="mo"/>
          <w:rFonts w:ascii="Times New Roman" w:hAnsi="Times New Roman" w:cs="Times New Roman"/>
          <w:iCs/>
          <w:sz w:val="22"/>
          <w:szCs w:val="22"/>
        </w:rPr>
        <w:t>.</w:t>
      </w:r>
    </w:p>
    <w:p w:rsidR="00283D2C" w:rsidRPr="00CE76D8" w:rsidRDefault="00283D2C" w:rsidP="00CE76D8">
      <w:pPr>
        <w:jc w:val="both"/>
        <w:rPr>
          <w:rStyle w:val="mo"/>
          <w:rFonts w:ascii="Times New Roman" w:hAnsi="Times New Roman" w:cs="Times New Roman"/>
          <w:iCs/>
          <w:sz w:val="22"/>
          <w:szCs w:val="22"/>
        </w:rPr>
      </w:pPr>
      <w:r w:rsidRPr="00CE76D8">
        <w:rPr>
          <w:rStyle w:val="mo"/>
          <w:rFonts w:ascii="Times New Roman" w:hAnsi="Times New Roman" w:cs="Times New Roman"/>
          <w:iCs/>
          <w:sz w:val="22"/>
          <w:szCs w:val="22"/>
        </w:rPr>
        <w:t xml:space="preserve">We then set this equation to zero in order to pursue a minimized </w:t>
      </w:r>
      <w:r w:rsidRPr="00CE76D8">
        <w:rPr>
          <w:rStyle w:val="mi"/>
          <w:rFonts w:ascii="Times New Roman" w:hAnsi="Times New Roman" w:cs="Times New Roman"/>
          <w:iCs/>
          <w:sz w:val="22"/>
          <w:szCs w:val="22"/>
        </w:rPr>
        <w:t>Var</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αX</w:t>
      </w:r>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1</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α</w:t>
      </w:r>
      <w:r w:rsidRPr="00CE76D8">
        <w:rPr>
          <w:rStyle w:val="mo"/>
          <w:rFonts w:ascii="Times New Roman" w:hAnsi="Times New Roman" w:cs="Times New Roman"/>
          <w:iCs/>
          <w:sz w:val="22"/>
          <w:szCs w:val="22"/>
        </w:rPr>
        <w:t>)</w:t>
      </w:r>
      <w:r w:rsidRPr="00CE76D8">
        <w:rPr>
          <w:rStyle w:val="mi"/>
          <w:rFonts w:ascii="Times New Roman" w:hAnsi="Times New Roman" w:cs="Times New Roman"/>
          <w:iCs/>
          <w:sz w:val="22"/>
          <w:szCs w:val="22"/>
        </w:rPr>
        <w:t>Y</w:t>
      </w:r>
      <w:r w:rsidRPr="00CE76D8">
        <w:rPr>
          <w:rStyle w:val="mo"/>
          <w:rFonts w:ascii="Times New Roman" w:hAnsi="Times New Roman" w:cs="Times New Roman"/>
          <w:iCs/>
          <w:sz w:val="22"/>
          <w:szCs w:val="22"/>
        </w:rPr>
        <w:t>). So we can get:</w:t>
      </w:r>
    </w:p>
    <w:p w:rsidR="00283D2C" w:rsidRPr="00CE76D8" w:rsidRDefault="00283D2C" w:rsidP="00CE76D8">
      <w:pPr>
        <w:jc w:val="both"/>
        <w:rPr>
          <w:rStyle w:val="mo"/>
          <w:rFonts w:ascii="Times New Roman" w:hAnsi="Times New Roman" w:cs="Times New Roman"/>
          <w:iCs/>
          <w:sz w:val="22"/>
          <w:szCs w:val="22"/>
        </w:rPr>
      </w:pPr>
    </w:p>
    <w:p w:rsidR="00283D2C" w:rsidRPr="00CE76D8" w:rsidRDefault="00283D2C" w:rsidP="00CE76D8">
      <w:pPr>
        <w:jc w:val="both"/>
        <w:rPr>
          <w:rStyle w:val="mi"/>
          <w:rFonts w:ascii="Times New Roman" w:hAnsi="Times New Roman" w:cs="Times New Roman"/>
          <w:iCs/>
          <w:sz w:val="22"/>
          <w:szCs w:val="22"/>
        </w:rPr>
      </w:pPr>
      <w:r w:rsidRPr="00CE76D8">
        <w:rPr>
          <w:rStyle w:val="mn"/>
          <w:rFonts w:ascii="Times New Roman" w:hAnsi="Times New Roman" w:cs="Times New Roman"/>
          <w:iCs/>
          <w:sz w:val="22"/>
          <w:szCs w:val="22"/>
        </w:rPr>
        <w:t>2</w:t>
      </w:r>
      <w:r w:rsidRPr="00CE76D8">
        <w:rPr>
          <w:rStyle w:val="mi"/>
          <w:rFonts w:ascii="Times New Roman" w:hAnsi="Times New Roman" w:cs="Times New Roman"/>
          <w:iCs/>
          <w:sz w:val="22"/>
          <w:szCs w:val="22"/>
        </w:rPr>
        <w:t>α</w:t>
      </w:r>
      <m:oMath>
        <m:sSubSup>
          <m:sSubSupPr>
            <m:ctrlPr>
              <w:rPr>
                <w:rStyle w:val="mi"/>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m:t>
            </m:r>
          </m:sub>
          <m:sup>
            <m:r>
              <m:rPr>
                <m:sty m:val="p"/>
              </m:rPr>
              <w:rPr>
                <w:rStyle w:val="mi"/>
                <w:rFonts w:ascii="Cambria Math" w:hAnsi="Cambria Math" w:cs="Times New Roman"/>
                <w:sz w:val="22"/>
                <w:szCs w:val="22"/>
              </w:rPr>
              <m:t>2</m:t>
            </m:r>
          </m:sup>
        </m:sSubSup>
      </m:oMath>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2</w:t>
      </w:r>
      <m:oMath>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2</w:t>
      </w:r>
      <w:r w:rsidRPr="00CE76D8">
        <w:rPr>
          <w:rStyle w:val="mi"/>
          <w:rFonts w:ascii="Times New Roman" w:hAnsi="Times New Roman" w:cs="Times New Roman"/>
          <w:iCs/>
          <w:sz w:val="22"/>
          <w:szCs w:val="22"/>
        </w:rPr>
        <w:t>α</w:t>
      </w:r>
      <m:oMath>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2</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Pr="00CE76D8">
        <w:rPr>
          <w:rStyle w:val="mo"/>
          <w:rFonts w:ascii="Times New Roman" w:hAnsi="Times New Roman" w:cs="Times New Roman"/>
          <w:iCs/>
          <w:sz w:val="22"/>
          <w:szCs w:val="22"/>
        </w:rPr>
        <w:t>−</w:t>
      </w:r>
      <w:r w:rsidRPr="00CE76D8">
        <w:rPr>
          <w:rStyle w:val="mn"/>
          <w:rFonts w:ascii="Times New Roman" w:hAnsi="Times New Roman" w:cs="Times New Roman"/>
          <w:iCs/>
          <w:sz w:val="22"/>
          <w:szCs w:val="22"/>
        </w:rPr>
        <w:t>4</w:t>
      </w:r>
      <w:r w:rsidRPr="00CE76D8">
        <w:rPr>
          <w:rStyle w:val="mi"/>
          <w:rFonts w:ascii="Times New Roman" w:hAnsi="Times New Roman" w:cs="Times New Roman"/>
          <w:iCs/>
          <w:sz w:val="22"/>
          <w:szCs w:val="22"/>
        </w:rPr>
        <w:t>α</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Pr="00CE76D8">
        <w:rPr>
          <w:rStyle w:val="mi"/>
          <w:rFonts w:ascii="Times New Roman" w:hAnsi="Times New Roman" w:cs="Times New Roman"/>
          <w:iCs/>
          <w:sz w:val="22"/>
          <w:szCs w:val="22"/>
        </w:rPr>
        <w:t xml:space="preserve"> = 0</w:t>
      </w:r>
    </w:p>
    <w:p w:rsidR="00854B35" w:rsidRPr="00CE76D8" w:rsidRDefault="00854B35" w:rsidP="00CE76D8">
      <w:pPr>
        <w:jc w:val="both"/>
        <w:rPr>
          <w:rStyle w:val="mi"/>
          <w:rFonts w:ascii="Times New Roman" w:hAnsi="Times New Roman" w:cs="Times New Roman"/>
          <w:iCs/>
          <w:sz w:val="22"/>
          <w:szCs w:val="22"/>
        </w:rPr>
      </w:pPr>
    </w:p>
    <w:p w:rsidR="00854B35" w:rsidRPr="00CE76D8" w:rsidRDefault="00C13ADB" w:rsidP="00CE76D8">
      <w:pPr>
        <w:jc w:val="both"/>
        <w:rPr>
          <w:rStyle w:val="mi"/>
          <w:rFonts w:ascii="Times New Roman" w:hAnsi="Times New Roman" w:cs="Times New Roman"/>
          <w:iCs/>
          <w:sz w:val="22"/>
          <w:szCs w:val="22"/>
        </w:rPr>
      </w:pPr>
      <w:r w:rsidRPr="00CE76D8">
        <w:rPr>
          <w:rStyle w:val="mi"/>
          <w:rFonts w:ascii="Times New Roman" w:hAnsi="Times New Roman" w:cs="Times New Roman"/>
          <w:iCs/>
          <w:sz w:val="22"/>
          <w:szCs w:val="22"/>
        </w:rPr>
        <w:t>Then we get:</w:t>
      </w:r>
    </w:p>
    <w:p w:rsidR="00854B35" w:rsidRPr="00CE76D8" w:rsidRDefault="00854B35" w:rsidP="00CE76D8">
      <w:pPr>
        <w:jc w:val="both"/>
        <w:rPr>
          <w:rStyle w:val="mi"/>
          <w:rFonts w:ascii="Times New Roman" w:hAnsi="Times New Roman" w:cs="Times New Roman"/>
          <w:iCs/>
          <w:sz w:val="22"/>
          <w:szCs w:val="22"/>
        </w:rPr>
      </w:pPr>
      <w:r w:rsidRPr="00CE76D8">
        <w:rPr>
          <w:rStyle w:val="mi"/>
          <w:rFonts w:ascii="Times New Roman" w:hAnsi="Times New Roman" w:cs="Times New Roman"/>
          <w:iCs/>
          <w:sz w:val="22"/>
          <w:szCs w:val="22"/>
        </w:rPr>
        <w:t xml:space="preserve">α = </w:t>
      </w:r>
      <m:oMath>
        <m:f>
          <m:fPr>
            <m:ctrlPr>
              <w:rPr>
                <w:rStyle w:val="mi"/>
                <w:rFonts w:ascii="Cambria Math" w:hAnsi="Cambria Math" w:cs="Times New Roman"/>
                <w:iCs/>
                <w:sz w:val="22"/>
                <w:szCs w:val="22"/>
              </w:rPr>
            </m:ctrlPr>
          </m:fPr>
          <m:num>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r>
              <m:rPr>
                <m:sty m:val="p"/>
              </m:rPr>
              <w:rPr>
                <w:rStyle w:val="mo"/>
                <w:rFonts w:ascii="Cambria Math" w:hAnsi="Cambria Math" w:cs="Times New Roman"/>
                <w:sz w:val="22"/>
                <w:szCs w:val="22"/>
              </w:rPr>
              <m:t>-</m:t>
            </m:r>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r>
              <m:rPr>
                <m:sty m:val="p"/>
              </m:rPr>
              <w:rPr>
                <w:rStyle w:val="mo"/>
                <w:rFonts w:ascii="Cambria Math" w:hAnsi="Cambria Math" w:cs="Times New Roman"/>
                <w:sz w:val="22"/>
                <w:szCs w:val="22"/>
              </w:rPr>
              <m:t xml:space="preserve"> </m:t>
            </m:r>
          </m:num>
          <m:den>
            <m:sSubSup>
              <m:sSubSupPr>
                <m:ctrlPr>
                  <w:rPr>
                    <w:rStyle w:val="mi"/>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m:t>
                </m:r>
              </m:sub>
              <m:sup>
                <m:r>
                  <m:rPr>
                    <m:sty m:val="p"/>
                  </m:rPr>
                  <w:rPr>
                    <w:rStyle w:val="mi"/>
                    <w:rFonts w:ascii="Cambria Math" w:hAnsi="Cambria Math" w:cs="Times New Roman"/>
                    <w:sz w:val="22"/>
                    <w:szCs w:val="22"/>
                  </w:rPr>
                  <m:t>2</m:t>
                </m:r>
              </m:sup>
            </m:sSubSup>
            <m:r>
              <m:rPr>
                <m:sty m:val="p"/>
              </m:rPr>
              <w:rPr>
                <w:rStyle w:val="mi"/>
                <w:rFonts w:ascii="Cambria Math" w:hAnsi="Cambria Math" w:cs="Times New Roman"/>
                <w:sz w:val="22"/>
                <w:szCs w:val="22"/>
              </w:rPr>
              <m:t>+</m:t>
            </m:r>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r>
              <m:rPr>
                <m:sty m:val="p"/>
              </m:rPr>
              <w:rPr>
                <w:rStyle w:val="mo"/>
                <w:rFonts w:ascii="Cambria Math" w:hAnsi="Cambria Math" w:cs="Times New Roman"/>
                <w:sz w:val="22"/>
                <w:szCs w:val="22"/>
              </w:rPr>
              <m:t>-2</m:t>
            </m:r>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den>
        </m:f>
      </m:oMath>
    </w:p>
    <w:p w:rsidR="00EF2B25" w:rsidRPr="00CE76D8" w:rsidRDefault="00EF2B25" w:rsidP="00CE76D8">
      <w:pPr>
        <w:jc w:val="both"/>
        <w:rPr>
          <w:rStyle w:val="a5"/>
          <w:rFonts w:ascii="Times New Roman" w:hAnsi="Times New Roman" w:cs="Times New Roman"/>
          <w:i w:val="0"/>
          <w:sz w:val="22"/>
          <w:szCs w:val="22"/>
        </w:rPr>
      </w:pPr>
      <w:r w:rsidRPr="00CE76D8">
        <w:rPr>
          <w:rStyle w:val="mi"/>
          <w:rFonts w:ascii="Times New Roman" w:hAnsi="Times New Roman" w:cs="Times New Roman"/>
          <w:iCs/>
          <w:sz w:val="22"/>
          <w:szCs w:val="22"/>
        </w:rPr>
        <w:t xml:space="preserve">Also we can check whether </w:t>
      </w:r>
      <w:r w:rsidRPr="00CE76D8">
        <w:rPr>
          <w:rStyle w:val="a5"/>
          <w:rFonts w:ascii="Times New Roman" w:hAnsi="Times New Roman" w:cs="Times New Roman"/>
          <w:i w:val="0"/>
          <w:sz w:val="22"/>
          <w:szCs w:val="22"/>
        </w:rPr>
        <w:t>the second derivative is positive to assure</w:t>
      </w:r>
      <w:r w:rsidR="00B771E3" w:rsidRPr="00CE76D8">
        <w:rPr>
          <w:rStyle w:val="a5"/>
          <w:rFonts w:ascii="Times New Roman" w:hAnsi="Times New Roman" w:cs="Times New Roman"/>
          <w:i w:val="0"/>
          <w:sz w:val="22"/>
          <w:szCs w:val="22"/>
        </w:rPr>
        <w:t xml:space="preserve"> that it</w:t>
      </w:r>
      <w:r w:rsidRPr="00CE76D8">
        <w:rPr>
          <w:rStyle w:val="a5"/>
          <w:rFonts w:ascii="Times New Roman" w:hAnsi="Times New Roman" w:cs="Times New Roman"/>
          <w:i w:val="0"/>
          <w:sz w:val="22"/>
          <w:szCs w:val="22"/>
        </w:rPr>
        <w:t xml:space="preserve"> is indeed minimized value.</w:t>
      </w:r>
    </w:p>
    <w:p w:rsidR="00EF2B25" w:rsidRPr="00CE76D8" w:rsidRDefault="00335960" w:rsidP="00CE76D8">
      <w:pPr>
        <w:jc w:val="both"/>
        <w:rPr>
          <w:rStyle w:val="mo"/>
          <w:rFonts w:ascii="Times New Roman" w:hAnsi="Times New Roman" w:cs="Times New Roman"/>
          <w:iCs/>
          <w:sz w:val="22"/>
          <w:szCs w:val="22"/>
        </w:rPr>
      </w:pPr>
      <m:oMath>
        <m:f>
          <m:fPr>
            <m:ctrlPr>
              <w:rPr>
                <w:rStyle w:val="mo"/>
                <w:rFonts w:ascii="Cambria Math" w:hAnsi="Cambria Math" w:cs="Times New Roman"/>
                <w:iCs/>
                <w:sz w:val="22"/>
                <w:szCs w:val="22"/>
              </w:rPr>
            </m:ctrlPr>
          </m:fPr>
          <m:num>
            <m:sSup>
              <m:sSupPr>
                <m:ctrlPr>
                  <w:rPr>
                    <w:rStyle w:val="mo"/>
                    <w:rFonts w:ascii="Cambria Math" w:hAnsi="Cambria Math" w:cs="Times New Roman"/>
                    <w:iCs/>
                    <w:sz w:val="22"/>
                    <w:szCs w:val="22"/>
                  </w:rPr>
                </m:ctrlPr>
              </m:sSupPr>
              <m:e>
                <m:r>
                  <m:rPr>
                    <m:sty m:val="p"/>
                  </m:rPr>
                  <w:rPr>
                    <w:rStyle w:val="mo"/>
                    <w:rFonts w:ascii="Cambria Math" w:hAnsi="Cambria Math" w:cs="Times New Roman"/>
                    <w:sz w:val="22"/>
                    <w:szCs w:val="22"/>
                  </w:rPr>
                  <m:t>∂</m:t>
                </m:r>
              </m:e>
              <m:sup>
                <m:r>
                  <w:rPr>
                    <w:rStyle w:val="mo"/>
                    <w:rFonts w:ascii="Cambria Math" w:hAnsi="Cambria Math" w:cs="Times New Roman"/>
                    <w:sz w:val="22"/>
                    <w:szCs w:val="22"/>
                  </w:rPr>
                  <m:t>2</m:t>
                </m:r>
              </m:sup>
            </m:sSup>
            <m:r>
              <m:rPr>
                <m:sty m:val="p"/>
              </m:rPr>
              <w:rPr>
                <w:rStyle w:val="mi"/>
                <w:rFonts w:ascii="Cambria Math" w:hAnsi="Cambria Math" w:cs="Times New Roman"/>
                <w:sz w:val="22"/>
                <w:szCs w:val="22"/>
              </w:rPr>
              <m:t>Var</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αX</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α</m:t>
            </m:r>
            <m:r>
              <m:rPr>
                <m:sty m:val="p"/>
              </m:rPr>
              <w:rPr>
                <w:rStyle w:val="mo"/>
                <w:rFonts w:ascii="Cambria Math" w:hAnsi="Cambria Math" w:cs="Times New Roman"/>
                <w:sz w:val="22"/>
                <w:szCs w:val="22"/>
              </w:rPr>
              <m:t>)</m:t>
            </m:r>
            <m:r>
              <m:rPr>
                <m:sty m:val="p"/>
              </m:rPr>
              <w:rPr>
                <w:rStyle w:val="mi"/>
                <w:rFonts w:ascii="Cambria Math" w:hAnsi="Cambria Math" w:cs="Times New Roman"/>
                <w:sz w:val="22"/>
                <w:szCs w:val="22"/>
              </w:rPr>
              <m:t>Y</m:t>
            </m:r>
            <m:r>
              <m:rPr>
                <m:sty m:val="p"/>
              </m:rPr>
              <w:rPr>
                <w:rStyle w:val="mo"/>
                <w:rFonts w:ascii="Cambria Math" w:hAnsi="Cambria Math" w:cs="Times New Roman"/>
                <w:sz w:val="22"/>
                <w:szCs w:val="22"/>
              </w:rPr>
              <m:t>)</m:t>
            </m:r>
          </m:num>
          <m:den>
            <m:r>
              <m:rPr>
                <m:sty m:val="p"/>
              </m:rPr>
              <w:rPr>
                <w:rStyle w:val="mo"/>
                <w:rFonts w:ascii="Cambria Math" w:hAnsi="Cambria Math" w:cs="Times New Roman"/>
                <w:sz w:val="22"/>
                <w:szCs w:val="22"/>
              </w:rPr>
              <m:t>∂</m:t>
            </m:r>
            <m:sSup>
              <m:sSupPr>
                <m:ctrlPr>
                  <w:rPr>
                    <w:rStyle w:val="mi"/>
                    <w:rFonts w:ascii="Cambria Math" w:hAnsi="Cambria Math" w:cs="Times New Roman"/>
                    <w:iCs/>
                    <w:sz w:val="22"/>
                    <w:szCs w:val="22"/>
                  </w:rPr>
                </m:ctrlPr>
              </m:sSupPr>
              <m:e>
                <m:r>
                  <m:rPr>
                    <m:sty m:val="p"/>
                  </m:rPr>
                  <w:rPr>
                    <w:rStyle w:val="mi"/>
                    <w:rFonts w:ascii="Cambria Math" w:hAnsi="Cambria Math" w:cs="Times New Roman"/>
                    <w:sz w:val="22"/>
                    <w:szCs w:val="22"/>
                  </w:rPr>
                  <m:t>α</m:t>
                </m:r>
              </m:e>
              <m:sup>
                <m:r>
                  <m:rPr>
                    <m:sty m:val="p"/>
                  </m:rPr>
                  <w:rPr>
                    <w:rStyle w:val="mi"/>
                    <w:rFonts w:ascii="Cambria Math" w:hAnsi="Cambria Math" w:cs="Times New Roman"/>
                    <w:sz w:val="22"/>
                    <w:szCs w:val="22"/>
                  </w:rPr>
                  <m:t>2</m:t>
                </m:r>
              </m:sup>
            </m:sSup>
          </m:den>
        </m:f>
      </m:oMath>
      <w:r w:rsidR="00EF2B25" w:rsidRPr="00CE76D8">
        <w:rPr>
          <w:rStyle w:val="mo"/>
          <w:rFonts w:ascii="Times New Roman" w:hAnsi="Times New Roman" w:cs="Times New Roman"/>
          <w:iCs/>
          <w:sz w:val="22"/>
          <w:szCs w:val="22"/>
        </w:rPr>
        <w:t xml:space="preserve"> = </w:t>
      </w:r>
      <w:r w:rsidR="0020018E" w:rsidRPr="00CE76D8">
        <w:rPr>
          <w:rStyle w:val="mn"/>
          <w:rFonts w:ascii="Times New Roman" w:hAnsi="Times New Roman" w:cs="Times New Roman"/>
          <w:iCs/>
          <w:sz w:val="22"/>
          <w:szCs w:val="22"/>
        </w:rPr>
        <w:t>2</w:t>
      </w:r>
      <m:oMath>
        <m:sSubSup>
          <m:sSubSupPr>
            <m:ctrlPr>
              <w:rPr>
                <w:rStyle w:val="mi"/>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m:t>
            </m:r>
          </m:sub>
          <m:sup>
            <m:r>
              <m:rPr>
                <m:sty m:val="p"/>
              </m:rPr>
              <w:rPr>
                <w:rStyle w:val="mi"/>
                <w:rFonts w:ascii="Cambria Math" w:hAnsi="Cambria Math" w:cs="Times New Roman"/>
                <w:sz w:val="22"/>
                <w:szCs w:val="22"/>
              </w:rPr>
              <m:t>2</m:t>
            </m:r>
          </m:sup>
        </m:sSubSup>
      </m:oMath>
      <w:r w:rsidR="0020018E" w:rsidRPr="00CE76D8">
        <w:rPr>
          <w:rStyle w:val="mo"/>
          <w:rFonts w:ascii="Times New Roman" w:hAnsi="Times New Roman" w:cs="Times New Roman"/>
          <w:iCs/>
          <w:sz w:val="22"/>
          <w:szCs w:val="22"/>
        </w:rPr>
        <w:t>+</w:t>
      </w:r>
      <w:r w:rsidR="0020018E" w:rsidRPr="00CE76D8">
        <w:rPr>
          <w:rStyle w:val="mn"/>
          <w:rFonts w:ascii="Times New Roman" w:hAnsi="Times New Roman" w:cs="Times New Roman"/>
          <w:iCs/>
          <w:sz w:val="22"/>
          <w:szCs w:val="22"/>
        </w:rPr>
        <w:t>2</w:t>
      </w:r>
      <m:oMath>
        <m:sSubSup>
          <m:sSubSupPr>
            <m:ctrlPr>
              <w:rPr>
                <w:rStyle w:val="mo"/>
                <w:rFonts w:ascii="Cambria Math" w:hAnsi="Cambria Math" w:cs="Times New Roman"/>
                <w:iCs/>
                <w:sz w:val="22"/>
                <w:szCs w:val="22"/>
              </w:rPr>
            </m:ctrlPr>
          </m:sSubSupPr>
          <m:e>
            <m:r>
              <m:rPr>
                <m:sty m:val="p"/>
              </m:rPr>
              <w:rPr>
                <w:rStyle w:val="mi"/>
                <w:rFonts w:ascii="Cambria Math" w:hAnsi="Cambria Math" w:cs="Times New Roman"/>
                <w:sz w:val="22"/>
                <w:szCs w:val="22"/>
              </w:rPr>
              <m:t>σ</m:t>
            </m:r>
          </m:e>
          <m:sub>
            <m:r>
              <m:rPr>
                <m:sty m:val="p"/>
              </m:rPr>
              <w:rPr>
                <w:rStyle w:val="mo"/>
                <w:rFonts w:ascii="Cambria Math" w:hAnsi="Cambria Math" w:cs="Times New Roman"/>
                <w:sz w:val="22"/>
                <w:szCs w:val="22"/>
              </w:rPr>
              <m:t>Y</m:t>
            </m:r>
          </m:sub>
          <m:sup>
            <m:r>
              <m:rPr>
                <m:sty m:val="p"/>
              </m:rPr>
              <w:rPr>
                <w:rStyle w:val="mo"/>
                <w:rFonts w:ascii="Cambria Math" w:hAnsi="Cambria Math" w:cs="Times New Roman"/>
                <w:sz w:val="22"/>
                <w:szCs w:val="22"/>
              </w:rPr>
              <m:t>2</m:t>
            </m:r>
          </m:sup>
        </m:sSubSup>
      </m:oMath>
      <w:r w:rsidR="0020018E" w:rsidRPr="00CE76D8">
        <w:rPr>
          <w:rStyle w:val="mo"/>
          <w:rFonts w:ascii="Times New Roman" w:hAnsi="Times New Roman" w:cs="Times New Roman"/>
          <w:iCs/>
          <w:sz w:val="22"/>
          <w:szCs w:val="22"/>
        </w:rPr>
        <w:t>−</w:t>
      </w:r>
      <w:r w:rsidR="0020018E" w:rsidRPr="00CE76D8">
        <w:rPr>
          <w:rStyle w:val="mn"/>
          <w:rFonts w:ascii="Times New Roman" w:hAnsi="Times New Roman" w:cs="Times New Roman"/>
          <w:iCs/>
          <w:sz w:val="22"/>
          <w:szCs w:val="22"/>
        </w:rPr>
        <w:t>4</w:t>
      </w:r>
      <m:oMath>
        <m:sSub>
          <m:sSubPr>
            <m:ctrlPr>
              <w:rPr>
                <w:rStyle w:val="mi"/>
                <w:rFonts w:ascii="Cambria Math" w:hAnsi="Cambria Math" w:cs="Times New Roman"/>
                <w:iCs/>
                <w:sz w:val="22"/>
                <w:szCs w:val="22"/>
              </w:rPr>
            </m:ctrlPr>
          </m:sSubPr>
          <m:e>
            <m:r>
              <m:rPr>
                <m:sty m:val="p"/>
              </m:rPr>
              <w:rPr>
                <w:rStyle w:val="mi"/>
                <w:rFonts w:ascii="Cambria Math" w:hAnsi="Cambria Math" w:cs="Times New Roman"/>
                <w:sz w:val="22"/>
                <w:szCs w:val="22"/>
              </w:rPr>
              <m:t>σ</m:t>
            </m:r>
          </m:e>
          <m:sub>
            <m:r>
              <m:rPr>
                <m:sty m:val="p"/>
              </m:rPr>
              <w:rPr>
                <w:rStyle w:val="mi"/>
                <w:rFonts w:ascii="Cambria Math" w:hAnsi="Cambria Math" w:cs="Times New Roman"/>
                <w:sz w:val="22"/>
                <w:szCs w:val="22"/>
              </w:rPr>
              <m:t>XY</m:t>
            </m:r>
          </m:sub>
        </m:sSub>
      </m:oMath>
      <w:r w:rsidR="0020018E" w:rsidRPr="00CE76D8">
        <w:rPr>
          <w:rStyle w:val="mi"/>
          <w:rFonts w:ascii="Times New Roman" w:hAnsi="Times New Roman" w:cs="Times New Roman"/>
          <w:iCs/>
          <w:sz w:val="22"/>
          <w:szCs w:val="22"/>
        </w:rPr>
        <w:t xml:space="preserve"> = 2 Var</w:t>
      </w:r>
      <w:r w:rsidR="0020018E" w:rsidRPr="00CE76D8">
        <w:rPr>
          <w:rStyle w:val="mo"/>
          <w:rFonts w:ascii="Times New Roman" w:hAnsi="Times New Roman" w:cs="Times New Roman"/>
          <w:iCs/>
          <w:sz w:val="22"/>
          <w:szCs w:val="22"/>
        </w:rPr>
        <w:t xml:space="preserve">(X-Y) </w:t>
      </w:r>
      <m:oMath>
        <m:r>
          <m:rPr>
            <m:sty m:val="p"/>
          </m:rPr>
          <w:rPr>
            <w:rStyle w:val="mo"/>
            <w:rFonts w:ascii="Cambria Math" w:hAnsi="Cambria Math" w:cs="Times New Roman"/>
            <w:sz w:val="22"/>
            <w:szCs w:val="22"/>
          </w:rPr>
          <m:t>≥0</m:t>
        </m:r>
      </m:oMath>
    </w:p>
    <w:p w:rsidR="00121AD1" w:rsidRPr="00CE76D8" w:rsidRDefault="00121AD1" w:rsidP="00CE76D8">
      <w:pPr>
        <w:jc w:val="both"/>
        <w:rPr>
          <w:rFonts w:ascii="Times New Roman" w:hAnsi="Times New Roman" w:cs="Times New Roman"/>
          <w:sz w:val="22"/>
          <w:szCs w:val="22"/>
        </w:rPr>
      </w:pPr>
    </w:p>
    <w:p w:rsidR="00121AD1" w:rsidRPr="00CE76D8" w:rsidRDefault="00121AD1" w:rsidP="00CE76D8">
      <w:pPr>
        <w:jc w:val="both"/>
        <w:rPr>
          <w:rFonts w:ascii="Times New Roman" w:hAnsi="Times New Roman" w:cs="Times New Roman"/>
          <w:b/>
          <w:sz w:val="22"/>
          <w:szCs w:val="22"/>
        </w:rPr>
      </w:pPr>
      <w:r w:rsidRPr="00CE76D8">
        <w:rPr>
          <w:rStyle w:val="a3"/>
          <w:rFonts w:ascii="Times New Roman" w:hAnsi="Times New Roman" w:cs="Times New Roman"/>
          <w:sz w:val="22"/>
          <w:szCs w:val="22"/>
        </w:rPr>
        <w:t xml:space="preserve">Q7. </w:t>
      </w:r>
      <w:r w:rsidRPr="00CE76D8">
        <w:rPr>
          <w:rFonts w:ascii="Times New Roman" w:hAnsi="Times New Roman" w:cs="Times New Roman"/>
          <w:b/>
          <w:sz w:val="22"/>
          <w:szCs w:val="22"/>
        </w:rPr>
        <w:t xml:space="preserve">We will now derive the probability that a given observation is part of a bootstrap sample. Suppose that we obtain a bootstrap sample from a set of </w:t>
      </w:r>
      <w:r w:rsidRPr="00CE76D8">
        <w:rPr>
          <w:rFonts w:ascii="Times New Roman" w:hAnsi="Times New Roman" w:cs="Times New Roman"/>
          <w:b/>
          <w:i/>
          <w:iCs/>
          <w:sz w:val="22"/>
          <w:szCs w:val="22"/>
        </w:rPr>
        <w:t>n</w:t>
      </w:r>
      <w:r w:rsidRPr="00CE76D8">
        <w:rPr>
          <w:rFonts w:ascii="Times New Roman" w:hAnsi="Times New Roman" w:cs="Times New Roman"/>
          <w:b/>
          <w:sz w:val="22"/>
          <w:szCs w:val="22"/>
        </w:rPr>
        <w:t xml:space="preserve"> observations.</w:t>
      </w:r>
    </w:p>
    <w:p w:rsidR="00121AD1" w:rsidRPr="00CE76D8" w:rsidRDefault="00121AD1" w:rsidP="00CE76D8">
      <w:pPr>
        <w:numPr>
          <w:ilvl w:val="0"/>
          <w:numId w:val="1"/>
        </w:numPr>
        <w:spacing w:before="100" w:beforeAutospacing="1" w:after="100" w:afterAutospacing="1"/>
        <w:jc w:val="both"/>
        <w:rPr>
          <w:rFonts w:ascii="Times New Roman" w:hAnsi="Times New Roman" w:cs="Times New Roman"/>
          <w:b/>
          <w:sz w:val="22"/>
          <w:szCs w:val="22"/>
        </w:rPr>
      </w:pPr>
      <w:r w:rsidRPr="00CE76D8">
        <w:rPr>
          <w:rFonts w:ascii="Times New Roman" w:hAnsi="Times New Roman" w:cs="Times New Roman"/>
          <w:b/>
          <w:sz w:val="22"/>
          <w:szCs w:val="22"/>
        </w:rPr>
        <w:t>What is the probability that the first bootstrap observation is not the jth observation from the original sample? Justify your answer.</w:t>
      </w:r>
    </w:p>
    <w:p w:rsidR="00121AD1" w:rsidRPr="00CE76D8" w:rsidRDefault="00121AD1" w:rsidP="00CE76D8">
      <w:pPr>
        <w:jc w:val="both"/>
        <w:rPr>
          <w:rStyle w:val="mi"/>
          <w:rFonts w:ascii="Times New Roman" w:hAnsi="Times New Roman" w:cs="Times New Roman"/>
          <w:i/>
          <w:iCs/>
          <w:sz w:val="22"/>
          <w:szCs w:val="22"/>
        </w:rPr>
      </w:pPr>
      <w:r w:rsidRPr="00CE76D8">
        <w:rPr>
          <w:rFonts w:ascii="Times New Roman" w:hAnsi="Times New Roman" w:cs="Times New Roman"/>
          <w:sz w:val="22"/>
          <w:szCs w:val="22"/>
        </w:rPr>
        <w:t xml:space="preserve">Ans: </w:t>
      </w:r>
      <w:r w:rsidRPr="00CE76D8">
        <w:rPr>
          <w:rStyle w:val="mn"/>
          <w:rFonts w:ascii="Times New Roman" w:hAnsi="Times New Roman" w:cs="Times New Roman"/>
          <w:i/>
          <w:iCs/>
          <w:sz w:val="22"/>
          <w:szCs w:val="22"/>
        </w:rPr>
        <w:t>1</w:t>
      </w:r>
      <w:r w:rsidRPr="00CE76D8">
        <w:rPr>
          <w:rStyle w:val="mo"/>
          <w:rFonts w:ascii="Times New Roman" w:hAnsi="Times New Roman" w:cs="Times New Roman"/>
          <w:i/>
          <w:iCs/>
          <w:sz w:val="22"/>
          <w:szCs w:val="22"/>
        </w:rPr>
        <w:t>−</w:t>
      </w:r>
      <w:r w:rsidRPr="00CE76D8">
        <w:rPr>
          <w:rStyle w:val="mn"/>
          <w:rFonts w:ascii="Times New Roman" w:hAnsi="Times New Roman" w:cs="Times New Roman"/>
          <w:i/>
          <w:iCs/>
          <w:sz w:val="22"/>
          <w:szCs w:val="22"/>
        </w:rPr>
        <w:t>1</w:t>
      </w:r>
      <w:r w:rsidRPr="00CE76D8">
        <w:rPr>
          <w:rStyle w:val="mo"/>
          <w:rFonts w:ascii="Times New Roman" w:hAnsi="Times New Roman" w:cs="Times New Roman"/>
          <w:i/>
          <w:iCs/>
          <w:sz w:val="22"/>
          <w:szCs w:val="22"/>
        </w:rPr>
        <w:t>/</w:t>
      </w:r>
      <w:r w:rsidRPr="00CE76D8">
        <w:rPr>
          <w:rStyle w:val="mi"/>
          <w:rFonts w:ascii="Times New Roman" w:hAnsi="Times New Roman" w:cs="Times New Roman"/>
          <w:i/>
          <w:iCs/>
          <w:sz w:val="22"/>
          <w:szCs w:val="22"/>
        </w:rPr>
        <w:t>n</w:t>
      </w:r>
    </w:p>
    <w:p w:rsidR="00121AD1" w:rsidRPr="00CE76D8" w:rsidRDefault="00121AD1" w:rsidP="00CE76D8">
      <w:pPr>
        <w:jc w:val="both"/>
        <w:rPr>
          <w:rStyle w:val="mi"/>
          <w:rFonts w:ascii="Times New Roman" w:hAnsi="Times New Roman" w:cs="Times New Roman"/>
          <w:i/>
          <w:iCs/>
          <w:sz w:val="22"/>
          <w:szCs w:val="22"/>
        </w:rPr>
      </w:pPr>
    </w:p>
    <w:p w:rsidR="00121AD1" w:rsidRPr="00CE76D8" w:rsidRDefault="00121AD1" w:rsidP="00CE76D8">
      <w:pPr>
        <w:numPr>
          <w:ilvl w:val="0"/>
          <w:numId w:val="2"/>
        </w:numPr>
        <w:spacing w:before="100" w:beforeAutospacing="1" w:after="100" w:afterAutospacing="1"/>
        <w:jc w:val="both"/>
        <w:rPr>
          <w:rFonts w:ascii="Times New Roman" w:hAnsi="Times New Roman" w:cs="Times New Roman"/>
          <w:b/>
          <w:sz w:val="22"/>
          <w:szCs w:val="22"/>
        </w:rPr>
      </w:pPr>
      <w:r w:rsidRPr="00CE76D8">
        <w:rPr>
          <w:rFonts w:ascii="Times New Roman" w:hAnsi="Times New Roman" w:cs="Times New Roman"/>
          <w:b/>
          <w:sz w:val="22"/>
          <w:szCs w:val="22"/>
        </w:rPr>
        <w:t>What is the probability that the second bootstrap observation is not the jth observation from the original sample ?</w:t>
      </w:r>
    </w:p>
    <w:p w:rsidR="00121AD1" w:rsidRPr="00CE76D8" w:rsidRDefault="00121AD1" w:rsidP="00CE76D8">
      <w:pPr>
        <w:spacing w:before="100" w:beforeAutospacing="1" w:after="100" w:afterAutospacing="1"/>
        <w:jc w:val="both"/>
        <w:rPr>
          <w:rFonts w:ascii="Times New Roman" w:hAnsi="Times New Roman" w:cs="Times New Roman"/>
          <w:sz w:val="22"/>
          <w:szCs w:val="22"/>
        </w:rPr>
      </w:pPr>
      <w:r w:rsidRPr="00CE76D8">
        <w:rPr>
          <w:rFonts w:ascii="Times New Roman" w:hAnsi="Times New Roman" w:cs="Times New Roman"/>
          <w:i/>
          <w:iCs/>
          <w:sz w:val="22"/>
          <w:szCs w:val="22"/>
        </w:rPr>
        <w:t>Ans: 1−1/n</w:t>
      </w:r>
    </w:p>
    <w:p w:rsidR="0067765B" w:rsidRPr="00CE76D8" w:rsidRDefault="0067765B" w:rsidP="00CE76D8">
      <w:pPr>
        <w:pStyle w:val="a6"/>
        <w:numPr>
          <w:ilvl w:val="0"/>
          <w:numId w:val="2"/>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 xml:space="preserve">Argue that the probability that the jth observation is not in the bootstrap sample is </w:t>
      </w:r>
      <m:oMath>
        <m:sSup>
          <m:sSupPr>
            <m:ctrlPr>
              <w:rPr>
                <w:rStyle w:val="mo"/>
                <w:rFonts w:ascii="Cambria Math" w:hAnsi="Cambria Math" w:cs="Times New Roman"/>
                <w:b/>
                <w:sz w:val="22"/>
                <w:szCs w:val="22"/>
              </w:rPr>
            </m:ctrlPr>
          </m:sSupPr>
          <m:e>
            <m:r>
              <m:rPr>
                <m:sty m:val="b"/>
              </m:rPr>
              <w:rPr>
                <w:rStyle w:val="mo"/>
                <w:rFonts w:ascii="Cambria Math" w:hAnsi="Cambria Math" w:cs="Times New Roman"/>
                <w:sz w:val="22"/>
                <w:szCs w:val="22"/>
              </w:rPr>
              <m:t>(</m:t>
            </m:r>
            <m:r>
              <m:rPr>
                <m:sty m:val="b"/>
              </m:rPr>
              <w:rPr>
                <w:rStyle w:val="mn"/>
                <w:rFonts w:ascii="Cambria Math" w:hAnsi="Cambria Math" w:cs="Times New Roman"/>
                <w:sz w:val="22"/>
                <w:szCs w:val="22"/>
              </w:rPr>
              <m:t>1</m:t>
            </m:r>
            <m:r>
              <m:rPr>
                <m:sty m:val="b"/>
              </m:rPr>
              <w:rPr>
                <w:rStyle w:val="mo"/>
                <w:rFonts w:ascii="Cambria Math" w:hAnsi="Cambria Math" w:cs="Times New Roman"/>
                <w:sz w:val="22"/>
                <w:szCs w:val="22"/>
              </w:rPr>
              <m:t>-</m:t>
            </m:r>
            <m:r>
              <m:rPr>
                <m:sty m:val="b"/>
              </m:rPr>
              <w:rPr>
                <w:rStyle w:val="mn"/>
                <w:rFonts w:ascii="Cambria Math" w:hAnsi="Cambria Math" w:cs="Times New Roman"/>
                <w:sz w:val="22"/>
                <w:szCs w:val="22"/>
              </w:rPr>
              <m:t>1</m:t>
            </m:r>
            <m:r>
              <m:rPr>
                <m:sty m:val="b"/>
              </m:rPr>
              <w:rPr>
                <w:rStyle w:val="mo"/>
                <w:rFonts w:ascii="Cambria Math" w:hAnsi="Cambria Math" w:cs="Times New Roman"/>
                <w:sz w:val="22"/>
                <w:szCs w:val="22"/>
              </w:rPr>
              <m:t>/</m:t>
            </m:r>
            <m:r>
              <m:rPr>
                <m:sty m:val="b"/>
              </m:rPr>
              <w:rPr>
                <w:rStyle w:val="mi"/>
                <w:rFonts w:ascii="Cambria Math" w:hAnsi="Cambria Math" w:cs="Times New Roman"/>
                <w:sz w:val="22"/>
                <w:szCs w:val="22"/>
              </w:rPr>
              <m:t>n</m:t>
            </m:r>
            <m:r>
              <m:rPr>
                <m:sty m:val="b"/>
              </m:rPr>
              <w:rPr>
                <w:rStyle w:val="mo"/>
                <w:rFonts w:ascii="Cambria Math" w:hAnsi="Cambria Math" w:cs="Times New Roman"/>
                <w:sz w:val="22"/>
                <w:szCs w:val="22"/>
              </w:rPr>
              <m:t>)</m:t>
            </m:r>
          </m:e>
          <m:sup>
            <m:r>
              <m:rPr>
                <m:sty m:val="bi"/>
              </m:rPr>
              <w:rPr>
                <w:rStyle w:val="mo"/>
                <w:rFonts w:ascii="Cambria Math" w:hAnsi="Cambria Math" w:cs="Times New Roman"/>
                <w:sz w:val="22"/>
                <w:szCs w:val="22"/>
              </w:rPr>
              <m:t>n</m:t>
            </m:r>
          </m:sup>
        </m:sSup>
      </m:oMath>
      <w:r w:rsidRPr="00CE76D8">
        <w:rPr>
          <w:rFonts w:ascii="Times New Roman" w:hAnsi="Times New Roman" w:cs="Times New Roman"/>
          <w:b/>
          <w:sz w:val="22"/>
          <w:szCs w:val="22"/>
        </w:rPr>
        <w:t>.</w:t>
      </w:r>
      <w:r w:rsidR="00404F87" w:rsidRPr="00CE76D8">
        <w:rPr>
          <w:rFonts w:ascii="Times New Roman" w:hAnsi="Times New Roman" w:cs="Times New Roman"/>
          <w:b/>
          <w:sz w:val="22"/>
          <w:szCs w:val="22"/>
        </w:rPr>
        <w:br/>
      </w:r>
    </w:p>
    <w:p w:rsidR="00404F87" w:rsidRPr="00CE76D8" w:rsidRDefault="00404F87" w:rsidP="00CE76D8">
      <w:pPr>
        <w:ind w:left="360"/>
        <w:jc w:val="both"/>
        <w:rPr>
          <w:rFonts w:ascii="Times New Roman" w:hAnsi="Times New Roman" w:cs="Times New Roman"/>
          <w:iCs/>
          <w:sz w:val="22"/>
          <w:szCs w:val="22"/>
        </w:rPr>
      </w:pPr>
      <w:r w:rsidRPr="00CE76D8">
        <w:rPr>
          <w:rFonts w:ascii="Times New Roman" w:hAnsi="Times New Roman" w:cs="Times New Roman"/>
          <w:sz w:val="22"/>
          <w:szCs w:val="22"/>
        </w:rPr>
        <w:lastRenderedPageBreak/>
        <w:t xml:space="preserve">Ans: </w:t>
      </w:r>
      <w:r w:rsidRPr="00CE76D8">
        <w:rPr>
          <w:rFonts w:ascii="Times New Roman" w:hAnsi="Times New Roman" w:cs="Times New Roman"/>
          <w:sz w:val="22"/>
          <w:szCs w:val="22"/>
        </w:rPr>
        <w:br/>
      </w:r>
      <w:r w:rsidRPr="00CE76D8">
        <w:rPr>
          <w:rFonts w:ascii="Times New Roman" w:hAnsi="Times New Roman" w:cs="Times New Roman"/>
          <w:iCs/>
          <w:sz w:val="22"/>
          <w:szCs w:val="22"/>
        </w:rPr>
        <w:t>The probability that the jth observation is not in the bootstrap sample is the product of the probabilities that each bootstrap observation is not the jth observation from the original sample :</w:t>
      </w:r>
    </w:p>
    <w:p w:rsidR="00404F87" w:rsidRPr="00CE76D8" w:rsidRDefault="00404F87" w:rsidP="00CE76D8">
      <w:pPr>
        <w:ind w:left="1320" w:firstLine="120"/>
        <w:jc w:val="both"/>
        <w:rPr>
          <w:rFonts w:ascii="Times New Roman" w:hAnsi="Times New Roman" w:cs="Times New Roman"/>
          <w:iCs/>
          <w:sz w:val="22"/>
          <w:szCs w:val="22"/>
        </w:rPr>
      </w:pPr>
      <w:r w:rsidRPr="00CE76D8">
        <w:rPr>
          <w:rFonts w:ascii="Times New Roman" w:hAnsi="Times New Roman" w:cs="Times New Roman"/>
          <w:iCs/>
          <w:sz w:val="22"/>
          <w:szCs w:val="22"/>
        </w:rPr>
        <w:t>(1−1/n)</w:t>
      </w:r>
      <w:r w:rsidRPr="00CE76D8">
        <w:rPr>
          <w:rFonts w:ascii="Cambria Math" w:hAnsi="Cambria Math" w:cs="Cambria Math"/>
          <w:iCs/>
          <w:sz w:val="22"/>
          <w:szCs w:val="22"/>
        </w:rPr>
        <w:t>⋯</w:t>
      </w:r>
      <w:r w:rsidRPr="00CE76D8">
        <w:rPr>
          <w:rFonts w:ascii="Times New Roman" w:hAnsi="Times New Roman" w:cs="Times New Roman"/>
          <w:iCs/>
          <w:sz w:val="22"/>
          <w:szCs w:val="22"/>
        </w:rPr>
        <w:t>(1−1/n)=</w:t>
      </w:r>
      <m:oMath>
        <m:sSup>
          <m:sSupPr>
            <m:ctrlPr>
              <w:rPr>
                <w:rFonts w:ascii="Cambria Math" w:hAnsi="Cambria Math" w:cs="Times New Roman"/>
                <w:iCs/>
                <w:sz w:val="22"/>
                <w:szCs w:val="22"/>
              </w:rPr>
            </m:ctrlPr>
          </m:sSupPr>
          <m:e>
            <m:r>
              <m:rPr>
                <m:sty m:val="p"/>
              </m:rPr>
              <w:rPr>
                <w:rFonts w:ascii="Cambria Math" w:hAnsi="Cambria Math" w:cs="Times New Roman"/>
                <w:sz w:val="22"/>
                <w:szCs w:val="22"/>
              </w:rPr>
              <m:t>(1-1/n)</m:t>
            </m:r>
          </m:e>
          <m:sup>
            <m:r>
              <m:rPr>
                <m:sty m:val="p"/>
              </m:rPr>
              <w:rPr>
                <w:rFonts w:ascii="Cambria Math" w:hAnsi="Cambria Math" w:cs="Times New Roman"/>
                <w:sz w:val="22"/>
                <w:szCs w:val="22"/>
              </w:rPr>
              <m:t>n</m:t>
            </m:r>
          </m:sup>
        </m:sSup>
      </m:oMath>
    </w:p>
    <w:p w:rsidR="00404F87" w:rsidRPr="00CE76D8" w:rsidRDefault="00404F87" w:rsidP="00CE76D8">
      <w:pPr>
        <w:ind w:left="360"/>
        <w:jc w:val="both"/>
        <w:rPr>
          <w:rFonts w:ascii="Times New Roman" w:hAnsi="Times New Roman" w:cs="Times New Roman"/>
          <w:i/>
          <w:iCs/>
          <w:sz w:val="22"/>
          <w:szCs w:val="22"/>
        </w:rPr>
      </w:pPr>
      <w:r w:rsidRPr="00CE76D8">
        <w:rPr>
          <w:rFonts w:ascii="Times New Roman" w:hAnsi="Times New Roman" w:cs="Times New Roman"/>
          <w:sz w:val="22"/>
          <w:szCs w:val="22"/>
        </w:rPr>
        <w:t xml:space="preserve">Note that </w:t>
      </w:r>
      <w:r w:rsidRPr="00CE76D8">
        <w:rPr>
          <w:rStyle w:val="a5"/>
          <w:rFonts w:ascii="Times New Roman" w:hAnsi="Times New Roman" w:cs="Times New Roman"/>
          <w:sz w:val="22"/>
          <w:szCs w:val="22"/>
        </w:rPr>
        <w:t>these probabilities are independant.</w:t>
      </w:r>
    </w:p>
    <w:p w:rsidR="00404F87" w:rsidRPr="00CE76D8" w:rsidRDefault="00404F87" w:rsidP="00CE76D8">
      <w:pPr>
        <w:pStyle w:val="a6"/>
        <w:numPr>
          <w:ilvl w:val="0"/>
          <w:numId w:val="2"/>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sz w:val="22"/>
          <w:szCs w:val="22"/>
        </w:rPr>
        <w:t xml:space="preserve">When </w:t>
      </w:r>
      <w:r w:rsidRPr="00CE76D8">
        <w:rPr>
          <w:rStyle w:val="mi"/>
          <w:rFonts w:ascii="Times New Roman" w:hAnsi="Times New Roman" w:cs="Times New Roman"/>
          <w:i/>
          <w:iCs/>
          <w:sz w:val="22"/>
          <w:szCs w:val="22"/>
        </w:rPr>
        <w:t>n</w:t>
      </w:r>
      <w:r w:rsidRPr="00CE76D8">
        <w:rPr>
          <w:rStyle w:val="mo"/>
          <w:rFonts w:ascii="Times New Roman" w:hAnsi="Times New Roman" w:cs="Times New Roman"/>
          <w:sz w:val="22"/>
          <w:szCs w:val="22"/>
        </w:rPr>
        <w:t>=</w:t>
      </w:r>
      <w:r w:rsidRPr="00CE76D8">
        <w:rPr>
          <w:rStyle w:val="mn"/>
          <w:rFonts w:ascii="Times New Roman" w:hAnsi="Times New Roman" w:cs="Times New Roman"/>
          <w:sz w:val="22"/>
          <w:szCs w:val="22"/>
        </w:rPr>
        <w:t>5</w:t>
      </w:r>
      <w:r w:rsidRPr="00CE76D8">
        <w:rPr>
          <w:rFonts w:ascii="Times New Roman" w:hAnsi="Times New Roman" w:cs="Times New Roman"/>
          <w:sz w:val="22"/>
          <w:szCs w:val="22"/>
        </w:rPr>
        <w:t>, what is the probability that the jth observa</w:t>
      </w:r>
      <w:r w:rsidR="00B117D5" w:rsidRPr="00CE76D8">
        <w:rPr>
          <w:rFonts w:ascii="Times New Roman" w:hAnsi="Times New Roman" w:cs="Times New Roman"/>
          <w:sz w:val="22"/>
          <w:szCs w:val="22"/>
        </w:rPr>
        <w:t>tion is in the bootstrap sample</w:t>
      </w:r>
      <w:r w:rsidRPr="00CE76D8">
        <w:rPr>
          <w:rFonts w:ascii="Times New Roman" w:hAnsi="Times New Roman" w:cs="Times New Roman"/>
          <w:sz w:val="22"/>
          <w:szCs w:val="22"/>
        </w:rPr>
        <w:t>?</w:t>
      </w:r>
    </w:p>
    <w:p w:rsidR="00404F87" w:rsidRPr="00CE76D8" w:rsidRDefault="00B117D5" w:rsidP="00CE76D8">
      <w:pPr>
        <w:ind w:left="360"/>
        <w:jc w:val="both"/>
        <w:rPr>
          <w:rFonts w:ascii="Times New Roman" w:hAnsi="Times New Roman" w:cs="Times New Roman"/>
          <w:sz w:val="22"/>
          <w:szCs w:val="22"/>
        </w:rPr>
      </w:pPr>
      <w:r w:rsidRPr="00CE76D8">
        <w:rPr>
          <w:rFonts w:ascii="Times New Roman" w:hAnsi="Times New Roman" w:cs="Times New Roman"/>
          <w:i/>
          <w:iCs/>
          <w:sz w:val="22"/>
          <w:szCs w:val="22"/>
        </w:rPr>
        <w:t xml:space="preserve">Ans : The </w:t>
      </w:r>
      <w:r w:rsidRPr="00CE76D8">
        <w:rPr>
          <w:rFonts w:ascii="Times New Roman" w:hAnsi="Times New Roman" w:cs="Times New Roman"/>
          <w:sz w:val="22"/>
          <w:szCs w:val="22"/>
        </w:rPr>
        <w:t>probability that the jth observation is in the bootstrap sample</w:t>
      </w:r>
      <w:r w:rsidRPr="00CE76D8">
        <w:rPr>
          <w:rFonts w:ascii="Times New Roman" w:hAnsi="Times New Roman" w:cs="Times New Roman"/>
          <w:i/>
          <w:iCs/>
          <w:sz w:val="22"/>
          <w:szCs w:val="22"/>
        </w:rPr>
        <w:t xml:space="preserve"> is </w:t>
      </w:r>
      <w:r w:rsidRPr="00CE76D8">
        <w:rPr>
          <w:rStyle w:val="mn"/>
          <w:rFonts w:ascii="Times New Roman" w:hAnsi="Times New Roman" w:cs="Times New Roman"/>
          <w:i/>
          <w:iCs/>
          <w:sz w:val="22"/>
          <w:szCs w:val="22"/>
        </w:rPr>
        <w:t>1</w:t>
      </w:r>
      <w:r w:rsidRPr="00CE76D8">
        <w:rPr>
          <w:rStyle w:val="mo"/>
          <w:rFonts w:ascii="Times New Roman" w:hAnsi="Times New Roman" w:cs="Times New Roman"/>
          <w:i/>
          <w:iCs/>
          <w:sz w:val="22"/>
          <w:szCs w:val="22"/>
        </w:rPr>
        <w:t>−</w:t>
      </w:r>
      <m:oMath>
        <m:sSup>
          <m:sSupPr>
            <m:ctrlPr>
              <w:rPr>
                <w:rStyle w:val="mo"/>
                <w:rFonts w:ascii="Cambria Math" w:hAnsi="Cambria Math" w:cs="Times New Roman"/>
                <w:sz w:val="22"/>
                <w:szCs w:val="22"/>
              </w:rPr>
            </m:ctrlPr>
          </m:sSupPr>
          <m:e>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5</m:t>
            </m:r>
            <m:r>
              <m:rPr>
                <m:sty m:val="p"/>
              </m:rPr>
              <w:rPr>
                <w:rStyle w:val="mo"/>
                <w:rFonts w:ascii="Cambria Math" w:hAnsi="Cambria Math" w:cs="Times New Roman"/>
                <w:sz w:val="22"/>
                <w:szCs w:val="22"/>
              </w:rPr>
              <m:t>)</m:t>
            </m:r>
          </m:e>
          <m:sup>
            <m:r>
              <m:rPr>
                <m:sty m:val="p"/>
              </m:rPr>
              <w:rPr>
                <w:rStyle w:val="mo"/>
                <w:rFonts w:ascii="Cambria Math" w:hAnsi="Cambria Math" w:cs="Times New Roman"/>
                <w:sz w:val="22"/>
                <w:szCs w:val="22"/>
              </w:rPr>
              <m:t>5</m:t>
            </m:r>
          </m:sup>
        </m:sSup>
      </m:oMath>
      <w:r w:rsidRPr="00CE76D8">
        <w:rPr>
          <w:rStyle w:val="mo"/>
          <w:rFonts w:ascii="Times New Roman" w:hAnsi="Times New Roman" w:cs="Times New Roman"/>
          <w:i/>
          <w:iCs/>
          <w:sz w:val="22"/>
          <w:szCs w:val="22"/>
        </w:rPr>
        <w:t>=</w:t>
      </w:r>
      <w:r w:rsidRPr="00CE76D8">
        <w:rPr>
          <w:rStyle w:val="mn"/>
          <w:rFonts w:ascii="Times New Roman" w:hAnsi="Times New Roman" w:cs="Times New Roman"/>
          <w:i/>
          <w:iCs/>
          <w:sz w:val="22"/>
          <w:szCs w:val="22"/>
        </w:rPr>
        <w:t>0.672</w:t>
      </w:r>
    </w:p>
    <w:p w:rsidR="00404F87" w:rsidRPr="00CE76D8" w:rsidRDefault="00404F87" w:rsidP="00CE76D8">
      <w:pPr>
        <w:numPr>
          <w:ilvl w:val="0"/>
          <w:numId w:val="4"/>
        </w:numPr>
        <w:spacing w:before="100" w:beforeAutospacing="1" w:after="100" w:afterAutospacing="1"/>
        <w:jc w:val="both"/>
        <w:rPr>
          <w:rFonts w:ascii="Times New Roman" w:hAnsi="Times New Roman" w:cs="Times New Roman"/>
          <w:sz w:val="22"/>
          <w:szCs w:val="22"/>
        </w:rPr>
      </w:pPr>
      <w:r w:rsidRPr="00CE76D8">
        <w:rPr>
          <w:rFonts w:ascii="Times New Roman" w:hAnsi="Times New Roman" w:cs="Times New Roman"/>
          <w:sz w:val="22"/>
          <w:szCs w:val="22"/>
        </w:rPr>
        <w:t xml:space="preserve">When </w:t>
      </w:r>
      <w:r w:rsidRPr="00CE76D8">
        <w:rPr>
          <w:rFonts w:ascii="Times New Roman" w:hAnsi="Times New Roman" w:cs="Times New Roman"/>
          <w:i/>
          <w:iCs/>
          <w:sz w:val="22"/>
          <w:szCs w:val="22"/>
        </w:rPr>
        <w:t>n</w:t>
      </w:r>
      <w:r w:rsidRPr="00CE76D8">
        <w:rPr>
          <w:rFonts w:ascii="Times New Roman" w:hAnsi="Times New Roman" w:cs="Times New Roman"/>
          <w:sz w:val="22"/>
          <w:szCs w:val="22"/>
        </w:rPr>
        <w:t>=100, what is the probability that the jth observation is in the bootstrap sample ?</w:t>
      </w:r>
    </w:p>
    <w:p w:rsidR="00404F87" w:rsidRPr="00CE76D8" w:rsidRDefault="00B117D5" w:rsidP="00CE76D8">
      <w:pPr>
        <w:ind w:left="360"/>
        <w:jc w:val="both"/>
        <w:rPr>
          <w:rFonts w:ascii="Times New Roman" w:hAnsi="Times New Roman" w:cs="Times New Roman"/>
          <w:sz w:val="22"/>
          <w:szCs w:val="22"/>
        </w:rPr>
      </w:pPr>
      <w:r w:rsidRPr="00CE76D8">
        <w:rPr>
          <w:rFonts w:ascii="Times New Roman" w:hAnsi="Times New Roman" w:cs="Times New Roman"/>
          <w:i/>
          <w:iCs/>
          <w:sz w:val="22"/>
          <w:szCs w:val="22"/>
        </w:rPr>
        <w:t xml:space="preserve">Ans : The </w:t>
      </w:r>
      <w:r w:rsidRPr="00CE76D8">
        <w:rPr>
          <w:rFonts w:ascii="Times New Roman" w:hAnsi="Times New Roman" w:cs="Times New Roman"/>
          <w:sz w:val="22"/>
          <w:szCs w:val="22"/>
        </w:rPr>
        <w:t>probability that the jth observation is in the bootstrap sample</w:t>
      </w:r>
      <w:r w:rsidRPr="00CE76D8">
        <w:rPr>
          <w:rFonts w:ascii="Times New Roman" w:hAnsi="Times New Roman" w:cs="Times New Roman"/>
          <w:i/>
          <w:iCs/>
          <w:sz w:val="22"/>
          <w:szCs w:val="22"/>
        </w:rPr>
        <w:t xml:space="preserve"> is </w:t>
      </w:r>
      <w:r w:rsidRPr="00CE76D8">
        <w:rPr>
          <w:rStyle w:val="mn"/>
          <w:rFonts w:ascii="Times New Roman" w:hAnsi="Times New Roman" w:cs="Times New Roman"/>
          <w:i/>
          <w:iCs/>
          <w:sz w:val="22"/>
          <w:szCs w:val="22"/>
        </w:rPr>
        <w:t>1</w:t>
      </w:r>
      <w:r w:rsidRPr="00CE76D8">
        <w:rPr>
          <w:rStyle w:val="mo"/>
          <w:rFonts w:ascii="Times New Roman" w:hAnsi="Times New Roman" w:cs="Times New Roman"/>
          <w:i/>
          <w:iCs/>
          <w:sz w:val="22"/>
          <w:szCs w:val="22"/>
        </w:rPr>
        <w:t>−</w:t>
      </w:r>
      <m:oMath>
        <m:sSup>
          <m:sSupPr>
            <m:ctrlPr>
              <w:rPr>
                <w:rStyle w:val="mo"/>
                <w:rFonts w:ascii="Cambria Math" w:hAnsi="Cambria Math" w:cs="Times New Roman"/>
                <w:sz w:val="22"/>
                <w:szCs w:val="22"/>
              </w:rPr>
            </m:ctrlPr>
          </m:sSupPr>
          <m:e>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5</m:t>
            </m:r>
            <m:r>
              <m:rPr>
                <m:sty m:val="p"/>
              </m:rPr>
              <w:rPr>
                <w:rStyle w:val="mo"/>
                <w:rFonts w:ascii="Cambria Math" w:hAnsi="Cambria Math" w:cs="Times New Roman"/>
                <w:sz w:val="22"/>
                <w:szCs w:val="22"/>
              </w:rPr>
              <m:t>)</m:t>
            </m:r>
          </m:e>
          <m:sup>
            <m:r>
              <m:rPr>
                <m:sty m:val="p"/>
              </m:rPr>
              <w:rPr>
                <w:rStyle w:val="mo"/>
                <w:rFonts w:ascii="Cambria Math" w:hAnsi="Cambria Math" w:cs="Times New Roman"/>
                <w:sz w:val="22"/>
                <w:szCs w:val="22"/>
              </w:rPr>
              <m:t>100</m:t>
            </m:r>
          </m:sup>
        </m:sSup>
      </m:oMath>
      <w:r w:rsidRPr="00CE76D8">
        <w:rPr>
          <w:rStyle w:val="mo"/>
          <w:rFonts w:ascii="Times New Roman" w:hAnsi="Times New Roman" w:cs="Times New Roman"/>
          <w:i/>
          <w:iCs/>
          <w:sz w:val="22"/>
          <w:szCs w:val="22"/>
        </w:rPr>
        <w:t>=</w:t>
      </w:r>
      <w:r w:rsidR="00A53B5D" w:rsidRPr="00CE76D8">
        <w:rPr>
          <w:rStyle w:val="mn"/>
          <w:rFonts w:ascii="Times New Roman" w:hAnsi="Times New Roman" w:cs="Times New Roman"/>
          <w:i/>
          <w:iCs/>
          <w:sz w:val="22"/>
          <w:szCs w:val="22"/>
        </w:rPr>
        <w:t>0.634</w:t>
      </w:r>
    </w:p>
    <w:p w:rsidR="00404F87" w:rsidRPr="00CE76D8" w:rsidRDefault="00404F87" w:rsidP="00CE76D8">
      <w:pPr>
        <w:numPr>
          <w:ilvl w:val="0"/>
          <w:numId w:val="4"/>
        </w:numPr>
        <w:spacing w:before="100" w:beforeAutospacing="1" w:after="100" w:afterAutospacing="1"/>
        <w:jc w:val="both"/>
        <w:rPr>
          <w:rFonts w:ascii="Times New Roman" w:hAnsi="Times New Roman" w:cs="Times New Roman"/>
          <w:sz w:val="22"/>
          <w:szCs w:val="22"/>
        </w:rPr>
      </w:pPr>
      <w:r w:rsidRPr="00CE76D8">
        <w:rPr>
          <w:rFonts w:ascii="Times New Roman" w:hAnsi="Times New Roman" w:cs="Times New Roman"/>
          <w:sz w:val="22"/>
          <w:szCs w:val="22"/>
        </w:rPr>
        <w:t xml:space="preserve">When </w:t>
      </w:r>
      <w:r w:rsidRPr="00CE76D8">
        <w:rPr>
          <w:rStyle w:val="mi"/>
          <w:rFonts w:ascii="Times New Roman" w:hAnsi="Times New Roman" w:cs="Times New Roman"/>
          <w:i/>
          <w:iCs/>
          <w:sz w:val="22"/>
          <w:szCs w:val="22"/>
        </w:rPr>
        <w:t>n</w:t>
      </w:r>
      <w:r w:rsidRPr="00CE76D8">
        <w:rPr>
          <w:rStyle w:val="mo"/>
          <w:rFonts w:ascii="Times New Roman" w:hAnsi="Times New Roman" w:cs="Times New Roman"/>
          <w:sz w:val="22"/>
          <w:szCs w:val="22"/>
        </w:rPr>
        <w:t>=</w:t>
      </w:r>
      <w:r w:rsidRPr="00CE76D8">
        <w:rPr>
          <w:rStyle w:val="mn"/>
          <w:rFonts w:ascii="Times New Roman" w:hAnsi="Times New Roman" w:cs="Times New Roman"/>
          <w:sz w:val="22"/>
          <w:szCs w:val="22"/>
        </w:rPr>
        <w:t>10000</w:t>
      </w:r>
      <w:r w:rsidRPr="00CE76D8">
        <w:rPr>
          <w:rFonts w:ascii="Times New Roman" w:hAnsi="Times New Roman" w:cs="Times New Roman"/>
          <w:sz w:val="22"/>
          <w:szCs w:val="22"/>
        </w:rPr>
        <w:t>, what is the probability that the jth observation is in the bootstrap sample ?</w:t>
      </w:r>
    </w:p>
    <w:p w:rsidR="00404F87" w:rsidRPr="00CE76D8" w:rsidRDefault="006C13ED" w:rsidP="00CE76D8">
      <w:pPr>
        <w:ind w:left="360"/>
        <w:jc w:val="both"/>
        <w:rPr>
          <w:rFonts w:ascii="Times New Roman" w:hAnsi="Times New Roman" w:cs="Times New Roman"/>
          <w:sz w:val="22"/>
          <w:szCs w:val="22"/>
        </w:rPr>
      </w:pPr>
      <w:r w:rsidRPr="00CE76D8">
        <w:rPr>
          <w:rFonts w:ascii="Times New Roman" w:hAnsi="Times New Roman" w:cs="Times New Roman"/>
          <w:i/>
          <w:iCs/>
          <w:sz w:val="22"/>
          <w:szCs w:val="22"/>
        </w:rPr>
        <w:t xml:space="preserve">Ans : The </w:t>
      </w:r>
      <w:r w:rsidRPr="00CE76D8">
        <w:rPr>
          <w:rFonts w:ascii="Times New Roman" w:hAnsi="Times New Roman" w:cs="Times New Roman"/>
          <w:sz w:val="22"/>
          <w:szCs w:val="22"/>
        </w:rPr>
        <w:t>probability that the jth observation is in the bootstrap sample</w:t>
      </w:r>
      <w:r w:rsidRPr="00CE76D8">
        <w:rPr>
          <w:rFonts w:ascii="Times New Roman" w:hAnsi="Times New Roman" w:cs="Times New Roman"/>
          <w:i/>
          <w:iCs/>
          <w:sz w:val="22"/>
          <w:szCs w:val="22"/>
        </w:rPr>
        <w:t xml:space="preserve"> is </w:t>
      </w:r>
      <w:r w:rsidRPr="00CE76D8">
        <w:rPr>
          <w:rStyle w:val="mn"/>
          <w:rFonts w:ascii="Times New Roman" w:hAnsi="Times New Roman" w:cs="Times New Roman"/>
          <w:i/>
          <w:iCs/>
          <w:sz w:val="22"/>
          <w:szCs w:val="22"/>
        </w:rPr>
        <w:t>1</w:t>
      </w:r>
      <w:r w:rsidRPr="00CE76D8">
        <w:rPr>
          <w:rStyle w:val="mo"/>
          <w:rFonts w:ascii="Times New Roman" w:hAnsi="Times New Roman" w:cs="Times New Roman"/>
          <w:i/>
          <w:iCs/>
          <w:sz w:val="22"/>
          <w:szCs w:val="22"/>
        </w:rPr>
        <w:t>−</w:t>
      </w:r>
      <m:oMath>
        <m:sSup>
          <m:sSupPr>
            <m:ctrlPr>
              <w:rPr>
                <w:rStyle w:val="mo"/>
                <w:rFonts w:ascii="Cambria Math" w:hAnsi="Cambria Math" w:cs="Times New Roman"/>
                <w:sz w:val="22"/>
                <w:szCs w:val="22"/>
              </w:rPr>
            </m:ctrlPr>
          </m:sSupPr>
          <m:e>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1</m:t>
            </m:r>
            <m:r>
              <m:rPr>
                <m:sty m:val="p"/>
              </m:rPr>
              <w:rPr>
                <w:rStyle w:val="mo"/>
                <w:rFonts w:ascii="Cambria Math" w:hAnsi="Cambria Math" w:cs="Times New Roman"/>
                <w:sz w:val="22"/>
                <w:szCs w:val="22"/>
              </w:rPr>
              <m:t>/</m:t>
            </m:r>
            <m:r>
              <m:rPr>
                <m:sty m:val="p"/>
              </m:rPr>
              <w:rPr>
                <w:rStyle w:val="mn"/>
                <w:rFonts w:ascii="Cambria Math" w:hAnsi="Cambria Math" w:cs="Times New Roman"/>
                <w:sz w:val="22"/>
                <w:szCs w:val="22"/>
              </w:rPr>
              <m:t>5</m:t>
            </m:r>
            <m:r>
              <m:rPr>
                <m:sty m:val="p"/>
              </m:rPr>
              <w:rPr>
                <w:rStyle w:val="mo"/>
                <w:rFonts w:ascii="Cambria Math" w:hAnsi="Cambria Math" w:cs="Times New Roman"/>
                <w:sz w:val="22"/>
                <w:szCs w:val="22"/>
              </w:rPr>
              <m:t>)</m:t>
            </m:r>
          </m:e>
          <m:sup>
            <m:r>
              <m:rPr>
                <m:sty m:val="p"/>
              </m:rPr>
              <w:rPr>
                <w:rStyle w:val="mo"/>
                <w:rFonts w:ascii="Cambria Math" w:hAnsi="Cambria Math" w:cs="Times New Roman"/>
                <w:sz w:val="22"/>
                <w:szCs w:val="22"/>
              </w:rPr>
              <m:t>1000</m:t>
            </m:r>
          </m:sup>
        </m:sSup>
      </m:oMath>
      <w:r w:rsidRPr="00CE76D8">
        <w:rPr>
          <w:rStyle w:val="mo"/>
          <w:rFonts w:ascii="Times New Roman" w:hAnsi="Times New Roman" w:cs="Times New Roman"/>
          <w:i/>
          <w:iCs/>
          <w:sz w:val="22"/>
          <w:szCs w:val="22"/>
        </w:rPr>
        <w:t>=</w:t>
      </w:r>
      <w:r w:rsidRPr="00CE76D8">
        <w:rPr>
          <w:rStyle w:val="mn"/>
          <w:rFonts w:ascii="Times New Roman" w:hAnsi="Times New Roman" w:cs="Times New Roman"/>
          <w:i/>
          <w:iCs/>
          <w:sz w:val="22"/>
          <w:szCs w:val="22"/>
        </w:rPr>
        <w:t>0.632</w:t>
      </w:r>
    </w:p>
    <w:p w:rsidR="00404F87" w:rsidRPr="00CE76D8" w:rsidRDefault="00404F87" w:rsidP="00CE76D8">
      <w:pPr>
        <w:numPr>
          <w:ilvl w:val="0"/>
          <w:numId w:val="4"/>
        </w:numPr>
        <w:spacing w:before="100" w:beforeAutospacing="1" w:after="100" w:afterAutospacing="1"/>
        <w:jc w:val="both"/>
        <w:rPr>
          <w:rFonts w:ascii="Times New Roman" w:hAnsi="Times New Roman" w:cs="Times New Roman"/>
          <w:sz w:val="22"/>
          <w:szCs w:val="22"/>
        </w:rPr>
      </w:pPr>
      <w:r w:rsidRPr="00CE76D8">
        <w:rPr>
          <w:rFonts w:ascii="Times New Roman" w:hAnsi="Times New Roman" w:cs="Times New Roman"/>
          <w:sz w:val="22"/>
          <w:szCs w:val="22"/>
        </w:rPr>
        <w:t xml:space="preserve">Create a plot that displays, for each integer value of </w:t>
      </w:r>
      <w:r w:rsidRPr="00CE76D8">
        <w:rPr>
          <w:rStyle w:val="mi"/>
          <w:rFonts w:ascii="Times New Roman" w:hAnsi="Times New Roman" w:cs="Times New Roman"/>
          <w:i/>
          <w:iCs/>
          <w:sz w:val="22"/>
          <w:szCs w:val="22"/>
        </w:rPr>
        <w:t>n</w:t>
      </w:r>
      <w:r w:rsidRPr="00CE76D8">
        <w:rPr>
          <w:rFonts w:ascii="Times New Roman" w:hAnsi="Times New Roman" w:cs="Times New Roman"/>
          <w:sz w:val="22"/>
          <w:szCs w:val="22"/>
        </w:rPr>
        <w:t xml:space="preserve"> from 1 to 100000, the probability that the jth observation is in the bootstrap sample. Comment on what you observe.</w:t>
      </w:r>
    </w:p>
    <w:p w:rsidR="00A86430" w:rsidRPr="00CE76D8" w:rsidRDefault="00A86430" w:rsidP="00CE76D8">
      <w:pPr>
        <w:pStyle w:val="a6"/>
        <w:numPr>
          <w:ilvl w:val="0"/>
          <w:numId w:val="5"/>
        </w:numPr>
        <w:autoSpaceDE w:val="0"/>
        <w:autoSpaceDN w:val="0"/>
        <w:adjustRightInd w:val="0"/>
        <w:ind w:leftChars="0"/>
        <w:jc w:val="both"/>
        <w:rPr>
          <w:rFonts w:ascii="Times New Roman" w:eastAsia="細明體" w:hAnsi="Times New Roman" w:cs="Times New Roman"/>
          <w:noProof/>
          <w:color w:val="0000FF"/>
          <w:sz w:val="22"/>
          <w:szCs w:val="22"/>
        </w:rPr>
      </w:pPr>
      <w:r w:rsidRPr="00CE76D8">
        <w:rPr>
          <w:rFonts w:ascii="Times New Roman" w:eastAsia="細明體" w:hAnsi="Times New Roman" w:cs="Times New Roman"/>
          <w:noProof/>
          <w:sz w:val="22"/>
          <w:szCs w:val="22"/>
        </w:rPr>
        <w:t xml:space="preserve">x &lt;- </w:t>
      </w:r>
      <w:r w:rsidRPr="00CE76D8">
        <w:rPr>
          <w:rFonts w:ascii="Times New Roman" w:eastAsia="細明體" w:hAnsi="Times New Roman" w:cs="Times New Roman"/>
          <w:noProof/>
          <w:color w:val="0000FF"/>
          <w:sz w:val="22"/>
          <w:szCs w:val="22"/>
        </w:rPr>
        <w:t>1</w:t>
      </w:r>
      <w:r w:rsidRPr="00CE76D8">
        <w:rPr>
          <w:rFonts w:ascii="Times New Roman" w:eastAsia="細明體" w:hAnsi="Times New Roman" w:cs="Times New Roman"/>
          <w:noProof/>
          <w:sz w:val="22"/>
          <w:szCs w:val="22"/>
        </w:rPr>
        <w:t>:</w:t>
      </w:r>
      <w:r w:rsidRPr="00CE76D8">
        <w:rPr>
          <w:rFonts w:ascii="Times New Roman" w:eastAsia="細明體" w:hAnsi="Times New Roman" w:cs="Times New Roman"/>
          <w:noProof/>
          <w:color w:val="0000FF"/>
          <w:sz w:val="22"/>
          <w:szCs w:val="22"/>
        </w:rPr>
        <w:t>100000</w:t>
      </w:r>
    </w:p>
    <w:p w:rsidR="00A86430" w:rsidRPr="00CE76D8" w:rsidRDefault="00A86430" w:rsidP="00CE76D8">
      <w:pPr>
        <w:pStyle w:val="a6"/>
        <w:numPr>
          <w:ilvl w:val="0"/>
          <w:numId w:val="5"/>
        </w:numPr>
        <w:autoSpaceDE w:val="0"/>
        <w:autoSpaceDN w:val="0"/>
        <w:adjustRightInd w:val="0"/>
        <w:ind w:leftChars="0"/>
        <w:jc w:val="both"/>
        <w:rPr>
          <w:rFonts w:ascii="Times New Roman" w:eastAsia="細明體" w:hAnsi="Times New Roman" w:cs="Times New Roman"/>
          <w:noProof/>
          <w:color w:val="0000FF"/>
          <w:sz w:val="22"/>
          <w:szCs w:val="22"/>
        </w:rPr>
      </w:pPr>
      <w:r w:rsidRPr="00CE76D8">
        <w:rPr>
          <w:rFonts w:ascii="Times New Roman" w:eastAsia="細明體" w:hAnsi="Times New Roman" w:cs="Times New Roman"/>
          <w:noProof/>
          <w:sz w:val="22"/>
          <w:szCs w:val="22"/>
        </w:rPr>
        <w:t>plot</w:t>
      </w:r>
      <w:r w:rsidRPr="00CE76D8">
        <w:rPr>
          <w:rFonts w:ascii="Times New Roman" w:eastAsia="細明體" w:hAnsi="Times New Roman" w:cs="Times New Roman"/>
          <w:noProof/>
          <w:color w:val="0000FF"/>
          <w:sz w:val="22"/>
          <w:szCs w:val="22"/>
        </w:rPr>
        <w:t>(</w:t>
      </w:r>
      <w:r w:rsidRPr="00CE76D8">
        <w:rPr>
          <w:rFonts w:ascii="Times New Roman" w:eastAsia="細明體" w:hAnsi="Times New Roman" w:cs="Times New Roman"/>
          <w:noProof/>
          <w:sz w:val="22"/>
          <w:szCs w:val="22"/>
        </w:rPr>
        <w:t>x</w:t>
      </w:r>
      <w:r w:rsidRPr="00CE76D8">
        <w:rPr>
          <w:rFonts w:ascii="Times New Roman" w:eastAsia="細明體" w:hAnsi="Times New Roman" w:cs="Times New Roman"/>
          <w:noProof/>
          <w:color w:val="0000FF"/>
          <w:sz w:val="22"/>
          <w:szCs w:val="22"/>
        </w:rPr>
        <w:t>,</w:t>
      </w:r>
      <w:r w:rsidRPr="00CE76D8">
        <w:rPr>
          <w:rFonts w:ascii="Times New Roman" w:eastAsia="細明體" w:hAnsi="Times New Roman" w:cs="Times New Roman"/>
          <w:noProof/>
          <w:sz w:val="22"/>
          <w:szCs w:val="22"/>
        </w:rPr>
        <w:t xml:space="preserve"> </w:t>
      </w:r>
      <w:r w:rsidRPr="00CE76D8">
        <w:rPr>
          <w:rFonts w:ascii="Times New Roman" w:eastAsia="細明體" w:hAnsi="Times New Roman" w:cs="Times New Roman"/>
          <w:noProof/>
          <w:color w:val="0000FF"/>
          <w:sz w:val="22"/>
          <w:szCs w:val="22"/>
        </w:rPr>
        <w:t>1</w:t>
      </w:r>
      <w:r w:rsidRPr="00CE76D8">
        <w:rPr>
          <w:rFonts w:ascii="Times New Roman" w:eastAsia="細明體" w:hAnsi="Times New Roman" w:cs="Times New Roman"/>
          <w:noProof/>
          <w:sz w:val="22"/>
          <w:szCs w:val="22"/>
        </w:rPr>
        <w:t xml:space="preserve"> - </w:t>
      </w:r>
      <w:r w:rsidRPr="00CE76D8">
        <w:rPr>
          <w:rFonts w:ascii="Times New Roman" w:eastAsia="細明體" w:hAnsi="Times New Roman" w:cs="Times New Roman"/>
          <w:noProof/>
          <w:color w:val="0000FF"/>
          <w:sz w:val="22"/>
          <w:szCs w:val="22"/>
        </w:rPr>
        <w:t>(1</w:t>
      </w:r>
      <w:r w:rsidRPr="00CE76D8">
        <w:rPr>
          <w:rFonts w:ascii="Times New Roman" w:eastAsia="細明體" w:hAnsi="Times New Roman" w:cs="Times New Roman"/>
          <w:noProof/>
          <w:sz w:val="22"/>
          <w:szCs w:val="22"/>
        </w:rPr>
        <w:t xml:space="preserve"> - </w:t>
      </w:r>
      <w:r w:rsidRPr="00CE76D8">
        <w:rPr>
          <w:rFonts w:ascii="Times New Roman" w:eastAsia="細明體" w:hAnsi="Times New Roman" w:cs="Times New Roman"/>
          <w:noProof/>
          <w:color w:val="0000FF"/>
          <w:sz w:val="22"/>
          <w:szCs w:val="22"/>
        </w:rPr>
        <w:t>1</w:t>
      </w:r>
      <w:r w:rsidRPr="00CE76D8">
        <w:rPr>
          <w:rFonts w:ascii="Times New Roman" w:eastAsia="細明體" w:hAnsi="Times New Roman" w:cs="Times New Roman"/>
          <w:noProof/>
          <w:sz w:val="22"/>
          <w:szCs w:val="22"/>
        </w:rPr>
        <w:t>/x</w:t>
      </w:r>
      <w:r w:rsidRPr="00CE76D8">
        <w:rPr>
          <w:rFonts w:ascii="Times New Roman" w:eastAsia="細明體" w:hAnsi="Times New Roman" w:cs="Times New Roman"/>
          <w:noProof/>
          <w:color w:val="0000FF"/>
          <w:sz w:val="22"/>
          <w:szCs w:val="22"/>
        </w:rPr>
        <w:t>)</w:t>
      </w:r>
      <w:r w:rsidRPr="00CE76D8">
        <w:rPr>
          <w:rFonts w:ascii="Times New Roman" w:eastAsia="細明體" w:hAnsi="Times New Roman" w:cs="Times New Roman"/>
          <w:noProof/>
          <w:sz w:val="22"/>
          <w:szCs w:val="22"/>
        </w:rPr>
        <w:t>^x</w:t>
      </w:r>
      <w:r w:rsidRPr="00CE76D8">
        <w:rPr>
          <w:rFonts w:ascii="Times New Roman" w:eastAsia="細明體" w:hAnsi="Times New Roman" w:cs="Times New Roman"/>
          <w:noProof/>
          <w:color w:val="0000FF"/>
          <w:sz w:val="22"/>
          <w:szCs w:val="22"/>
        </w:rPr>
        <w:t>)</w:t>
      </w:r>
    </w:p>
    <w:p w:rsidR="00A86430" w:rsidRPr="00CE76D8" w:rsidRDefault="00A86430" w:rsidP="00CE76D8">
      <w:pPr>
        <w:autoSpaceDE w:val="0"/>
        <w:autoSpaceDN w:val="0"/>
        <w:adjustRightInd w:val="0"/>
        <w:ind w:left="720"/>
        <w:jc w:val="both"/>
        <w:rPr>
          <w:rFonts w:ascii="Times New Roman" w:eastAsia="細明體" w:hAnsi="Times New Roman" w:cs="Times New Roman"/>
          <w:noProof/>
          <w:color w:val="0000FF"/>
          <w:sz w:val="22"/>
          <w:szCs w:val="22"/>
        </w:rPr>
      </w:pPr>
      <w:r w:rsidRPr="00CE76D8">
        <w:rPr>
          <w:rFonts w:ascii="Times New Roman" w:eastAsia="細明體" w:hAnsi="Times New Roman" w:cs="Times New Roman"/>
          <w:noProof/>
          <w:color w:val="0000FF"/>
          <w:sz w:val="22"/>
          <w:szCs w:val="22"/>
        </w:rPr>
        <w:lastRenderedPageBreak/>
        <w:drawing>
          <wp:inline distT="0" distB="0" distL="0" distR="0">
            <wp:extent cx="3460090" cy="2956448"/>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7">
                      <a:extLst>
                        <a:ext uri="{28A0092B-C50C-407E-A947-70E740481C1C}">
                          <a14:useLocalDpi xmlns:a14="http://schemas.microsoft.com/office/drawing/2010/main" val="0"/>
                        </a:ext>
                      </a:extLst>
                    </a:blip>
                    <a:stretch>
                      <a:fillRect/>
                    </a:stretch>
                  </pic:blipFill>
                  <pic:spPr>
                    <a:xfrm>
                      <a:off x="0" y="0"/>
                      <a:ext cx="3468069" cy="2963265"/>
                    </a:xfrm>
                    <a:prstGeom prst="rect">
                      <a:avLst/>
                    </a:prstGeom>
                  </pic:spPr>
                </pic:pic>
              </a:graphicData>
            </a:graphic>
          </wp:inline>
        </w:drawing>
      </w:r>
    </w:p>
    <w:p w:rsidR="00404F87" w:rsidRPr="00CE76D8" w:rsidRDefault="00A86430" w:rsidP="00CE76D8">
      <w:pPr>
        <w:spacing w:before="100" w:beforeAutospacing="1" w:after="100" w:afterAutospacing="1"/>
        <w:ind w:left="720"/>
        <w:jc w:val="both"/>
        <w:rPr>
          <w:rFonts w:ascii="Times New Roman" w:hAnsi="Times New Roman" w:cs="Times New Roman"/>
          <w:sz w:val="22"/>
          <w:szCs w:val="22"/>
        </w:rPr>
      </w:pPr>
      <w:r w:rsidRPr="00CE76D8">
        <w:rPr>
          <w:rStyle w:val="a5"/>
          <w:rFonts w:ascii="Times New Roman" w:hAnsi="Times New Roman" w:cs="Times New Roman"/>
          <w:sz w:val="22"/>
          <w:szCs w:val="22"/>
        </w:rPr>
        <w:t>As shown in above, this plot quickly reaches an asymptote at about</w:t>
      </w:r>
      <w:r w:rsidR="00B906F2" w:rsidRPr="00CE76D8">
        <w:rPr>
          <w:rStyle w:val="a5"/>
          <w:rFonts w:ascii="Times New Roman" w:hAnsi="Times New Roman" w:cs="Times New Roman"/>
          <w:sz w:val="22"/>
          <w:szCs w:val="22"/>
        </w:rPr>
        <w:t xml:space="preserve"> y =</w:t>
      </w:r>
      <w:r w:rsidRPr="00CE76D8">
        <w:rPr>
          <w:rStyle w:val="a5"/>
          <w:rFonts w:ascii="Times New Roman" w:hAnsi="Times New Roman" w:cs="Times New Roman"/>
          <w:sz w:val="22"/>
          <w:szCs w:val="22"/>
        </w:rPr>
        <w:t xml:space="preserve"> </w:t>
      </w:r>
      <w:r w:rsidRPr="00CE76D8">
        <w:rPr>
          <w:rStyle w:val="mn"/>
          <w:rFonts w:ascii="Times New Roman" w:hAnsi="Times New Roman" w:cs="Times New Roman"/>
          <w:i/>
          <w:iCs/>
          <w:sz w:val="22"/>
          <w:szCs w:val="22"/>
        </w:rPr>
        <w:t>0.63</w:t>
      </w:r>
      <w:r w:rsidRPr="00CE76D8">
        <w:rPr>
          <w:rStyle w:val="a5"/>
          <w:rFonts w:ascii="Times New Roman" w:hAnsi="Times New Roman" w:cs="Times New Roman"/>
          <w:sz w:val="22"/>
          <w:szCs w:val="22"/>
        </w:rPr>
        <w:t>.</w:t>
      </w:r>
    </w:p>
    <w:p w:rsidR="00404F87" w:rsidRPr="00CE76D8" w:rsidRDefault="00404F87" w:rsidP="00CE76D8">
      <w:pPr>
        <w:numPr>
          <w:ilvl w:val="0"/>
          <w:numId w:val="4"/>
        </w:numPr>
        <w:spacing w:before="100" w:beforeAutospacing="1" w:after="100" w:afterAutospacing="1"/>
        <w:jc w:val="both"/>
        <w:rPr>
          <w:rFonts w:ascii="Times New Roman" w:hAnsi="Times New Roman" w:cs="Times New Roman"/>
          <w:sz w:val="22"/>
          <w:szCs w:val="22"/>
        </w:rPr>
      </w:pPr>
      <w:r w:rsidRPr="00CE76D8">
        <w:rPr>
          <w:rFonts w:ascii="Times New Roman" w:hAnsi="Times New Roman" w:cs="Times New Roman"/>
          <w:sz w:val="22"/>
          <w:szCs w:val="22"/>
        </w:rPr>
        <w:t xml:space="preserve">We will now investigate numerically the probability that a bootstrap sample of size </w:t>
      </w:r>
      <w:r w:rsidRPr="00CE76D8">
        <w:rPr>
          <w:rStyle w:val="mi"/>
          <w:rFonts w:ascii="Times New Roman" w:hAnsi="Times New Roman" w:cs="Times New Roman"/>
          <w:i/>
          <w:iCs/>
          <w:sz w:val="22"/>
          <w:szCs w:val="22"/>
        </w:rPr>
        <w:t>n</w:t>
      </w:r>
      <w:r w:rsidRPr="00CE76D8">
        <w:rPr>
          <w:rStyle w:val="mo"/>
          <w:rFonts w:ascii="Times New Roman" w:hAnsi="Times New Roman" w:cs="Times New Roman"/>
          <w:sz w:val="22"/>
          <w:szCs w:val="22"/>
        </w:rPr>
        <w:t>=</w:t>
      </w:r>
      <w:r w:rsidRPr="00CE76D8">
        <w:rPr>
          <w:rStyle w:val="mn"/>
          <w:rFonts w:ascii="Times New Roman" w:hAnsi="Times New Roman" w:cs="Times New Roman"/>
          <w:sz w:val="22"/>
          <w:szCs w:val="22"/>
        </w:rPr>
        <w:t>100</w:t>
      </w:r>
      <w:r w:rsidRPr="00CE76D8">
        <w:rPr>
          <w:rFonts w:ascii="Times New Roman" w:hAnsi="Times New Roman" w:cs="Times New Roman"/>
          <w:sz w:val="22"/>
          <w:szCs w:val="22"/>
        </w:rPr>
        <w:t xml:space="preserve"> contains the jth observation. Here </w:t>
      </w:r>
      <w:r w:rsidRPr="00CE76D8">
        <w:rPr>
          <w:rStyle w:val="mi"/>
          <w:rFonts w:ascii="Times New Roman" w:hAnsi="Times New Roman" w:cs="Times New Roman"/>
          <w:i/>
          <w:iCs/>
          <w:sz w:val="22"/>
          <w:szCs w:val="22"/>
        </w:rPr>
        <w:t>j</w:t>
      </w:r>
      <w:r w:rsidRPr="00CE76D8">
        <w:rPr>
          <w:rStyle w:val="mo"/>
          <w:rFonts w:ascii="Times New Roman" w:hAnsi="Times New Roman" w:cs="Times New Roman"/>
          <w:sz w:val="22"/>
          <w:szCs w:val="22"/>
        </w:rPr>
        <w:t>=</w:t>
      </w:r>
      <w:r w:rsidRPr="00CE76D8">
        <w:rPr>
          <w:rStyle w:val="mn"/>
          <w:rFonts w:ascii="Times New Roman" w:hAnsi="Times New Roman" w:cs="Times New Roman"/>
          <w:sz w:val="22"/>
          <w:szCs w:val="22"/>
        </w:rPr>
        <w:t>4</w:t>
      </w:r>
      <w:r w:rsidRPr="00CE76D8">
        <w:rPr>
          <w:rFonts w:ascii="Times New Roman" w:hAnsi="Times New Roman" w:cs="Times New Roman"/>
          <w:sz w:val="22"/>
          <w:szCs w:val="22"/>
        </w:rPr>
        <w:t>. We repeatedly create bootstrap samples, and each time we record whether or not the fourth observation is contained in the bootstrap sample.</w:t>
      </w:r>
    </w:p>
    <w:p w:rsidR="00102554" w:rsidRPr="00CE76D8" w:rsidRDefault="005B3BA7" w:rsidP="00CE76D8">
      <w:pPr>
        <w:spacing w:before="100" w:beforeAutospacing="1" w:after="100" w:afterAutospacing="1"/>
        <w:ind w:left="360"/>
        <w:jc w:val="both"/>
        <w:rPr>
          <w:rFonts w:ascii="Times New Roman" w:hAnsi="Times New Roman" w:cs="Times New Roman"/>
          <w:sz w:val="22"/>
          <w:szCs w:val="22"/>
        </w:rPr>
      </w:pPr>
      <w:r w:rsidRPr="00CE76D8">
        <w:rPr>
          <w:rFonts w:ascii="Times New Roman" w:hAnsi="Times New Roman" w:cs="Times New Roman"/>
          <w:sz w:val="22"/>
          <w:szCs w:val="22"/>
        </w:rPr>
        <w:t xml:space="preserve">Ans: </w:t>
      </w:r>
    </w:p>
    <w:p w:rsidR="00102554" w:rsidRPr="00CE76D8" w:rsidRDefault="00102554" w:rsidP="00CE76D8">
      <w:pPr>
        <w:spacing w:before="100" w:beforeAutospacing="1" w:after="100" w:afterAutospacing="1"/>
        <w:ind w:left="360"/>
        <w:jc w:val="both"/>
        <w:rPr>
          <w:rFonts w:ascii="Times New Roman" w:hAnsi="Times New Roman" w:cs="Times New Roman"/>
          <w:sz w:val="22"/>
          <w:szCs w:val="22"/>
        </w:rPr>
      </w:pPr>
      <w:r w:rsidRPr="00CE76D8">
        <w:rPr>
          <w:rFonts w:ascii="Times New Roman" w:hAnsi="Times New Roman" w:cs="Times New Roman"/>
          <w:noProof/>
          <w:sz w:val="22"/>
          <w:szCs w:val="22"/>
        </w:rPr>
        <w:drawing>
          <wp:inline distT="0" distB="0" distL="0" distR="0">
            <wp:extent cx="2443276" cy="967130"/>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2505593" cy="991797"/>
                    </a:xfrm>
                    <a:prstGeom prst="rect">
                      <a:avLst/>
                    </a:prstGeom>
                  </pic:spPr>
                </pic:pic>
              </a:graphicData>
            </a:graphic>
          </wp:inline>
        </w:drawing>
      </w:r>
    </w:p>
    <w:p w:rsidR="006264ED" w:rsidRPr="00CE76D8" w:rsidRDefault="009B6E7F" w:rsidP="00CE76D8">
      <w:pPr>
        <w:spacing w:before="100" w:beforeAutospacing="1" w:after="100" w:afterAutospacing="1"/>
        <w:ind w:left="360"/>
        <w:jc w:val="both"/>
        <w:rPr>
          <w:rFonts w:ascii="Times New Roman" w:hAnsi="Times New Roman" w:cs="Times New Roman"/>
          <w:i/>
          <w:sz w:val="22"/>
          <w:szCs w:val="22"/>
        </w:rPr>
      </w:pPr>
      <w:r w:rsidRPr="00CE76D8">
        <w:rPr>
          <w:rFonts w:ascii="Times New Roman" w:hAnsi="Times New Roman" w:cs="Times New Roman"/>
          <w:sz w:val="22"/>
          <w:szCs w:val="22"/>
        </w:rPr>
        <w:t xml:space="preserve">As shown in above, if the times we repeat is large enough, then the probability of a bootstrap sample that contains the jth observation will approach to 0.632. </w:t>
      </w:r>
      <w:r w:rsidR="006264ED" w:rsidRPr="00CE76D8">
        <w:rPr>
          <w:rFonts w:ascii="Times New Roman" w:hAnsi="Times New Roman" w:cs="Times New Roman"/>
          <w:sz w:val="22"/>
          <w:szCs w:val="22"/>
        </w:rPr>
        <w:t xml:space="preserve">As we known, </w:t>
      </w:r>
      <m:oMath>
        <m:func>
          <m:funcPr>
            <m:ctrlPr>
              <w:rPr>
                <w:rFonts w:ascii="Cambria Math" w:eastAsiaTheme="minorEastAsia" w:hAnsi="Cambria Math" w:cs="Times New Roman"/>
                <w:kern w:val="2"/>
                <w:sz w:val="22"/>
                <w:szCs w:val="22"/>
              </w:rPr>
            </m:ctrlPr>
          </m:funcPr>
          <m:fName>
            <m:limLow>
              <m:limLowPr>
                <m:ctrlPr>
                  <w:rPr>
                    <w:rFonts w:ascii="Cambria Math" w:eastAsiaTheme="minorEastAsia" w:hAnsi="Cambria Math" w:cs="Times New Roman"/>
                    <w:kern w:val="2"/>
                    <w:sz w:val="22"/>
                    <w:szCs w:val="22"/>
                  </w:rPr>
                </m:ctrlPr>
              </m:limLowPr>
              <m:e>
                <m:r>
                  <m:rPr>
                    <m:sty m:val="p"/>
                  </m:rPr>
                  <w:rPr>
                    <w:rFonts w:ascii="Cambria Math" w:hAnsi="Cambria Math" w:cs="Times New Roman"/>
                    <w:sz w:val="22"/>
                    <w:szCs w:val="22"/>
                  </w:rPr>
                  <m:t>lim</m:t>
                </m:r>
              </m:e>
              <m:lim>
                <m:r>
                  <m:rPr>
                    <m:sty m:val="p"/>
                  </m:rPr>
                  <w:rPr>
                    <w:rFonts w:ascii="Cambria Math" w:hAnsi="Cambria Math" w:cs="Times New Roman"/>
                    <w:sz w:val="22"/>
                    <w:szCs w:val="22"/>
                  </w:rPr>
                  <m:t>n→∞</m:t>
                </m:r>
              </m:lim>
            </m:limLow>
          </m:fName>
          <m:e>
            <m:sSup>
              <m:sSupPr>
                <m:ctrlPr>
                  <w:rPr>
                    <w:rFonts w:ascii="Cambria Math" w:eastAsiaTheme="minorEastAsia" w:hAnsi="Cambria Math" w:cs="Times New Roman"/>
                    <w:kern w:val="2"/>
                    <w:sz w:val="22"/>
                    <w:szCs w:val="22"/>
                  </w:rPr>
                </m:ctrlPr>
              </m:sSupPr>
              <m:e>
                <m:d>
                  <m:dPr>
                    <m:ctrlPr>
                      <w:rPr>
                        <w:rFonts w:ascii="Cambria Math" w:eastAsiaTheme="minorEastAsia" w:hAnsi="Cambria Math" w:cs="Times New Roman"/>
                        <w:kern w:val="2"/>
                        <w:sz w:val="22"/>
                        <w:szCs w:val="22"/>
                      </w:rPr>
                    </m:ctrlPr>
                  </m:dPr>
                  <m:e>
                    <m:r>
                      <m:rPr>
                        <m:sty m:val="p"/>
                      </m:rPr>
                      <w:rPr>
                        <w:rFonts w:ascii="Cambria Math" w:hAnsi="Cambria Math" w:cs="Times New Roman"/>
                        <w:sz w:val="22"/>
                        <w:szCs w:val="22"/>
                      </w:rPr>
                      <m:t>1+</m:t>
                    </m:r>
                    <m:f>
                      <m:fPr>
                        <m:ctrlPr>
                          <w:rPr>
                            <w:rFonts w:ascii="Cambria Math" w:eastAsiaTheme="minorEastAsia" w:hAnsi="Cambria Math" w:cs="Times New Roman"/>
                            <w:kern w:val="2"/>
                            <w:sz w:val="22"/>
                            <w:szCs w:val="22"/>
                          </w:rPr>
                        </m:ctrlPr>
                      </m:fPr>
                      <m:num>
                        <m:r>
                          <m:rPr>
                            <m:sty m:val="p"/>
                          </m:rPr>
                          <w:rPr>
                            <w:rFonts w:ascii="Cambria Math" w:hAnsi="Cambria Math" w:cs="Times New Roman"/>
                            <w:sz w:val="22"/>
                            <w:szCs w:val="22"/>
                          </w:rPr>
                          <m:t>x</m:t>
                        </m:r>
                      </m:num>
                      <m:den>
                        <m:r>
                          <m:rPr>
                            <m:sty m:val="p"/>
                          </m:rPr>
                          <w:rPr>
                            <w:rFonts w:ascii="Cambria Math" w:hAnsi="Cambria Math" w:cs="Times New Roman"/>
                            <w:sz w:val="22"/>
                            <w:szCs w:val="22"/>
                          </w:rPr>
                          <m:t>n</m:t>
                        </m:r>
                      </m:den>
                    </m:f>
                  </m:e>
                </m:d>
              </m:e>
              <m:sup>
                <m:r>
                  <m:rPr>
                    <m:sty m:val="p"/>
                  </m:rPr>
                  <w:rPr>
                    <w:rFonts w:ascii="Cambria Math" w:hAnsi="Cambria Math" w:cs="Times New Roman"/>
                    <w:sz w:val="22"/>
                    <w:szCs w:val="22"/>
                  </w:rPr>
                  <m:t>n</m:t>
                </m:r>
              </m:sup>
            </m:sSup>
          </m:e>
        </m:func>
      </m:oMath>
      <w:r w:rsidR="006264ED" w:rsidRPr="00CE76D8">
        <w:rPr>
          <w:rStyle w:val="mo"/>
          <w:rFonts w:ascii="Times New Roman" w:hAnsi="Times New Roman" w:cs="Times New Roman"/>
          <w:i/>
          <w:iCs/>
          <w:sz w:val="22"/>
          <w:szCs w:val="22"/>
        </w:rPr>
        <w:t>=</w:t>
      </w:r>
      <m:oMath>
        <m:sSup>
          <m:sSupPr>
            <m:ctrlPr>
              <w:rPr>
                <w:rStyle w:val="mo"/>
                <w:rFonts w:ascii="Cambria Math" w:eastAsiaTheme="minorEastAsia" w:hAnsi="Cambria Math" w:cs="Times New Roman"/>
                <w:iCs/>
                <w:kern w:val="2"/>
                <w:sz w:val="22"/>
                <w:szCs w:val="22"/>
              </w:rPr>
            </m:ctrlPr>
          </m:sSupPr>
          <m:e>
            <m:r>
              <w:rPr>
                <w:rStyle w:val="mo"/>
                <w:rFonts w:ascii="Cambria Math" w:hAnsi="Cambria Math" w:cs="Times New Roman"/>
                <w:sz w:val="22"/>
                <w:szCs w:val="22"/>
              </w:rPr>
              <m:t>e</m:t>
            </m:r>
          </m:e>
          <m:sup>
            <m:r>
              <w:rPr>
                <w:rStyle w:val="mo"/>
                <w:rFonts w:ascii="Cambria Math" w:hAnsi="Cambria Math" w:cs="Times New Roman"/>
                <w:sz w:val="22"/>
                <w:szCs w:val="22"/>
              </w:rPr>
              <m:t>x</m:t>
            </m:r>
          </m:sup>
        </m:sSup>
      </m:oMath>
      <w:r w:rsidR="006264ED" w:rsidRPr="00CE76D8">
        <w:rPr>
          <w:rStyle w:val="mo"/>
          <w:rFonts w:ascii="Times New Roman" w:hAnsi="Times New Roman" w:cs="Times New Roman"/>
          <w:i/>
          <w:iCs/>
          <w:sz w:val="22"/>
          <w:szCs w:val="22"/>
        </w:rPr>
        <w:t>.</w:t>
      </w:r>
      <w:r w:rsidR="00864369" w:rsidRPr="00CE76D8">
        <w:rPr>
          <w:rStyle w:val="mo"/>
          <w:rFonts w:ascii="Times New Roman" w:hAnsi="Times New Roman" w:cs="Times New Roman"/>
          <w:i/>
          <w:iCs/>
          <w:sz w:val="22"/>
          <w:szCs w:val="22"/>
        </w:rPr>
        <w:t xml:space="preserve"> So the probability will converge to </w:t>
      </w:r>
      <w:r w:rsidR="00864369" w:rsidRPr="00CE76D8">
        <w:rPr>
          <w:rStyle w:val="mn"/>
          <w:rFonts w:ascii="Times New Roman" w:hAnsi="Times New Roman" w:cs="Times New Roman"/>
          <w:i/>
          <w:iCs/>
          <w:sz w:val="22"/>
          <w:szCs w:val="22"/>
        </w:rPr>
        <w:t>1</w:t>
      </w:r>
      <w:r w:rsidR="00864369" w:rsidRPr="00CE76D8">
        <w:rPr>
          <w:rStyle w:val="mo"/>
          <w:rFonts w:ascii="Times New Roman" w:hAnsi="Times New Roman" w:cs="Times New Roman"/>
          <w:i/>
          <w:iCs/>
          <w:sz w:val="22"/>
          <w:szCs w:val="22"/>
        </w:rPr>
        <w:t>−</w:t>
      </w:r>
      <w:r w:rsidR="00864369" w:rsidRPr="00CE76D8">
        <w:rPr>
          <w:rStyle w:val="mn"/>
          <w:rFonts w:ascii="Times New Roman" w:hAnsi="Times New Roman" w:cs="Times New Roman"/>
          <w:i/>
          <w:iCs/>
          <w:sz w:val="22"/>
          <w:szCs w:val="22"/>
        </w:rPr>
        <w:t>1</w:t>
      </w:r>
      <w:r w:rsidR="00864369" w:rsidRPr="00CE76D8">
        <w:rPr>
          <w:rStyle w:val="mo"/>
          <w:rFonts w:ascii="Times New Roman" w:hAnsi="Times New Roman" w:cs="Times New Roman"/>
          <w:i/>
          <w:iCs/>
          <w:sz w:val="22"/>
          <w:szCs w:val="22"/>
        </w:rPr>
        <w:t>/</w:t>
      </w:r>
      <w:r w:rsidR="00864369" w:rsidRPr="00CE76D8">
        <w:rPr>
          <w:rStyle w:val="mi"/>
          <w:rFonts w:ascii="Times New Roman" w:hAnsi="Times New Roman" w:cs="Times New Roman"/>
          <w:i/>
          <w:iCs/>
          <w:sz w:val="22"/>
          <w:szCs w:val="22"/>
        </w:rPr>
        <w:t xml:space="preserve">e = 0.632 when </w:t>
      </w:r>
      <m:oMath>
        <m:r>
          <m:rPr>
            <m:sty m:val="p"/>
          </m:rPr>
          <w:rPr>
            <w:rFonts w:ascii="Cambria Math" w:hAnsi="Cambria Math" w:cs="Times New Roman"/>
            <w:sz w:val="22"/>
            <w:szCs w:val="22"/>
          </w:rPr>
          <m:t>n→∞</m:t>
        </m:r>
      </m:oMath>
    </w:p>
    <w:p w:rsidR="00CE76D8" w:rsidRPr="00CE76D8" w:rsidRDefault="00CE76D8" w:rsidP="00CE76D8">
      <w:pPr>
        <w:spacing w:before="100" w:beforeAutospacing="1" w:after="100" w:afterAutospacing="1"/>
        <w:jc w:val="both"/>
        <w:rPr>
          <w:rFonts w:ascii="Times New Roman" w:hAnsi="Times New Roman" w:cs="Times New Roman"/>
          <w:b/>
          <w:sz w:val="22"/>
          <w:szCs w:val="22"/>
        </w:rPr>
      </w:pPr>
      <w:r w:rsidRPr="00CE76D8">
        <w:rPr>
          <w:rStyle w:val="a3"/>
          <w:rFonts w:ascii="Times New Roman" w:hAnsi="Times New Roman" w:cs="Times New Roman"/>
          <w:sz w:val="22"/>
          <w:szCs w:val="22"/>
        </w:rPr>
        <w:t>Q8.</w:t>
      </w:r>
      <w:r w:rsidRPr="00CE76D8">
        <w:rPr>
          <w:rStyle w:val="a3"/>
          <w:rFonts w:ascii="Times New Roman" w:hAnsi="Times New Roman" w:cs="Times New Roman"/>
          <w:sz w:val="22"/>
          <w:szCs w:val="22"/>
        </w:rPr>
        <w:tab/>
      </w:r>
      <w:r w:rsidRPr="00CE76D8">
        <w:rPr>
          <w:rFonts w:ascii="Times New Roman" w:hAnsi="Times New Roman" w:cs="Times New Roman"/>
          <w:b/>
          <w:sz w:val="22"/>
          <w:szCs w:val="22"/>
        </w:rPr>
        <w:t>In Chapter 4, we used logisitc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rsidR="00CE76D8" w:rsidRDefault="00CE76D8" w:rsidP="00CE76D8">
      <w:pPr>
        <w:numPr>
          <w:ilvl w:val="0"/>
          <w:numId w:val="6"/>
        </w:numPr>
        <w:spacing w:before="100" w:beforeAutospacing="1" w:after="100" w:afterAutospacing="1"/>
        <w:jc w:val="both"/>
        <w:rPr>
          <w:rFonts w:ascii="Times New Roman" w:hAnsi="Times New Roman" w:cs="Times New Roman"/>
          <w:b/>
          <w:sz w:val="22"/>
          <w:szCs w:val="22"/>
        </w:rPr>
      </w:pPr>
      <w:r w:rsidRPr="00CE76D8">
        <w:rPr>
          <w:rFonts w:ascii="Times New Roman" w:hAnsi="Times New Roman" w:cs="Times New Roman"/>
          <w:b/>
          <w:sz w:val="22"/>
          <w:szCs w:val="22"/>
        </w:rPr>
        <w:lastRenderedPageBreak/>
        <w:t>Fit a logistic regression model that uses “income” and “balance” to predict “default”.</w:t>
      </w:r>
    </w:p>
    <w:p w:rsidR="002030B8" w:rsidRDefault="002030B8" w:rsidP="002030B8">
      <w:pPr>
        <w:spacing w:before="100" w:beforeAutospacing="1" w:after="100" w:afterAutospacing="1"/>
        <w:ind w:left="360"/>
        <w:jc w:val="both"/>
        <w:rPr>
          <w:rFonts w:ascii="Times New Roman" w:hAnsi="Times New Roman" w:cs="Times New Roman"/>
          <w:sz w:val="22"/>
          <w:szCs w:val="22"/>
        </w:rPr>
      </w:pPr>
      <w:r>
        <w:rPr>
          <w:rFonts w:ascii="Times New Roman" w:hAnsi="Times New Roman" w:cs="Times New Roman"/>
          <w:sz w:val="22"/>
          <w:szCs w:val="22"/>
        </w:rPr>
        <w:t>Ans:</w:t>
      </w:r>
    </w:p>
    <w:p w:rsidR="002030B8" w:rsidRPr="002030B8" w:rsidRDefault="004B0C8F" w:rsidP="004B0C8F">
      <w:pPr>
        <w:spacing w:before="100" w:beforeAutospacing="1" w:after="100" w:afterAutospacing="1"/>
        <w:ind w:left="36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686861" cy="2776465"/>
            <wp:effectExtent l="0" t="0" r="889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3701400" cy="2787414"/>
                    </a:xfrm>
                    <a:prstGeom prst="rect">
                      <a:avLst/>
                    </a:prstGeom>
                  </pic:spPr>
                </pic:pic>
              </a:graphicData>
            </a:graphic>
          </wp:inline>
        </w:drawing>
      </w:r>
    </w:p>
    <w:p w:rsidR="00CE76D8" w:rsidRPr="00CE76D8" w:rsidRDefault="00CE76D8" w:rsidP="00CE76D8">
      <w:pPr>
        <w:numPr>
          <w:ilvl w:val="0"/>
          <w:numId w:val="6"/>
        </w:numPr>
        <w:spacing w:before="100" w:beforeAutospacing="1" w:after="100" w:afterAutospacing="1"/>
        <w:jc w:val="both"/>
        <w:rPr>
          <w:rFonts w:ascii="Times New Roman" w:hAnsi="Times New Roman" w:cs="Times New Roman"/>
          <w:b/>
          <w:sz w:val="22"/>
          <w:szCs w:val="22"/>
        </w:rPr>
      </w:pPr>
      <w:r w:rsidRPr="00CE76D8">
        <w:rPr>
          <w:rFonts w:ascii="Times New Roman" w:hAnsi="Times New Roman" w:cs="Times New Roman"/>
          <w:b/>
          <w:sz w:val="22"/>
          <w:szCs w:val="22"/>
        </w:rPr>
        <w:t>Using the validation set approach, estimate the test error of this model. In order to do this, you must perform the following steps:</w:t>
      </w:r>
    </w:p>
    <w:p w:rsidR="00CE76D8" w:rsidRDefault="00CE76D8" w:rsidP="00CE76D8">
      <w:pPr>
        <w:pStyle w:val="a6"/>
        <w:numPr>
          <w:ilvl w:val="0"/>
          <w:numId w:val="9"/>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Split the sample set into a training set and a validation set.</w:t>
      </w:r>
    </w:p>
    <w:p w:rsidR="00BC5439" w:rsidRPr="00BC5439" w:rsidRDefault="00BC5439" w:rsidP="00BC5439">
      <w:pPr>
        <w:spacing w:before="100" w:beforeAutospacing="1" w:after="100" w:afterAutospacing="1"/>
        <w:ind w:left="720"/>
        <w:jc w:val="both"/>
        <w:rPr>
          <w:rFonts w:ascii="Times New Roman" w:hAnsi="Times New Roman" w:cs="Times New Roman"/>
          <w:sz w:val="22"/>
          <w:szCs w:val="22"/>
        </w:rPr>
      </w:pPr>
      <w:r w:rsidRPr="00BC5439">
        <w:rPr>
          <w:rFonts w:ascii="Times New Roman" w:hAnsi="Times New Roman" w:cs="Times New Roman"/>
          <w:sz w:val="22"/>
          <w:szCs w:val="22"/>
        </w:rPr>
        <w:t xml:space="preserve">Ans: </w:t>
      </w:r>
    </w:p>
    <w:p w:rsidR="00BC5439" w:rsidRPr="00BC5439" w:rsidRDefault="00BC5439" w:rsidP="00BC5439">
      <w:pPr>
        <w:pStyle w:val="a6"/>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sz w:val="22"/>
          <w:szCs w:val="22"/>
        </w:rPr>
      </w:pPr>
      <w:r w:rsidRPr="00BC5439">
        <w:rPr>
          <w:rFonts w:ascii="Times New Roman" w:eastAsia="細明體" w:hAnsi="Times New Roman" w:cs="Times New Roman"/>
          <w:sz w:val="22"/>
          <w:szCs w:val="22"/>
        </w:rPr>
        <w:t>train &lt;- sample(dim(Default)[1], dim(Default)[1] / 2)</w:t>
      </w:r>
    </w:p>
    <w:p w:rsidR="00CE76D8" w:rsidRDefault="00CE76D8" w:rsidP="00CE76D8">
      <w:pPr>
        <w:pStyle w:val="a6"/>
        <w:numPr>
          <w:ilvl w:val="0"/>
          <w:numId w:val="9"/>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Fit a multiple logistic regression model using only the training observations.</w:t>
      </w:r>
    </w:p>
    <w:p w:rsidR="00072612" w:rsidRDefault="00072612" w:rsidP="00072612">
      <w:pPr>
        <w:spacing w:before="100" w:beforeAutospacing="1" w:after="100" w:afterAutospacing="1"/>
        <w:ind w:left="720"/>
        <w:jc w:val="both"/>
        <w:rPr>
          <w:rFonts w:ascii="Times New Roman" w:hAnsi="Times New Roman" w:cs="Times New Roman"/>
          <w:b/>
          <w:sz w:val="22"/>
          <w:szCs w:val="22"/>
        </w:rPr>
      </w:pPr>
      <w:r>
        <w:rPr>
          <w:rFonts w:ascii="Times New Roman" w:hAnsi="Times New Roman" w:cs="Times New Roman" w:hint="eastAsia"/>
          <w:b/>
          <w:sz w:val="22"/>
          <w:szCs w:val="22"/>
        </w:rPr>
        <w:t>A</w:t>
      </w:r>
      <w:r>
        <w:rPr>
          <w:rFonts w:ascii="Times New Roman" w:hAnsi="Times New Roman" w:cs="Times New Roman"/>
          <w:b/>
          <w:sz w:val="22"/>
          <w:szCs w:val="22"/>
        </w:rPr>
        <w:t xml:space="preserve">ns: </w:t>
      </w:r>
    </w:p>
    <w:p w:rsidR="00072612" w:rsidRPr="00072612" w:rsidRDefault="00072612" w:rsidP="00072612">
      <w:pPr>
        <w:pStyle w:val="a6"/>
        <w:numPr>
          <w:ilvl w:val="0"/>
          <w:numId w:val="10"/>
        </w:numPr>
        <w:spacing w:before="100" w:beforeAutospacing="1" w:after="100" w:afterAutospacing="1"/>
        <w:ind w:leftChars="0"/>
        <w:jc w:val="both"/>
        <w:rPr>
          <w:rStyle w:val="paren"/>
          <w:rFonts w:ascii="Times New Roman" w:hAnsi="Times New Roman" w:cs="Times New Roman"/>
          <w:sz w:val="22"/>
        </w:rPr>
      </w:pPr>
      <w:r w:rsidRPr="00072612">
        <w:rPr>
          <w:rStyle w:val="identifier"/>
          <w:rFonts w:ascii="Times New Roman" w:hAnsi="Times New Roman" w:cs="Times New Roman"/>
          <w:sz w:val="22"/>
        </w:rPr>
        <w:t>fit.glm</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&lt;-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glm</w:t>
      </w:r>
      <w:r w:rsidRPr="00072612">
        <w:rPr>
          <w:rStyle w:val="paren"/>
          <w:rFonts w:ascii="Times New Roman" w:hAnsi="Times New Roman" w:cs="Times New Roman"/>
          <w:sz w:val="22"/>
        </w:rPr>
        <w:t>(</w:t>
      </w:r>
      <w:r w:rsidRPr="00072612">
        <w:rPr>
          <w:rStyle w:val="identifier"/>
          <w:rFonts w:ascii="Times New Roman" w:hAnsi="Times New Roman" w:cs="Times New Roman"/>
          <w:sz w:val="22"/>
        </w:rPr>
        <w:t>default</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income</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balance</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data</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Default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family</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w:t>
      </w:r>
      <w:r w:rsidRPr="00072612">
        <w:rPr>
          <w:rStyle w:val="HTML1"/>
          <w:rFonts w:ascii="Times New Roman" w:hAnsi="Times New Roman" w:cs="Times New Roman"/>
          <w:sz w:val="22"/>
        </w:rPr>
        <w:t xml:space="preserve"> </w:t>
      </w:r>
      <w:r w:rsidRPr="00072612">
        <w:rPr>
          <w:rStyle w:val="string"/>
          <w:rFonts w:ascii="Times New Roman" w:hAnsi="Times New Roman" w:cs="Times New Roman"/>
          <w:sz w:val="22"/>
        </w:rPr>
        <w:t>"binomial"</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subset</w:t>
      </w:r>
      <w:r w:rsidRPr="00072612">
        <w:rPr>
          <w:rStyle w:val="HTML1"/>
          <w:rFonts w:ascii="Times New Roman" w:hAnsi="Times New Roman" w:cs="Times New Roman"/>
          <w:sz w:val="22"/>
        </w:rPr>
        <w:t xml:space="preserve"> </w:t>
      </w:r>
      <w:r w:rsidRPr="00072612">
        <w:rPr>
          <w:rStyle w:val="operator"/>
          <w:rFonts w:ascii="Times New Roman" w:hAnsi="Times New Roman" w:cs="Times New Roman"/>
          <w:sz w:val="22"/>
        </w:rPr>
        <w:t>=</w:t>
      </w:r>
      <w:r w:rsidRPr="00072612">
        <w:rPr>
          <w:rStyle w:val="HTML1"/>
          <w:rFonts w:ascii="Times New Roman" w:hAnsi="Times New Roman" w:cs="Times New Roman"/>
          <w:sz w:val="22"/>
        </w:rPr>
        <w:t xml:space="preserve"> </w:t>
      </w:r>
      <w:r w:rsidRPr="00072612">
        <w:rPr>
          <w:rStyle w:val="identifier"/>
          <w:rFonts w:ascii="Times New Roman" w:hAnsi="Times New Roman" w:cs="Times New Roman"/>
          <w:sz w:val="22"/>
        </w:rPr>
        <w:t>train</w:t>
      </w:r>
      <w:r w:rsidRPr="00072612">
        <w:rPr>
          <w:rStyle w:val="paren"/>
          <w:rFonts w:ascii="Times New Roman" w:hAnsi="Times New Roman" w:cs="Times New Roman"/>
          <w:sz w:val="22"/>
        </w:rPr>
        <w:t>)</w:t>
      </w:r>
    </w:p>
    <w:p w:rsidR="00072612" w:rsidRPr="00DB3CD7" w:rsidRDefault="00072612" w:rsidP="00072612">
      <w:pPr>
        <w:pStyle w:val="a6"/>
        <w:numPr>
          <w:ilvl w:val="0"/>
          <w:numId w:val="10"/>
        </w:numPr>
        <w:spacing w:before="100" w:beforeAutospacing="1" w:after="100" w:afterAutospacing="1"/>
        <w:ind w:leftChars="0"/>
        <w:jc w:val="both"/>
        <w:rPr>
          <w:rStyle w:val="paren"/>
          <w:rFonts w:ascii="Times New Roman" w:hAnsi="Times New Roman" w:cs="Times New Roman"/>
          <w:b/>
          <w:sz w:val="20"/>
          <w:szCs w:val="22"/>
        </w:rPr>
      </w:pPr>
      <w:r w:rsidRPr="00072612">
        <w:rPr>
          <w:rStyle w:val="identifier"/>
          <w:rFonts w:ascii="Times New Roman" w:hAnsi="Times New Roman" w:cs="Times New Roman"/>
          <w:sz w:val="22"/>
        </w:rPr>
        <w:t>summary</w:t>
      </w:r>
      <w:r w:rsidRPr="00072612">
        <w:rPr>
          <w:rStyle w:val="paren"/>
          <w:rFonts w:ascii="Times New Roman" w:hAnsi="Times New Roman" w:cs="Times New Roman"/>
          <w:sz w:val="22"/>
        </w:rPr>
        <w:t>(</w:t>
      </w:r>
      <w:r w:rsidRPr="00072612">
        <w:rPr>
          <w:rStyle w:val="identifier"/>
          <w:rFonts w:ascii="Times New Roman" w:hAnsi="Times New Roman" w:cs="Times New Roman"/>
          <w:sz w:val="22"/>
        </w:rPr>
        <w:t>fit.glm</w:t>
      </w:r>
      <w:r w:rsidRPr="00072612">
        <w:rPr>
          <w:rStyle w:val="paren"/>
          <w:rFonts w:ascii="Times New Roman" w:hAnsi="Times New Roman" w:cs="Times New Roman"/>
          <w:sz w:val="22"/>
        </w:rPr>
        <w:t>)</w:t>
      </w:r>
    </w:p>
    <w:p w:rsidR="00DB3CD7" w:rsidRPr="00072612" w:rsidRDefault="00DB3CD7" w:rsidP="00DB3CD7">
      <w:pPr>
        <w:pStyle w:val="a6"/>
        <w:spacing w:before="100" w:beforeAutospacing="1" w:after="100" w:afterAutospacing="1"/>
        <w:ind w:leftChars="0" w:left="1402"/>
        <w:jc w:val="center"/>
        <w:rPr>
          <w:rFonts w:ascii="Times New Roman" w:hAnsi="Times New Roman" w:cs="Times New Roman"/>
          <w:b/>
          <w:sz w:val="20"/>
          <w:szCs w:val="22"/>
        </w:rPr>
      </w:pPr>
      <w:r>
        <w:rPr>
          <w:rFonts w:ascii="Times New Roman" w:hAnsi="Times New Roman" w:cs="Times New Roman"/>
          <w:b/>
          <w:noProof/>
          <w:sz w:val="20"/>
          <w:szCs w:val="22"/>
        </w:rPr>
        <w:lastRenderedPageBreak/>
        <w:drawing>
          <wp:inline distT="0" distB="0" distL="0" distR="0">
            <wp:extent cx="3077875" cy="2403272"/>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png"/>
                    <pic:cNvPicPr/>
                  </pic:nvPicPr>
                  <pic:blipFill>
                    <a:blip r:embed="rId10">
                      <a:extLst>
                        <a:ext uri="{28A0092B-C50C-407E-A947-70E740481C1C}">
                          <a14:useLocalDpi xmlns:a14="http://schemas.microsoft.com/office/drawing/2010/main" val="0"/>
                        </a:ext>
                      </a:extLst>
                    </a:blip>
                    <a:stretch>
                      <a:fillRect/>
                    </a:stretch>
                  </pic:blipFill>
                  <pic:spPr>
                    <a:xfrm>
                      <a:off x="0" y="0"/>
                      <a:ext cx="3100139" cy="2420656"/>
                    </a:xfrm>
                    <a:prstGeom prst="rect">
                      <a:avLst/>
                    </a:prstGeom>
                  </pic:spPr>
                </pic:pic>
              </a:graphicData>
            </a:graphic>
          </wp:inline>
        </w:drawing>
      </w:r>
    </w:p>
    <w:p w:rsidR="00CE76D8" w:rsidRDefault="00CE76D8" w:rsidP="00CE76D8">
      <w:pPr>
        <w:pStyle w:val="a6"/>
        <w:numPr>
          <w:ilvl w:val="0"/>
          <w:numId w:val="9"/>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Obtain a prediction of default status for each individual in the validation set by computing the posterior probability of default for that individual, and classifying the individual to the “default” category if the posterior probability is greater than 0.5.</w:t>
      </w:r>
    </w:p>
    <w:p w:rsidR="00B476B3" w:rsidRDefault="00DB3CD7" w:rsidP="00B476B3">
      <w:pPr>
        <w:pStyle w:val="a6"/>
        <w:spacing w:before="100" w:beforeAutospacing="1" w:after="100" w:afterAutospacing="1"/>
        <w:ind w:leftChars="0" w:left="1200"/>
        <w:jc w:val="both"/>
        <w:rPr>
          <w:rFonts w:ascii="Times New Roman" w:hAnsi="Times New Roman" w:cs="Times New Roman"/>
          <w:sz w:val="22"/>
          <w:szCs w:val="22"/>
        </w:rPr>
      </w:pPr>
      <w:r w:rsidRPr="00DB3CD7">
        <w:rPr>
          <w:rFonts w:ascii="Times New Roman" w:hAnsi="Times New Roman" w:cs="Times New Roman" w:hint="eastAsia"/>
          <w:sz w:val="22"/>
          <w:szCs w:val="22"/>
        </w:rPr>
        <w:t>An</w:t>
      </w:r>
      <w:r w:rsidRPr="00DB3CD7">
        <w:rPr>
          <w:rFonts w:ascii="Times New Roman" w:hAnsi="Times New Roman" w:cs="Times New Roman"/>
          <w:sz w:val="22"/>
          <w:szCs w:val="22"/>
        </w:rPr>
        <w:t>s:</w:t>
      </w:r>
    </w:p>
    <w:p w:rsidR="00B476B3" w:rsidRDefault="00B476B3" w:rsidP="006E3855">
      <w:pPr>
        <w:pStyle w:val="a6"/>
        <w:numPr>
          <w:ilvl w:val="0"/>
          <w:numId w:val="11"/>
        </w:numPr>
        <w:spacing w:before="100" w:beforeAutospacing="1" w:after="100" w:afterAutospacing="1"/>
        <w:ind w:leftChars="0"/>
        <w:jc w:val="both"/>
        <w:rPr>
          <w:rFonts w:ascii="Times New Roman" w:eastAsia="細明體" w:hAnsi="Times New Roman" w:cs="Times New Roman"/>
          <w:sz w:val="22"/>
        </w:rPr>
      </w:pPr>
      <w:r w:rsidRPr="00B476B3">
        <w:rPr>
          <w:rFonts w:ascii="Times New Roman" w:eastAsia="細明體" w:hAnsi="Times New Roman" w:cs="Times New Roman"/>
          <w:sz w:val="22"/>
        </w:rPr>
        <w:t>probs &lt;- predict(fit.glm, newdata = Default[-train, ], type = "response")</w:t>
      </w:r>
    </w:p>
    <w:p w:rsidR="00B476B3" w:rsidRDefault="00B476B3" w:rsidP="006E3855">
      <w:pPr>
        <w:pStyle w:val="a6"/>
        <w:numPr>
          <w:ilvl w:val="0"/>
          <w:numId w:val="11"/>
        </w:numPr>
        <w:spacing w:before="100" w:beforeAutospacing="1" w:after="100" w:afterAutospacing="1"/>
        <w:ind w:leftChars="0"/>
        <w:jc w:val="both"/>
        <w:rPr>
          <w:rFonts w:ascii="Times New Roman" w:eastAsia="細明體" w:hAnsi="Times New Roman" w:cs="Times New Roman"/>
          <w:sz w:val="22"/>
        </w:rPr>
      </w:pPr>
      <w:r w:rsidRPr="00B476B3">
        <w:rPr>
          <w:rFonts w:ascii="Times New Roman" w:eastAsia="細明體" w:hAnsi="Times New Roman" w:cs="Times New Roman"/>
          <w:sz w:val="22"/>
        </w:rPr>
        <w:t>pred.glm &lt;- rep("No", length(probs))</w:t>
      </w:r>
    </w:p>
    <w:p w:rsidR="00B476B3" w:rsidRPr="00B476B3" w:rsidRDefault="00B476B3" w:rsidP="006E3855">
      <w:pPr>
        <w:pStyle w:val="a6"/>
        <w:numPr>
          <w:ilvl w:val="0"/>
          <w:numId w:val="11"/>
        </w:numPr>
        <w:spacing w:before="100" w:beforeAutospacing="1" w:after="100" w:afterAutospacing="1"/>
        <w:ind w:leftChars="0"/>
        <w:jc w:val="both"/>
        <w:rPr>
          <w:rFonts w:ascii="Times New Roman" w:hAnsi="Times New Roman" w:cs="Times New Roman"/>
          <w:sz w:val="22"/>
          <w:szCs w:val="22"/>
        </w:rPr>
      </w:pPr>
      <w:r w:rsidRPr="00B476B3">
        <w:rPr>
          <w:rFonts w:ascii="Times New Roman" w:eastAsia="細明體" w:hAnsi="Times New Roman" w:cs="Times New Roman"/>
          <w:sz w:val="22"/>
        </w:rPr>
        <w:t>pred.glm[probs &gt; 0.5] &lt;- "Yes"</w:t>
      </w:r>
    </w:p>
    <w:p w:rsidR="00A327D2" w:rsidRDefault="00CE76D8" w:rsidP="00A327D2">
      <w:pPr>
        <w:pStyle w:val="a6"/>
        <w:numPr>
          <w:ilvl w:val="0"/>
          <w:numId w:val="9"/>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Compute the validation set error, which is the fraction of the observations in the valida</w:t>
      </w:r>
      <w:r w:rsidR="00A327D2">
        <w:rPr>
          <w:rFonts w:ascii="Times New Roman" w:hAnsi="Times New Roman" w:cs="Times New Roman"/>
          <w:b/>
          <w:sz w:val="22"/>
          <w:szCs w:val="22"/>
        </w:rPr>
        <w:t>tion set that are misclassified.</w:t>
      </w:r>
    </w:p>
    <w:p w:rsidR="00A327D2" w:rsidRDefault="00A327D2" w:rsidP="00A327D2">
      <w:pPr>
        <w:pStyle w:val="a6"/>
        <w:spacing w:before="100" w:beforeAutospacing="1" w:after="100" w:afterAutospacing="1"/>
        <w:ind w:leftChars="0" w:left="1200"/>
        <w:jc w:val="both"/>
        <w:rPr>
          <w:rFonts w:ascii="Times New Roman" w:hAnsi="Times New Roman" w:cs="Times New Roman"/>
          <w:sz w:val="22"/>
          <w:szCs w:val="22"/>
        </w:rPr>
      </w:pPr>
      <w:r w:rsidRPr="00DB3CD7">
        <w:rPr>
          <w:rFonts w:ascii="Times New Roman" w:hAnsi="Times New Roman" w:cs="Times New Roman" w:hint="eastAsia"/>
          <w:sz w:val="22"/>
          <w:szCs w:val="22"/>
        </w:rPr>
        <w:t>An</w:t>
      </w:r>
      <w:r w:rsidRPr="00DB3CD7">
        <w:rPr>
          <w:rFonts w:ascii="Times New Roman" w:hAnsi="Times New Roman" w:cs="Times New Roman"/>
          <w:sz w:val="22"/>
          <w:szCs w:val="22"/>
        </w:rPr>
        <w:t>s:</w:t>
      </w:r>
      <w:r>
        <w:rPr>
          <w:rFonts w:ascii="Times New Roman" w:hAnsi="Times New Roman" w:cs="Times New Roman"/>
          <w:sz w:val="22"/>
          <w:szCs w:val="22"/>
        </w:rPr>
        <w:br/>
      </w:r>
      <w:r w:rsidR="008646C4">
        <w:rPr>
          <w:rFonts w:ascii="Times New Roman" w:hAnsi="Times New Roman" w:cs="Times New Roman" w:hint="eastAsia"/>
          <w:noProof/>
          <w:sz w:val="22"/>
          <w:szCs w:val="22"/>
        </w:rPr>
        <w:drawing>
          <wp:inline distT="0" distB="0" distL="0" distR="0">
            <wp:extent cx="2889504" cy="29131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png"/>
                    <pic:cNvPicPr/>
                  </pic:nvPicPr>
                  <pic:blipFill>
                    <a:blip r:embed="rId11">
                      <a:extLst>
                        <a:ext uri="{28A0092B-C50C-407E-A947-70E740481C1C}">
                          <a14:useLocalDpi xmlns:a14="http://schemas.microsoft.com/office/drawing/2010/main" val="0"/>
                        </a:ext>
                      </a:extLst>
                    </a:blip>
                    <a:stretch>
                      <a:fillRect/>
                    </a:stretch>
                  </pic:blipFill>
                  <pic:spPr>
                    <a:xfrm>
                      <a:off x="0" y="0"/>
                      <a:ext cx="3043294" cy="306817"/>
                    </a:xfrm>
                    <a:prstGeom prst="rect">
                      <a:avLst/>
                    </a:prstGeom>
                  </pic:spPr>
                </pic:pic>
              </a:graphicData>
            </a:graphic>
          </wp:inline>
        </w:drawing>
      </w:r>
    </w:p>
    <w:p w:rsidR="008646C4" w:rsidRPr="00CA278E" w:rsidRDefault="00CA278E" w:rsidP="00A327D2">
      <w:pPr>
        <w:pStyle w:val="a6"/>
        <w:spacing w:before="100" w:beforeAutospacing="1" w:after="100" w:afterAutospacing="1"/>
        <w:ind w:leftChars="0" w:left="1200"/>
        <w:jc w:val="both"/>
        <w:rPr>
          <w:rFonts w:ascii="Times New Roman" w:hAnsi="Times New Roman" w:cs="Times New Roman"/>
          <w:i/>
          <w:sz w:val="22"/>
          <w:szCs w:val="22"/>
        </w:rPr>
      </w:pPr>
      <w:r w:rsidRPr="00CA278E">
        <w:rPr>
          <w:rStyle w:val="a5"/>
          <w:rFonts w:ascii="Times New Roman" w:hAnsi="Times New Roman" w:cs="Times New Roman"/>
          <w:i w:val="0"/>
          <w:sz w:val="22"/>
          <w:szCs w:val="22"/>
        </w:rPr>
        <w:t xml:space="preserve">We have a </w:t>
      </w:r>
      <w:r w:rsidRPr="00CA278E">
        <w:rPr>
          <w:rStyle w:val="mn"/>
          <w:rFonts w:ascii="Times New Roman" w:hAnsi="Times New Roman" w:cs="Times New Roman"/>
          <w:iCs/>
          <w:sz w:val="22"/>
          <w:szCs w:val="22"/>
        </w:rPr>
        <w:t>2.86</w:t>
      </w:r>
      <w:r w:rsidRPr="00CA278E">
        <w:rPr>
          <w:rStyle w:val="mi"/>
          <w:rFonts w:ascii="Times New Roman" w:hAnsi="Times New Roman" w:cs="Times New Roman"/>
          <w:iCs/>
          <w:sz w:val="22"/>
          <w:szCs w:val="22"/>
        </w:rPr>
        <w:t>%</w:t>
      </w:r>
      <w:r w:rsidRPr="00CA278E">
        <w:rPr>
          <w:rStyle w:val="a5"/>
          <w:rFonts w:ascii="Times New Roman" w:hAnsi="Times New Roman" w:cs="Times New Roman"/>
          <w:sz w:val="22"/>
          <w:szCs w:val="22"/>
        </w:rPr>
        <w:t xml:space="preserve"> </w:t>
      </w:r>
      <w:r w:rsidRPr="00CA278E">
        <w:rPr>
          <w:rStyle w:val="a5"/>
          <w:rFonts w:ascii="Times New Roman" w:hAnsi="Times New Roman" w:cs="Times New Roman"/>
          <w:i w:val="0"/>
          <w:sz w:val="22"/>
          <w:szCs w:val="22"/>
        </w:rPr>
        <w:t>test error rate with the validation set approach.</w:t>
      </w:r>
    </w:p>
    <w:p w:rsidR="00CE76D8" w:rsidRDefault="00CE76D8" w:rsidP="00CE76D8">
      <w:pPr>
        <w:pStyle w:val="a6"/>
        <w:numPr>
          <w:ilvl w:val="0"/>
          <w:numId w:val="6"/>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Repeat the process in (b) three times, using three different splits of the observations into a training set and a validation set. Comment on the results obtained.</w:t>
      </w:r>
    </w:p>
    <w:p w:rsidR="004A3760" w:rsidRDefault="006A3170" w:rsidP="004A3760">
      <w:pPr>
        <w:pStyle w:val="a6"/>
        <w:spacing w:before="100" w:beforeAutospacing="1" w:after="100" w:afterAutospacing="1"/>
        <w:ind w:leftChars="0" w:left="720"/>
        <w:jc w:val="both"/>
        <w:rPr>
          <w:rFonts w:ascii="Times New Roman" w:hAnsi="Times New Roman" w:cs="Times New Roman"/>
          <w:b/>
          <w:sz w:val="22"/>
          <w:szCs w:val="22"/>
        </w:rPr>
      </w:pPr>
      <w:r>
        <w:rPr>
          <w:rFonts w:ascii="Times New Roman" w:hAnsi="Times New Roman" w:cs="Times New Roman"/>
          <w:b/>
          <w:noProof/>
          <w:sz w:val="22"/>
          <w:szCs w:val="22"/>
        </w:rPr>
        <w:lastRenderedPageBreak/>
        <w:drawing>
          <wp:inline distT="0" distB="0" distL="0" distR="0">
            <wp:extent cx="5274310" cy="8667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66775"/>
                    </a:xfrm>
                    <a:prstGeom prst="rect">
                      <a:avLst/>
                    </a:prstGeom>
                  </pic:spPr>
                </pic:pic>
              </a:graphicData>
            </a:graphic>
          </wp:inline>
        </w:drawing>
      </w:r>
      <w:r>
        <w:rPr>
          <w:rFonts w:ascii="Times New Roman" w:hAnsi="Times New Roman" w:cs="Times New Roman"/>
          <w:b/>
          <w:noProof/>
          <w:sz w:val="22"/>
          <w:szCs w:val="22"/>
        </w:rPr>
        <w:drawing>
          <wp:inline distT="0" distB="0" distL="0" distR="0">
            <wp:extent cx="5274310" cy="84518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45185"/>
                    </a:xfrm>
                    <a:prstGeom prst="rect">
                      <a:avLst/>
                    </a:prstGeom>
                  </pic:spPr>
                </pic:pic>
              </a:graphicData>
            </a:graphic>
          </wp:inline>
        </w:drawing>
      </w:r>
      <w:r>
        <w:rPr>
          <w:rFonts w:ascii="Times New Roman" w:hAnsi="Times New Roman" w:cs="Times New Roman"/>
          <w:b/>
          <w:noProof/>
          <w:sz w:val="22"/>
          <w:szCs w:val="22"/>
        </w:rPr>
        <w:drawing>
          <wp:inline distT="0" distB="0" distL="0" distR="0">
            <wp:extent cx="5274310" cy="84645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46455"/>
                    </a:xfrm>
                    <a:prstGeom prst="rect">
                      <a:avLst/>
                    </a:prstGeom>
                  </pic:spPr>
                </pic:pic>
              </a:graphicData>
            </a:graphic>
          </wp:inline>
        </w:drawing>
      </w:r>
    </w:p>
    <w:p w:rsidR="00822992" w:rsidRPr="007C7FD8" w:rsidRDefault="00822992" w:rsidP="004A3760">
      <w:pPr>
        <w:pStyle w:val="a6"/>
        <w:spacing w:before="100" w:beforeAutospacing="1" w:after="100" w:afterAutospacing="1"/>
        <w:ind w:leftChars="0" w:left="720"/>
        <w:jc w:val="both"/>
        <w:rPr>
          <w:rFonts w:ascii="Times New Roman" w:hAnsi="Times New Roman" w:cs="Times New Roman"/>
          <w:b/>
          <w:i/>
          <w:sz w:val="20"/>
          <w:szCs w:val="22"/>
        </w:rPr>
      </w:pPr>
      <w:r w:rsidRPr="007C7FD8">
        <w:rPr>
          <w:rStyle w:val="a5"/>
          <w:rFonts w:ascii="Times New Roman" w:hAnsi="Times New Roman" w:cs="Times New Roman"/>
          <w:i w:val="0"/>
          <w:sz w:val="22"/>
        </w:rPr>
        <w:t>As shown in above, the validation estimate of the test error rate can be variable, depending on precisely which observations are included in the training set and which observations are included in the validation set.</w:t>
      </w:r>
    </w:p>
    <w:p w:rsidR="00CE76D8" w:rsidRDefault="00CE76D8" w:rsidP="00CE76D8">
      <w:pPr>
        <w:pStyle w:val="a6"/>
        <w:numPr>
          <w:ilvl w:val="0"/>
          <w:numId w:val="6"/>
        </w:numPr>
        <w:spacing w:before="100" w:beforeAutospacing="1" w:after="100" w:afterAutospacing="1"/>
        <w:ind w:leftChars="0"/>
        <w:jc w:val="both"/>
        <w:rPr>
          <w:rFonts w:ascii="Times New Roman" w:hAnsi="Times New Roman" w:cs="Times New Roman"/>
          <w:b/>
          <w:sz w:val="22"/>
          <w:szCs w:val="22"/>
        </w:rPr>
      </w:pPr>
      <w:r w:rsidRPr="00CE76D8">
        <w:rPr>
          <w:rFonts w:ascii="Times New Roman" w:hAnsi="Times New Roman" w:cs="Times New Roman"/>
          <w:b/>
          <w:sz w:val="22"/>
          <w:szCs w:val="22"/>
        </w:rPr>
        <w:t>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rsidR="00383C29" w:rsidRPr="00383C29" w:rsidRDefault="00383C29" w:rsidP="00383C29">
      <w:pPr>
        <w:pStyle w:val="a6"/>
        <w:spacing w:before="100" w:beforeAutospacing="1" w:after="100" w:afterAutospacing="1"/>
        <w:ind w:leftChars="0" w:left="720"/>
        <w:jc w:val="both"/>
        <w:rPr>
          <w:rFonts w:ascii="Times New Roman" w:hAnsi="Times New Roman" w:cs="Times New Roman"/>
          <w:sz w:val="22"/>
          <w:szCs w:val="22"/>
        </w:rPr>
      </w:pPr>
      <w:r w:rsidRPr="00383C29">
        <w:rPr>
          <w:rFonts w:ascii="Times New Roman" w:hAnsi="Times New Roman" w:cs="Times New Roman"/>
          <w:sz w:val="22"/>
          <w:szCs w:val="22"/>
        </w:rPr>
        <w:t>Ans:</w:t>
      </w:r>
    </w:p>
    <w:p w:rsidR="004139E2" w:rsidRPr="004139E2" w:rsidRDefault="00AA6A43" w:rsidP="004139E2">
      <w:pPr>
        <w:pStyle w:val="a6"/>
        <w:spacing w:before="100" w:beforeAutospacing="1" w:after="100" w:afterAutospacing="1"/>
        <w:ind w:leftChars="0" w:left="720"/>
        <w:jc w:val="both"/>
        <w:rPr>
          <w:rFonts w:ascii="Times New Roman" w:hAnsi="Times New Roman" w:cs="Times New Roman"/>
          <w:sz w:val="22"/>
          <w:szCs w:val="22"/>
        </w:rPr>
      </w:pPr>
      <w:r>
        <w:rPr>
          <w:rFonts w:ascii="Times New Roman" w:hAnsi="Times New Roman" w:cs="Times New Roman"/>
          <w:b/>
          <w:noProof/>
          <w:sz w:val="22"/>
          <w:szCs w:val="22"/>
        </w:rPr>
        <w:drawing>
          <wp:inline distT="0" distB="0" distL="0" distR="0">
            <wp:extent cx="5274310" cy="733425"/>
            <wp:effectExtent l="0" t="0" r="254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33425"/>
                    </a:xfrm>
                    <a:prstGeom prst="rect">
                      <a:avLst/>
                    </a:prstGeom>
                  </pic:spPr>
                </pic:pic>
              </a:graphicData>
            </a:graphic>
          </wp:inline>
        </w:drawing>
      </w:r>
      <w:r w:rsidR="004139E2">
        <w:rPr>
          <w:rFonts w:ascii="Times New Roman" w:hAnsi="Times New Roman" w:cs="Times New Roman"/>
          <w:b/>
          <w:sz w:val="22"/>
          <w:szCs w:val="22"/>
        </w:rPr>
        <w:br/>
      </w:r>
      <w:r w:rsidR="004139E2">
        <w:rPr>
          <w:rFonts w:ascii="Times New Roman" w:hAnsi="Times New Roman" w:cs="Times New Roman" w:hint="cs"/>
          <w:sz w:val="22"/>
          <w:szCs w:val="22"/>
        </w:rPr>
        <w:t xml:space="preserve">As shown in above, </w:t>
      </w:r>
      <w:r w:rsidR="00F90E88" w:rsidRPr="00F90E88">
        <w:rPr>
          <w:rStyle w:val="a5"/>
          <w:rFonts w:ascii="Times New Roman" w:hAnsi="Times New Roman" w:cs="Times New Roman"/>
          <w:i w:val="0"/>
          <w:sz w:val="22"/>
        </w:rPr>
        <w:t>it doesn’t seem that adding the “student” dummy variable leads to a reduction in the validation set estimate of the test error rate.</w:t>
      </w:r>
    </w:p>
    <w:p w:rsidR="003A6D17" w:rsidRPr="003A6D17" w:rsidRDefault="003A6D17" w:rsidP="003A6D17">
      <w:pPr>
        <w:pStyle w:val="Web"/>
        <w:rPr>
          <w:rFonts w:ascii="Times New Roman" w:hAnsi="Times New Roman" w:cs="Times New Roman"/>
          <w:b/>
          <w:sz w:val="22"/>
        </w:rPr>
      </w:pPr>
      <w:r>
        <w:rPr>
          <w:rFonts w:ascii="Times New Roman" w:eastAsiaTheme="minorEastAsia" w:hAnsi="Times New Roman" w:cs="Times New Roman" w:hint="eastAsia"/>
          <w:b/>
          <w:kern w:val="2"/>
          <w:sz w:val="22"/>
          <w:szCs w:val="22"/>
        </w:rPr>
        <w:t>Q9.</w:t>
      </w:r>
      <w:r>
        <w:rPr>
          <w:rFonts w:ascii="Times New Roman" w:eastAsiaTheme="minorEastAsia" w:hAnsi="Times New Roman" w:cs="Times New Roman" w:hint="eastAsia"/>
          <w:b/>
          <w:kern w:val="2"/>
          <w:sz w:val="22"/>
          <w:szCs w:val="22"/>
        </w:rPr>
        <w:tab/>
      </w:r>
      <w:r w:rsidRPr="003A6D17">
        <w:rPr>
          <w:rFonts w:ascii="Times New Roman" w:hAnsi="Times New Roman" w:cs="Times New Roman"/>
          <w:b/>
          <w:sz w:val="22"/>
        </w:rPr>
        <w:t>We continue to consider the use of a logistic regression model to predict the probability of “default” using “income” and “balance” on the “Default” data set. In particular, we will now computes estimates for the standard errors of the “income” and “balance” logistic regression coefficients in two different ways : (1) using the bootstrap, and (2) using the standard formula for computing the standard errors in the glm() function. Do not forget to set a random seed before beginning your analysis.</w:t>
      </w:r>
    </w:p>
    <w:p w:rsidR="00A1258F" w:rsidRPr="007B126F" w:rsidRDefault="003A6D17" w:rsidP="00D0213A">
      <w:pPr>
        <w:numPr>
          <w:ilvl w:val="0"/>
          <w:numId w:val="12"/>
        </w:numPr>
        <w:spacing w:before="100" w:beforeAutospacing="1" w:after="100" w:afterAutospacing="1"/>
        <w:rPr>
          <w:rFonts w:ascii="Times New Roman" w:hAnsi="Times New Roman" w:cs="Times New Roman"/>
          <w:b/>
          <w:sz w:val="22"/>
        </w:rPr>
      </w:pPr>
      <w:r w:rsidRPr="003A6D17">
        <w:rPr>
          <w:rFonts w:ascii="Times New Roman" w:hAnsi="Times New Roman" w:cs="Times New Roman"/>
          <w:b/>
          <w:sz w:val="22"/>
        </w:rPr>
        <w:lastRenderedPageBreak/>
        <w:t>Using the summary() and glm() functions, determine the estimated standard errors for the coefficients associated with “income” and “balance” in a multiple logistic regression model that uses both predictors.</w:t>
      </w:r>
      <w:r w:rsidR="00D0213A">
        <w:rPr>
          <w:rFonts w:ascii="Times New Roman" w:hAnsi="Times New Roman" w:cs="Times New Roman"/>
          <w:b/>
          <w:sz w:val="22"/>
        </w:rPr>
        <w:br/>
      </w:r>
      <w:r w:rsidR="007309BF" w:rsidRPr="007309BF">
        <w:rPr>
          <w:rFonts w:ascii="Times New Roman" w:hAnsi="Times New Roman" w:cs="Times New Roman"/>
          <w:sz w:val="22"/>
        </w:rPr>
        <w:t>Ans:</w:t>
      </w:r>
    </w:p>
    <w:p w:rsidR="007B126F" w:rsidRDefault="007B126F" w:rsidP="007B126F">
      <w:pPr>
        <w:spacing w:before="100" w:beforeAutospacing="1" w:after="100" w:afterAutospacing="1"/>
        <w:ind w:left="720"/>
        <w:jc w:val="center"/>
        <w:rPr>
          <w:rFonts w:ascii="Times New Roman" w:hAnsi="Times New Roman" w:cs="Times New Roman"/>
          <w:b/>
          <w:sz w:val="22"/>
        </w:rPr>
      </w:pPr>
      <w:r>
        <w:rPr>
          <w:rFonts w:ascii="Times New Roman" w:hAnsi="Times New Roman" w:cs="Times New Roman"/>
          <w:b/>
          <w:noProof/>
          <w:sz w:val="22"/>
        </w:rPr>
        <w:drawing>
          <wp:inline distT="0" distB="0" distL="0" distR="0">
            <wp:extent cx="4111583" cy="3028493"/>
            <wp:effectExtent l="0" t="0" r="381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png"/>
                    <pic:cNvPicPr/>
                  </pic:nvPicPr>
                  <pic:blipFill>
                    <a:blip r:embed="rId16">
                      <a:extLst>
                        <a:ext uri="{28A0092B-C50C-407E-A947-70E740481C1C}">
                          <a14:useLocalDpi xmlns:a14="http://schemas.microsoft.com/office/drawing/2010/main" val="0"/>
                        </a:ext>
                      </a:extLst>
                    </a:blip>
                    <a:stretch>
                      <a:fillRect/>
                    </a:stretch>
                  </pic:blipFill>
                  <pic:spPr>
                    <a:xfrm>
                      <a:off x="0" y="0"/>
                      <a:ext cx="4115504" cy="3031381"/>
                    </a:xfrm>
                    <a:prstGeom prst="rect">
                      <a:avLst/>
                    </a:prstGeom>
                  </pic:spPr>
                </pic:pic>
              </a:graphicData>
            </a:graphic>
          </wp:inline>
        </w:drawing>
      </w:r>
    </w:p>
    <w:p w:rsidR="00D6685C" w:rsidRPr="00D6685C" w:rsidRDefault="00D6685C" w:rsidP="00D6685C">
      <w:pPr>
        <w:spacing w:before="100" w:beforeAutospacing="1" w:after="100" w:afterAutospacing="1"/>
        <w:ind w:left="720"/>
        <w:rPr>
          <w:rFonts w:ascii="Times New Roman" w:hAnsi="Times New Roman" w:cs="Times New Roman"/>
          <w:b/>
          <w:i/>
          <w:sz w:val="22"/>
          <w:szCs w:val="22"/>
        </w:rPr>
      </w:pPr>
      <w:r w:rsidRPr="00D6685C">
        <w:rPr>
          <w:rStyle w:val="a5"/>
          <w:rFonts w:ascii="Times New Roman" w:hAnsi="Times New Roman" w:cs="Times New Roman"/>
          <w:i w:val="0"/>
          <w:sz w:val="22"/>
          <w:szCs w:val="22"/>
        </w:rPr>
        <w:t xml:space="preserve">The glm() estimates of the standard errors for the coefficients </w:t>
      </w:r>
      <w:r w:rsidRPr="00D6685C">
        <w:rPr>
          <w:rStyle w:val="mi"/>
          <w:rFonts w:ascii="Times New Roman" w:hAnsi="Times New Roman" w:cs="Times New Roman"/>
          <w:i/>
          <w:iCs/>
          <w:sz w:val="22"/>
          <w:szCs w:val="22"/>
        </w:rPr>
        <w:t>β</w:t>
      </w:r>
      <w:r w:rsidRPr="00D6685C">
        <w:rPr>
          <w:rStyle w:val="mn"/>
          <w:rFonts w:ascii="Times New Roman" w:hAnsi="Times New Roman" w:cs="Times New Roman"/>
          <w:i/>
          <w:iCs/>
          <w:sz w:val="22"/>
          <w:szCs w:val="22"/>
        </w:rPr>
        <w:t>0</w:t>
      </w:r>
      <w:r w:rsidRPr="00D6685C">
        <w:rPr>
          <w:rStyle w:val="a5"/>
          <w:rFonts w:ascii="Times New Roman" w:hAnsi="Times New Roman" w:cs="Times New Roman"/>
          <w:i w:val="0"/>
          <w:sz w:val="22"/>
          <w:szCs w:val="22"/>
        </w:rPr>
        <w:t xml:space="preserve">, </w:t>
      </w:r>
      <w:r w:rsidRPr="00D6685C">
        <w:rPr>
          <w:rStyle w:val="mi"/>
          <w:rFonts w:ascii="Times New Roman" w:hAnsi="Times New Roman" w:cs="Times New Roman"/>
          <w:i/>
          <w:iCs/>
          <w:sz w:val="22"/>
          <w:szCs w:val="22"/>
        </w:rPr>
        <w:t>β</w:t>
      </w:r>
      <w:r w:rsidRPr="00D6685C">
        <w:rPr>
          <w:rStyle w:val="mn"/>
          <w:rFonts w:ascii="Times New Roman" w:hAnsi="Times New Roman" w:cs="Times New Roman"/>
          <w:i/>
          <w:iCs/>
          <w:sz w:val="22"/>
          <w:szCs w:val="22"/>
        </w:rPr>
        <w:t>1</w:t>
      </w:r>
      <w:r w:rsidRPr="00D6685C">
        <w:rPr>
          <w:rStyle w:val="a5"/>
          <w:rFonts w:ascii="Times New Roman" w:hAnsi="Times New Roman" w:cs="Times New Roman"/>
          <w:i w:val="0"/>
          <w:sz w:val="22"/>
          <w:szCs w:val="22"/>
        </w:rPr>
        <w:t xml:space="preserve"> and </w:t>
      </w:r>
      <w:r w:rsidRPr="00D6685C">
        <w:rPr>
          <w:rStyle w:val="mi"/>
          <w:rFonts w:ascii="Times New Roman" w:hAnsi="Times New Roman" w:cs="Times New Roman"/>
          <w:i/>
          <w:iCs/>
          <w:sz w:val="22"/>
          <w:szCs w:val="22"/>
        </w:rPr>
        <w:t>β</w:t>
      </w:r>
      <w:r w:rsidRPr="00D6685C">
        <w:rPr>
          <w:rStyle w:val="mn"/>
          <w:rFonts w:ascii="Times New Roman" w:hAnsi="Times New Roman" w:cs="Times New Roman"/>
          <w:i/>
          <w:iCs/>
          <w:sz w:val="22"/>
          <w:szCs w:val="22"/>
        </w:rPr>
        <w:t>2</w:t>
      </w:r>
      <w:r w:rsidRPr="00D6685C">
        <w:rPr>
          <w:rStyle w:val="a5"/>
          <w:rFonts w:ascii="Times New Roman" w:hAnsi="Times New Roman" w:cs="Times New Roman"/>
          <w:i w:val="0"/>
          <w:sz w:val="22"/>
          <w:szCs w:val="22"/>
        </w:rPr>
        <w:t xml:space="preserve"> are respectively 0.434</w:t>
      </w:r>
      <w:r w:rsidRPr="00D6685C">
        <w:rPr>
          <w:rStyle w:val="a5"/>
          <w:rFonts w:ascii="Times New Roman" w:hAnsi="Times New Roman" w:cs="Times New Roman"/>
          <w:i w:val="0"/>
          <w:sz w:val="22"/>
          <w:szCs w:val="22"/>
        </w:rPr>
        <w:t>8</w:t>
      </w:r>
      <w:r w:rsidRPr="00D6685C">
        <w:rPr>
          <w:rStyle w:val="a5"/>
          <w:rFonts w:ascii="Times New Roman" w:hAnsi="Times New Roman" w:cs="Times New Roman"/>
          <w:i w:val="0"/>
          <w:sz w:val="22"/>
          <w:szCs w:val="22"/>
        </w:rPr>
        <w:t>, 4.985</w:t>
      </w:r>
      <w:r w:rsidRPr="00D6685C">
        <w:rPr>
          <w:rStyle w:val="a5"/>
          <w:rFonts w:ascii="Times New Roman" w:hAnsi="Times New Roman" w:cs="Times New Roman"/>
          <w:i w:val="0"/>
          <w:sz w:val="22"/>
          <w:szCs w:val="22"/>
        </w:rPr>
        <w:t>*</w:t>
      </w:r>
      <m:oMath>
        <m:sSup>
          <m:sSupPr>
            <m:ctrlPr>
              <w:rPr>
                <w:rStyle w:val="a5"/>
                <w:rFonts w:ascii="Cambria Math" w:hAnsi="Cambria Math" w:cs="Times New Roman"/>
                <w:i w:val="0"/>
                <w:sz w:val="22"/>
                <w:szCs w:val="22"/>
              </w:rPr>
            </m:ctrlPr>
          </m:sSupPr>
          <m:e>
            <m:r>
              <m:rPr>
                <m:sty m:val="p"/>
              </m:rPr>
              <w:rPr>
                <w:rStyle w:val="a5"/>
                <w:rFonts w:ascii="Cambria Math" w:hAnsi="Cambria Math" w:cs="Times New Roman"/>
                <w:sz w:val="22"/>
                <w:szCs w:val="22"/>
              </w:rPr>
              <m:t>10</m:t>
            </m:r>
          </m:e>
          <m:sup>
            <m:r>
              <m:rPr>
                <m:sty m:val="p"/>
              </m:rPr>
              <w:rPr>
                <w:rStyle w:val="a5"/>
                <w:rFonts w:ascii="Cambria Math" w:hAnsi="Cambria Math" w:cs="Times New Roman"/>
                <w:sz w:val="22"/>
                <w:szCs w:val="22"/>
              </w:rPr>
              <m:t>-6</m:t>
            </m:r>
          </m:sup>
        </m:sSup>
      </m:oMath>
      <w:r w:rsidRPr="00D6685C">
        <w:rPr>
          <w:rStyle w:val="a5"/>
          <w:rFonts w:ascii="Times New Roman" w:hAnsi="Times New Roman" w:cs="Times New Roman"/>
          <w:i w:val="0"/>
          <w:sz w:val="22"/>
          <w:szCs w:val="22"/>
        </w:rPr>
        <w:t>and 2.274</w:t>
      </w:r>
      <w:r w:rsidRPr="00D6685C">
        <w:rPr>
          <w:rStyle w:val="a5"/>
          <w:rFonts w:ascii="Times New Roman" w:hAnsi="Times New Roman" w:cs="Times New Roman"/>
          <w:i w:val="0"/>
          <w:sz w:val="22"/>
          <w:szCs w:val="22"/>
        </w:rPr>
        <w:t>*</w:t>
      </w:r>
      <m:oMath>
        <m:sSup>
          <m:sSupPr>
            <m:ctrlPr>
              <w:rPr>
                <w:rStyle w:val="a5"/>
                <w:rFonts w:ascii="Cambria Math" w:hAnsi="Cambria Math" w:cs="Times New Roman"/>
                <w:i w:val="0"/>
                <w:sz w:val="22"/>
                <w:szCs w:val="22"/>
              </w:rPr>
            </m:ctrlPr>
          </m:sSupPr>
          <m:e>
            <m:r>
              <m:rPr>
                <m:sty m:val="p"/>
              </m:rPr>
              <w:rPr>
                <w:rStyle w:val="a5"/>
                <w:rFonts w:ascii="Cambria Math" w:hAnsi="Cambria Math" w:cs="Times New Roman"/>
                <w:sz w:val="22"/>
                <w:szCs w:val="22"/>
              </w:rPr>
              <m:t>10</m:t>
            </m:r>
          </m:e>
          <m:sup>
            <m:r>
              <m:rPr>
                <m:sty m:val="p"/>
              </m:rPr>
              <w:rPr>
                <w:rStyle w:val="a5"/>
                <w:rFonts w:ascii="Cambria Math" w:hAnsi="Cambria Math" w:cs="Times New Roman"/>
                <w:sz w:val="22"/>
                <w:szCs w:val="22"/>
              </w:rPr>
              <m:t>-4</m:t>
            </m:r>
          </m:sup>
        </m:sSup>
      </m:oMath>
      <w:r w:rsidRPr="00D6685C">
        <w:rPr>
          <w:rStyle w:val="a5"/>
          <w:rFonts w:ascii="Times New Roman" w:hAnsi="Times New Roman" w:cs="Times New Roman"/>
          <w:i w:val="0"/>
          <w:sz w:val="22"/>
          <w:szCs w:val="22"/>
        </w:rPr>
        <w:t>.</w:t>
      </w:r>
    </w:p>
    <w:p w:rsidR="00D0213A" w:rsidRPr="007B126F" w:rsidRDefault="00D0213A" w:rsidP="00D0213A">
      <w:pPr>
        <w:numPr>
          <w:ilvl w:val="0"/>
          <w:numId w:val="12"/>
        </w:numPr>
        <w:spacing w:before="100" w:beforeAutospacing="1" w:after="100" w:afterAutospacing="1"/>
        <w:rPr>
          <w:rFonts w:ascii="Times New Roman" w:hAnsi="Times New Roman" w:cs="Times New Roman"/>
          <w:b/>
          <w:sz w:val="20"/>
        </w:rPr>
      </w:pPr>
      <w:r w:rsidRPr="00D0213A">
        <w:rPr>
          <w:rFonts w:ascii="Times New Roman" w:hAnsi="Times New Roman" w:cs="Times New Roman"/>
          <w:b/>
          <w:sz w:val="22"/>
        </w:rPr>
        <w:t>Write a function, boot.fn(), that takes as input the “Default” data set as well as an index of the observations, and that outputs the coefficient estimates for “income” and “balance” in the multiple logistic regression model.</w:t>
      </w:r>
      <w:r>
        <w:rPr>
          <w:rFonts w:ascii="Times New Roman" w:hAnsi="Times New Roman" w:cs="Times New Roman"/>
          <w:b/>
          <w:sz w:val="22"/>
        </w:rPr>
        <w:br/>
      </w:r>
      <w:r w:rsidR="007309BF" w:rsidRPr="007309BF">
        <w:rPr>
          <w:rFonts w:ascii="Times New Roman" w:hAnsi="Times New Roman" w:cs="Times New Roman"/>
          <w:sz w:val="22"/>
        </w:rPr>
        <w:t>Ans:</w:t>
      </w:r>
    </w:p>
    <w:p w:rsidR="00366D5C" w:rsidRPr="00DF75F8" w:rsidRDefault="00366D5C" w:rsidP="00366D5C">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sz w:val="20"/>
        </w:rPr>
      </w:pPr>
      <w:r w:rsidRPr="00DF75F8">
        <w:rPr>
          <w:rFonts w:ascii="Times New Roman" w:eastAsia="細明體" w:hAnsi="Times New Roman" w:cs="Times New Roman"/>
          <w:sz w:val="20"/>
        </w:rPr>
        <w:t>boot.fn &lt;- function(data, index) {</w:t>
      </w:r>
    </w:p>
    <w:p w:rsidR="00366D5C" w:rsidRPr="00DF75F8" w:rsidRDefault="00366D5C" w:rsidP="00366D5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720"/>
        <w:rPr>
          <w:rFonts w:ascii="Times New Roman" w:eastAsia="細明體" w:hAnsi="Times New Roman" w:cs="Times New Roman"/>
          <w:sz w:val="20"/>
        </w:rPr>
      </w:pPr>
      <w:r w:rsidRPr="00DF75F8">
        <w:rPr>
          <w:rFonts w:ascii="Times New Roman" w:eastAsia="細明體" w:hAnsi="Times New Roman" w:cs="Times New Roman"/>
          <w:sz w:val="20"/>
        </w:rPr>
        <w:t xml:space="preserve">    fit &lt;- glm(default ~ income + balance, data = data, family = "binomial", subset = index)</w:t>
      </w:r>
    </w:p>
    <w:p w:rsidR="00366D5C" w:rsidRPr="00DF75F8" w:rsidRDefault="00366D5C" w:rsidP="00366D5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720"/>
        <w:rPr>
          <w:rFonts w:ascii="Times New Roman" w:eastAsia="細明體" w:hAnsi="Times New Roman" w:cs="Times New Roman"/>
          <w:sz w:val="20"/>
        </w:rPr>
      </w:pPr>
      <w:r w:rsidRPr="00DF75F8">
        <w:rPr>
          <w:rFonts w:ascii="Times New Roman" w:eastAsia="細明體" w:hAnsi="Times New Roman" w:cs="Times New Roman"/>
          <w:sz w:val="20"/>
        </w:rPr>
        <w:t xml:space="preserve">    return (coef(fit))</w:t>
      </w:r>
    </w:p>
    <w:p w:rsidR="007B126F" w:rsidRPr="00DF75F8" w:rsidRDefault="00366D5C" w:rsidP="00366D5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720"/>
        <w:rPr>
          <w:rFonts w:ascii="Times New Roman" w:eastAsia="細明體" w:hAnsi="Times New Roman" w:cs="Times New Roman" w:hint="eastAsia"/>
          <w:sz w:val="20"/>
        </w:rPr>
      </w:pPr>
      <w:r w:rsidRPr="00DF75F8">
        <w:rPr>
          <w:rFonts w:ascii="Times New Roman" w:eastAsia="細明體" w:hAnsi="Times New Roman" w:cs="Times New Roman"/>
          <w:sz w:val="20"/>
        </w:rPr>
        <w:t>}</w:t>
      </w:r>
    </w:p>
    <w:p w:rsidR="00D0213A" w:rsidRPr="00AB0DE2" w:rsidRDefault="00D0213A" w:rsidP="00D0213A">
      <w:pPr>
        <w:numPr>
          <w:ilvl w:val="0"/>
          <w:numId w:val="12"/>
        </w:numPr>
        <w:spacing w:before="100" w:beforeAutospacing="1" w:after="100" w:afterAutospacing="1"/>
        <w:rPr>
          <w:rFonts w:ascii="Times New Roman" w:hAnsi="Times New Roman" w:cs="Times New Roman"/>
          <w:b/>
          <w:sz w:val="20"/>
        </w:rPr>
      </w:pPr>
      <w:r w:rsidRPr="00D0213A">
        <w:rPr>
          <w:rFonts w:ascii="Times New Roman" w:hAnsi="Times New Roman" w:cs="Times New Roman"/>
          <w:b/>
          <w:sz w:val="22"/>
        </w:rPr>
        <w:t>Use the boot() function together with your boot.fn() function to estimate the standard errors of the logistic regression coefficients for “income” and “balance”.</w:t>
      </w:r>
      <w:r>
        <w:rPr>
          <w:rFonts w:ascii="Times New Roman" w:hAnsi="Times New Roman" w:cs="Times New Roman"/>
          <w:b/>
          <w:sz w:val="22"/>
        </w:rPr>
        <w:br/>
      </w:r>
      <w:r w:rsidR="007309BF" w:rsidRPr="007309BF">
        <w:rPr>
          <w:rFonts w:ascii="Times New Roman" w:hAnsi="Times New Roman" w:cs="Times New Roman"/>
          <w:sz w:val="22"/>
        </w:rPr>
        <w:t>Ans:</w:t>
      </w:r>
    </w:p>
    <w:p w:rsidR="00AB0DE2" w:rsidRPr="00AB0DE2" w:rsidRDefault="00AB0DE2" w:rsidP="00AB0DE2">
      <w:pPr>
        <w:pStyle w:val="a6"/>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Times New Roman" w:eastAsia="細明體" w:hAnsi="Times New Roman" w:cs="Times New Roman"/>
          <w:sz w:val="20"/>
        </w:rPr>
      </w:pPr>
      <w:r w:rsidRPr="00AB0DE2">
        <w:rPr>
          <w:rFonts w:ascii="Times New Roman" w:eastAsia="細明體" w:hAnsi="Times New Roman" w:cs="Times New Roman"/>
          <w:sz w:val="20"/>
        </w:rPr>
        <w:t>library(boot)</w:t>
      </w:r>
    </w:p>
    <w:p w:rsidR="00AB0DE2" w:rsidRPr="00A63170" w:rsidRDefault="00AB0DE2" w:rsidP="00AB0DE2">
      <w:pPr>
        <w:spacing w:before="100" w:beforeAutospacing="1" w:after="100" w:afterAutospacing="1"/>
        <w:ind w:left="720"/>
        <w:rPr>
          <w:rFonts w:ascii="Times New Roman" w:hAnsi="Times New Roman" w:cs="Times New Roman"/>
          <w:b/>
          <w:sz w:val="20"/>
        </w:rPr>
      </w:pPr>
      <w:r>
        <w:rPr>
          <w:rFonts w:ascii="Times New Roman" w:hAnsi="Times New Roman" w:cs="Times New Roman"/>
          <w:b/>
          <w:noProof/>
          <w:sz w:val="20"/>
        </w:rPr>
        <w:lastRenderedPageBreak/>
        <w:drawing>
          <wp:inline distT="0" distB="0" distL="0" distR="0">
            <wp:extent cx="2962656" cy="1596287"/>
            <wp:effectExtent l="0" t="0" r="0" b="444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png"/>
                    <pic:cNvPicPr/>
                  </pic:nvPicPr>
                  <pic:blipFill>
                    <a:blip r:embed="rId17">
                      <a:extLst>
                        <a:ext uri="{28A0092B-C50C-407E-A947-70E740481C1C}">
                          <a14:useLocalDpi xmlns:a14="http://schemas.microsoft.com/office/drawing/2010/main" val="0"/>
                        </a:ext>
                      </a:extLst>
                    </a:blip>
                    <a:stretch>
                      <a:fillRect/>
                    </a:stretch>
                  </pic:blipFill>
                  <pic:spPr>
                    <a:xfrm>
                      <a:off x="0" y="0"/>
                      <a:ext cx="2969739" cy="1600103"/>
                    </a:xfrm>
                    <a:prstGeom prst="rect">
                      <a:avLst/>
                    </a:prstGeom>
                  </pic:spPr>
                </pic:pic>
              </a:graphicData>
            </a:graphic>
          </wp:inline>
        </w:drawing>
      </w:r>
    </w:p>
    <w:p w:rsidR="00A63170" w:rsidRPr="008C5259" w:rsidRDefault="00AB0DE2" w:rsidP="00A63170">
      <w:pPr>
        <w:spacing w:before="100" w:beforeAutospacing="1" w:after="100" w:afterAutospacing="1"/>
        <w:ind w:left="720"/>
        <w:rPr>
          <w:rFonts w:ascii="Times New Roman" w:hAnsi="Times New Roman" w:cs="Times New Roman"/>
          <w:sz w:val="22"/>
          <w:szCs w:val="22"/>
        </w:rPr>
      </w:pPr>
      <w:r w:rsidRPr="008C5259">
        <w:rPr>
          <w:rFonts w:ascii="Times New Roman" w:hAnsi="Times New Roman" w:cs="Times New Roman"/>
          <w:sz w:val="22"/>
          <w:szCs w:val="22"/>
        </w:rPr>
        <w:t xml:space="preserve">As shown in above, </w:t>
      </w:r>
      <w:r w:rsidR="0017389B" w:rsidRPr="008C5259">
        <w:rPr>
          <w:rStyle w:val="a5"/>
          <w:rFonts w:ascii="Times New Roman" w:hAnsi="Times New Roman" w:cs="Times New Roman"/>
          <w:i w:val="0"/>
          <w:sz w:val="22"/>
          <w:szCs w:val="22"/>
        </w:rPr>
        <w:t>t</w:t>
      </w:r>
      <w:r w:rsidR="0017389B" w:rsidRPr="008C5259">
        <w:rPr>
          <w:rStyle w:val="a5"/>
          <w:rFonts w:ascii="Times New Roman" w:hAnsi="Times New Roman" w:cs="Times New Roman"/>
          <w:i w:val="0"/>
          <w:sz w:val="22"/>
          <w:szCs w:val="22"/>
        </w:rPr>
        <w:t>he bootstrap estimates of the standard errors for the coefficients</w:t>
      </w:r>
      <w:r w:rsidR="0017389B" w:rsidRPr="008C5259">
        <w:rPr>
          <w:rStyle w:val="a5"/>
          <w:rFonts w:ascii="Times New Roman" w:hAnsi="Times New Roman" w:cs="Times New Roman"/>
          <w:i w:val="0"/>
          <w:sz w:val="22"/>
          <w:szCs w:val="22"/>
        </w:rPr>
        <w:t xml:space="preserve"> </w:t>
      </w:r>
      <w:r w:rsidR="0017389B" w:rsidRPr="008C5259">
        <w:rPr>
          <w:rStyle w:val="mi"/>
          <w:rFonts w:ascii="Times New Roman" w:hAnsi="Times New Roman" w:cs="Times New Roman"/>
          <w:i/>
          <w:iCs/>
          <w:sz w:val="22"/>
          <w:szCs w:val="22"/>
        </w:rPr>
        <w:t>β</w:t>
      </w:r>
      <w:r w:rsidR="0017389B" w:rsidRPr="008C5259">
        <w:rPr>
          <w:rStyle w:val="mn"/>
          <w:rFonts w:ascii="Times New Roman" w:hAnsi="Times New Roman" w:cs="Times New Roman"/>
          <w:i/>
          <w:iCs/>
          <w:sz w:val="22"/>
          <w:szCs w:val="22"/>
        </w:rPr>
        <w:t>0</w:t>
      </w:r>
      <w:r w:rsidR="0017389B" w:rsidRPr="008C5259">
        <w:rPr>
          <w:rStyle w:val="a5"/>
          <w:rFonts w:ascii="Times New Roman" w:hAnsi="Times New Roman" w:cs="Times New Roman"/>
          <w:i w:val="0"/>
          <w:sz w:val="22"/>
          <w:szCs w:val="22"/>
        </w:rPr>
        <w:t xml:space="preserve">, </w:t>
      </w:r>
      <w:r w:rsidR="0017389B" w:rsidRPr="008C5259">
        <w:rPr>
          <w:rStyle w:val="mi"/>
          <w:rFonts w:ascii="Times New Roman" w:hAnsi="Times New Roman" w:cs="Times New Roman"/>
          <w:i/>
          <w:iCs/>
          <w:sz w:val="22"/>
          <w:szCs w:val="22"/>
        </w:rPr>
        <w:t>β</w:t>
      </w:r>
      <w:r w:rsidR="0017389B" w:rsidRPr="008C5259">
        <w:rPr>
          <w:rStyle w:val="mn"/>
          <w:rFonts w:ascii="Times New Roman" w:hAnsi="Times New Roman" w:cs="Times New Roman"/>
          <w:i/>
          <w:iCs/>
          <w:sz w:val="22"/>
          <w:szCs w:val="22"/>
        </w:rPr>
        <w:t>1</w:t>
      </w:r>
      <w:r w:rsidR="0017389B" w:rsidRPr="008C5259">
        <w:rPr>
          <w:rStyle w:val="a5"/>
          <w:rFonts w:ascii="Times New Roman" w:hAnsi="Times New Roman" w:cs="Times New Roman"/>
          <w:i w:val="0"/>
          <w:sz w:val="22"/>
          <w:szCs w:val="22"/>
        </w:rPr>
        <w:t xml:space="preserve"> and </w:t>
      </w:r>
      <w:r w:rsidR="0017389B" w:rsidRPr="008C5259">
        <w:rPr>
          <w:rStyle w:val="mi"/>
          <w:rFonts w:ascii="Times New Roman" w:hAnsi="Times New Roman" w:cs="Times New Roman"/>
          <w:i/>
          <w:iCs/>
          <w:sz w:val="22"/>
          <w:szCs w:val="22"/>
        </w:rPr>
        <w:t>β</w:t>
      </w:r>
      <w:r w:rsidR="0017389B" w:rsidRPr="008C5259">
        <w:rPr>
          <w:rStyle w:val="mn"/>
          <w:rFonts w:ascii="Times New Roman" w:hAnsi="Times New Roman" w:cs="Times New Roman"/>
          <w:i/>
          <w:iCs/>
          <w:sz w:val="22"/>
          <w:szCs w:val="22"/>
        </w:rPr>
        <w:t>2</w:t>
      </w:r>
      <w:r w:rsidR="0017389B" w:rsidRPr="008C5259">
        <w:rPr>
          <w:rStyle w:val="a5"/>
          <w:rFonts w:ascii="Times New Roman" w:hAnsi="Times New Roman" w:cs="Times New Roman"/>
          <w:i w:val="0"/>
          <w:sz w:val="22"/>
          <w:szCs w:val="22"/>
        </w:rPr>
        <w:t xml:space="preserve"> are respectively</w:t>
      </w:r>
      <w:r w:rsidR="0017389B" w:rsidRPr="008C5259">
        <w:rPr>
          <w:rStyle w:val="a5"/>
          <w:rFonts w:ascii="Times New Roman" w:hAnsi="Times New Roman" w:cs="Times New Roman"/>
          <w:i w:val="0"/>
          <w:sz w:val="22"/>
          <w:szCs w:val="22"/>
        </w:rPr>
        <w:t xml:space="preserve"> 0.4239273, 4.5</w:t>
      </w:r>
      <w:r w:rsidR="0017389B" w:rsidRPr="008C5259">
        <w:rPr>
          <w:rStyle w:val="a5"/>
          <w:rFonts w:ascii="Times New Roman" w:hAnsi="Times New Roman" w:cs="Times New Roman"/>
          <w:i w:val="0"/>
          <w:sz w:val="22"/>
          <w:szCs w:val="22"/>
        </w:rPr>
        <w:t>8</w:t>
      </w:r>
      <w:r w:rsidR="0017389B" w:rsidRPr="008C5259">
        <w:rPr>
          <w:rStyle w:val="a5"/>
          <w:rFonts w:ascii="Times New Roman" w:hAnsi="Times New Roman" w:cs="Times New Roman"/>
          <w:i w:val="0"/>
          <w:sz w:val="22"/>
          <w:szCs w:val="22"/>
        </w:rPr>
        <w:t>2</w:t>
      </w:r>
      <w:r w:rsidR="0017389B" w:rsidRPr="008C5259">
        <w:rPr>
          <w:rStyle w:val="a5"/>
          <w:rFonts w:ascii="Times New Roman" w:hAnsi="Times New Roman" w:cs="Times New Roman"/>
          <w:i w:val="0"/>
          <w:sz w:val="22"/>
          <w:szCs w:val="22"/>
        </w:rPr>
        <w:t>5</w:t>
      </w:r>
      <w:r w:rsidR="0017389B" w:rsidRPr="008C5259">
        <w:rPr>
          <w:rStyle w:val="a5"/>
          <w:rFonts w:ascii="Times New Roman" w:hAnsi="Times New Roman" w:cs="Times New Roman"/>
          <w:i w:val="0"/>
          <w:sz w:val="22"/>
          <w:szCs w:val="22"/>
        </w:rPr>
        <w:t>25</w:t>
      </w:r>
      <w:r w:rsidR="0017389B" w:rsidRPr="008C5259">
        <w:rPr>
          <w:rStyle w:val="a5"/>
          <w:rFonts w:ascii="Times New Roman" w:hAnsi="Times New Roman" w:cs="Times New Roman"/>
          <w:i w:val="0"/>
          <w:sz w:val="22"/>
          <w:szCs w:val="22"/>
        </w:rPr>
        <w:t>*</w:t>
      </w:r>
      <m:oMath>
        <m:sSup>
          <m:sSupPr>
            <m:ctrlPr>
              <w:rPr>
                <w:rStyle w:val="a5"/>
                <w:rFonts w:ascii="Cambria Math" w:hAnsi="Cambria Math" w:cs="Times New Roman"/>
                <w:i w:val="0"/>
                <w:sz w:val="22"/>
                <w:szCs w:val="22"/>
              </w:rPr>
            </m:ctrlPr>
          </m:sSupPr>
          <m:e>
            <m:r>
              <m:rPr>
                <m:sty m:val="p"/>
              </m:rPr>
              <w:rPr>
                <w:rStyle w:val="a5"/>
                <w:rFonts w:ascii="Cambria Math" w:hAnsi="Cambria Math" w:cs="Times New Roman"/>
                <w:sz w:val="22"/>
                <w:szCs w:val="22"/>
              </w:rPr>
              <m:t>10</m:t>
            </m:r>
          </m:e>
          <m:sup>
            <m:r>
              <m:rPr>
                <m:sty m:val="p"/>
              </m:rPr>
              <w:rPr>
                <w:rStyle w:val="a5"/>
                <w:rFonts w:ascii="Cambria Math" w:hAnsi="Cambria Math" w:cs="Times New Roman"/>
                <w:sz w:val="22"/>
                <w:szCs w:val="22"/>
              </w:rPr>
              <m:t>-6</m:t>
            </m:r>
          </m:sup>
        </m:sSup>
      </m:oMath>
      <w:r w:rsidR="0017389B" w:rsidRPr="008C5259">
        <w:rPr>
          <w:rStyle w:val="a5"/>
          <w:rFonts w:ascii="Times New Roman" w:hAnsi="Times New Roman" w:cs="Times New Roman"/>
          <w:i w:val="0"/>
          <w:sz w:val="22"/>
          <w:szCs w:val="22"/>
        </w:rPr>
        <w:t>and 2.2</w:t>
      </w:r>
      <w:r w:rsidR="0017389B" w:rsidRPr="008C5259">
        <w:rPr>
          <w:rStyle w:val="a5"/>
          <w:rFonts w:ascii="Times New Roman" w:hAnsi="Times New Roman" w:cs="Times New Roman"/>
          <w:i w:val="0"/>
          <w:sz w:val="22"/>
          <w:szCs w:val="22"/>
        </w:rPr>
        <w:t>6</w:t>
      </w:r>
      <w:r w:rsidR="0017389B" w:rsidRPr="008C5259">
        <w:rPr>
          <w:rStyle w:val="a5"/>
          <w:rFonts w:ascii="Times New Roman" w:hAnsi="Times New Roman" w:cs="Times New Roman"/>
          <w:i w:val="0"/>
          <w:sz w:val="22"/>
          <w:szCs w:val="22"/>
        </w:rPr>
        <w:t>7</w:t>
      </w:r>
      <w:r w:rsidR="0017389B" w:rsidRPr="008C5259">
        <w:rPr>
          <w:rStyle w:val="a5"/>
          <w:rFonts w:ascii="Times New Roman" w:hAnsi="Times New Roman" w:cs="Times New Roman"/>
          <w:i w:val="0"/>
          <w:sz w:val="22"/>
          <w:szCs w:val="22"/>
        </w:rPr>
        <w:t>955</w:t>
      </w:r>
      <w:r w:rsidR="0017389B" w:rsidRPr="008C5259">
        <w:rPr>
          <w:rStyle w:val="a5"/>
          <w:rFonts w:ascii="Times New Roman" w:hAnsi="Times New Roman" w:cs="Times New Roman"/>
          <w:sz w:val="22"/>
          <w:szCs w:val="22"/>
        </w:rPr>
        <w:t>*</w:t>
      </w:r>
      <m:oMath>
        <m:sSup>
          <m:sSupPr>
            <m:ctrlPr>
              <w:rPr>
                <w:rStyle w:val="a5"/>
                <w:rFonts w:ascii="Cambria Math" w:hAnsi="Cambria Math" w:cs="Times New Roman"/>
                <w:sz w:val="22"/>
                <w:szCs w:val="22"/>
              </w:rPr>
            </m:ctrlPr>
          </m:sSupPr>
          <m:e>
            <m:r>
              <m:rPr>
                <m:sty m:val="p"/>
              </m:rPr>
              <w:rPr>
                <w:rStyle w:val="a5"/>
                <w:rFonts w:ascii="Cambria Math" w:hAnsi="Cambria Math" w:cs="Times New Roman"/>
                <w:sz w:val="22"/>
                <w:szCs w:val="22"/>
              </w:rPr>
              <m:t>10</m:t>
            </m:r>
          </m:e>
          <m:sup>
            <m:r>
              <m:rPr>
                <m:sty m:val="p"/>
              </m:rPr>
              <w:rPr>
                <w:rStyle w:val="a5"/>
                <w:rFonts w:ascii="Cambria Math" w:hAnsi="Cambria Math" w:cs="Times New Roman"/>
                <w:sz w:val="22"/>
                <w:szCs w:val="22"/>
              </w:rPr>
              <m:t>-4</m:t>
            </m:r>
          </m:sup>
        </m:sSup>
      </m:oMath>
    </w:p>
    <w:p w:rsidR="00D0213A" w:rsidRPr="00D0213A" w:rsidRDefault="00D0213A" w:rsidP="00D0213A">
      <w:pPr>
        <w:numPr>
          <w:ilvl w:val="0"/>
          <w:numId w:val="12"/>
        </w:numPr>
        <w:spacing w:before="100" w:beforeAutospacing="1" w:after="100" w:afterAutospacing="1"/>
        <w:rPr>
          <w:rFonts w:ascii="Times New Roman" w:hAnsi="Times New Roman" w:cs="Times New Roman"/>
          <w:b/>
          <w:sz w:val="20"/>
        </w:rPr>
      </w:pPr>
      <w:r w:rsidRPr="00D0213A">
        <w:rPr>
          <w:rFonts w:ascii="Times New Roman" w:hAnsi="Times New Roman" w:cs="Times New Roman"/>
          <w:b/>
          <w:sz w:val="22"/>
        </w:rPr>
        <w:t>Comment on the estimated standard errors obtained using the glm() function and using your bootstrap function.</w:t>
      </w:r>
    </w:p>
    <w:p w:rsidR="00D0213A" w:rsidRPr="007309BF" w:rsidRDefault="00D0213A" w:rsidP="00D0213A">
      <w:pPr>
        <w:spacing w:before="100" w:beforeAutospacing="1" w:after="100" w:afterAutospacing="1"/>
        <w:ind w:left="720"/>
        <w:rPr>
          <w:rFonts w:ascii="Times New Roman" w:hAnsi="Times New Roman" w:cs="Times New Roman" w:hint="eastAsia"/>
          <w:i/>
          <w:sz w:val="20"/>
        </w:rPr>
      </w:pPr>
      <w:r w:rsidRPr="007309BF">
        <w:rPr>
          <w:rFonts w:ascii="Times New Roman" w:hAnsi="Times New Roman" w:cs="Times New Roman"/>
          <w:sz w:val="22"/>
        </w:rPr>
        <w:t>Ans:</w:t>
      </w:r>
      <w:r w:rsidRPr="007309BF">
        <w:rPr>
          <w:rFonts w:ascii="Times New Roman" w:hAnsi="Times New Roman" w:cs="Times New Roman"/>
          <w:i/>
          <w:sz w:val="22"/>
        </w:rPr>
        <w:t xml:space="preserve"> </w:t>
      </w:r>
      <w:r w:rsidR="00786CD8">
        <w:rPr>
          <w:rStyle w:val="a5"/>
          <w:rFonts w:ascii="Times New Roman" w:hAnsi="Times New Roman" w:cs="Times New Roman"/>
          <w:i w:val="0"/>
          <w:sz w:val="22"/>
        </w:rPr>
        <w:t>Although t</w:t>
      </w:r>
      <w:r w:rsidRPr="007309BF">
        <w:rPr>
          <w:rStyle w:val="a5"/>
          <w:rFonts w:ascii="Times New Roman" w:hAnsi="Times New Roman" w:cs="Times New Roman"/>
          <w:i w:val="0"/>
          <w:sz w:val="22"/>
        </w:rPr>
        <w:t>he estimated standard errors obtained by</w:t>
      </w:r>
      <w:r w:rsidR="00786CD8">
        <w:rPr>
          <w:rStyle w:val="a5"/>
          <w:rFonts w:ascii="Times New Roman" w:hAnsi="Times New Roman" w:cs="Times New Roman"/>
          <w:i w:val="0"/>
          <w:sz w:val="22"/>
        </w:rPr>
        <w:t xml:space="preserve"> standard formula is slightly big</w:t>
      </w:r>
      <w:r w:rsidR="00830F22">
        <w:rPr>
          <w:rStyle w:val="a5"/>
          <w:rFonts w:ascii="Times New Roman" w:hAnsi="Times New Roman" w:cs="Times New Roman"/>
          <w:i w:val="0"/>
          <w:sz w:val="22"/>
        </w:rPr>
        <w:t>ger</w:t>
      </w:r>
      <w:r w:rsidR="00786CD8">
        <w:rPr>
          <w:rStyle w:val="a5"/>
          <w:rFonts w:ascii="Times New Roman" w:hAnsi="Times New Roman" w:cs="Times New Roman"/>
          <w:i w:val="0"/>
          <w:sz w:val="22"/>
        </w:rPr>
        <w:t xml:space="preserve"> than by bootstrap, but</w:t>
      </w:r>
      <w:r w:rsidRPr="007309BF">
        <w:rPr>
          <w:rStyle w:val="a5"/>
          <w:rFonts w:ascii="Times New Roman" w:hAnsi="Times New Roman" w:cs="Times New Roman"/>
          <w:i w:val="0"/>
          <w:sz w:val="22"/>
        </w:rPr>
        <w:t xml:space="preserve"> the two methods are</w:t>
      </w:r>
      <w:r w:rsidR="00786CD8">
        <w:rPr>
          <w:rStyle w:val="a5"/>
          <w:rFonts w:ascii="Times New Roman" w:hAnsi="Times New Roman" w:cs="Times New Roman"/>
          <w:i w:val="0"/>
          <w:sz w:val="22"/>
        </w:rPr>
        <w:t xml:space="preserve"> actually</w:t>
      </w:r>
      <w:r w:rsidRPr="007309BF">
        <w:rPr>
          <w:rStyle w:val="a5"/>
          <w:rFonts w:ascii="Times New Roman" w:hAnsi="Times New Roman" w:cs="Times New Roman"/>
          <w:i w:val="0"/>
          <w:sz w:val="22"/>
        </w:rPr>
        <w:t xml:space="preserve"> </w:t>
      </w:r>
      <w:r w:rsidR="009E72B3">
        <w:rPr>
          <w:rStyle w:val="a5"/>
          <w:rFonts w:ascii="Times New Roman" w:hAnsi="Times New Roman" w:cs="Times New Roman"/>
          <w:i w:val="0"/>
          <w:sz w:val="22"/>
        </w:rPr>
        <w:t>very</w:t>
      </w:r>
      <w:r w:rsidRPr="007309BF">
        <w:rPr>
          <w:rStyle w:val="a5"/>
          <w:rFonts w:ascii="Times New Roman" w:hAnsi="Times New Roman" w:cs="Times New Roman"/>
          <w:i w:val="0"/>
          <w:sz w:val="22"/>
        </w:rPr>
        <w:t xml:space="preserve"> close.</w:t>
      </w:r>
      <w:r w:rsidR="00365E78">
        <w:rPr>
          <w:rStyle w:val="a5"/>
          <w:rFonts w:ascii="Times New Roman" w:hAnsi="Times New Roman" w:cs="Times New Roman"/>
          <w:i w:val="0"/>
          <w:sz w:val="22"/>
        </w:rPr>
        <w:t xml:space="preserve"> The difference </w:t>
      </w:r>
      <w:r w:rsidR="00590177">
        <w:rPr>
          <w:rStyle w:val="a5"/>
          <w:rFonts w:ascii="Times New Roman" w:hAnsi="Times New Roman" w:cs="Times New Roman"/>
          <w:i w:val="0"/>
          <w:sz w:val="22"/>
        </w:rPr>
        <w:t>for</w:t>
      </w:r>
      <w:r w:rsidR="00365E78">
        <w:rPr>
          <w:rStyle w:val="a5"/>
          <w:rFonts w:ascii="Times New Roman" w:hAnsi="Times New Roman" w:cs="Times New Roman"/>
          <w:i w:val="0"/>
          <w:sz w:val="22"/>
        </w:rPr>
        <w:t xml:space="preserve"> </w:t>
      </w:r>
      <w:r w:rsidR="00365E78" w:rsidRPr="00D6685C">
        <w:rPr>
          <w:rStyle w:val="mi"/>
          <w:rFonts w:ascii="Times New Roman" w:hAnsi="Times New Roman" w:cs="Times New Roman"/>
          <w:i/>
          <w:iCs/>
          <w:sz w:val="22"/>
          <w:szCs w:val="22"/>
        </w:rPr>
        <w:t>β</w:t>
      </w:r>
      <w:r w:rsidR="00365E78" w:rsidRPr="00D6685C">
        <w:rPr>
          <w:rStyle w:val="mn"/>
          <w:rFonts w:ascii="Times New Roman" w:hAnsi="Times New Roman" w:cs="Times New Roman"/>
          <w:i/>
          <w:iCs/>
          <w:sz w:val="22"/>
          <w:szCs w:val="22"/>
        </w:rPr>
        <w:t>0</w:t>
      </w:r>
      <w:r w:rsidR="00365E78" w:rsidRPr="00D6685C">
        <w:rPr>
          <w:rStyle w:val="a5"/>
          <w:rFonts w:ascii="Times New Roman" w:hAnsi="Times New Roman" w:cs="Times New Roman"/>
          <w:i w:val="0"/>
          <w:sz w:val="22"/>
          <w:szCs w:val="22"/>
        </w:rPr>
        <w:t xml:space="preserve">, </w:t>
      </w:r>
      <w:r w:rsidR="00365E78" w:rsidRPr="00D6685C">
        <w:rPr>
          <w:rStyle w:val="mi"/>
          <w:rFonts w:ascii="Times New Roman" w:hAnsi="Times New Roman" w:cs="Times New Roman"/>
          <w:i/>
          <w:iCs/>
          <w:sz w:val="22"/>
          <w:szCs w:val="22"/>
        </w:rPr>
        <w:t>β</w:t>
      </w:r>
      <w:r w:rsidR="00365E78" w:rsidRPr="00D6685C">
        <w:rPr>
          <w:rStyle w:val="mn"/>
          <w:rFonts w:ascii="Times New Roman" w:hAnsi="Times New Roman" w:cs="Times New Roman"/>
          <w:i/>
          <w:iCs/>
          <w:sz w:val="22"/>
          <w:szCs w:val="22"/>
        </w:rPr>
        <w:t>1</w:t>
      </w:r>
      <w:r w:rsidR="00365E78" w:rsidRPr="00D6685C">
        <w:rPr>
          <w:rStyle w:val="a5"/>
          <w:rFonts w:ascii="Times New Roman" w:hAnsi="Times New Roman" w:cs="Times New Roman"/>
          <w:i w:val="0"/>
          <w:sz w:val="22"/>
          <w:szCs w:val="22"/>
        </w:rPr>
        <w:t xml:space="preserve"> and </w:t>
      </w:r>
      <w:r w:rsidR="00365E78" w:rsidRPr="00D6685C">
        <w:rPr>
          <w:rStyle w:val="mi"/>
          <w:rFonts w:ascii="Times New Roman" w:hAnsi="Times New Roman" w:cs="Times New Roman"/>
          <w:i/>
          <w:iCs/>
          <w:sz w:val="22"/>
          <w:szCs w:val="22"/>
        </w:rPr>
        <w:t>β</w:t>
      </w:r>
      <w:r w:rsidR="00365E78" w:rsidRPr="00D6685C">
        <w:rPr>
          <w:rStyle w:val="mn"/>
          <w:rFonts w:ascii="Times New Roman" w:hAnsi="Times New Roman" w:cs="Times New Roman"/>
          <w:i/>
          <w:iCs/>
          <w:sz w:val="22"/>
          <w:szCs w:val="22"/>
        </w:rPr>
        <w:t>2</w:t>
      </w:r>
      <w:r w:rsidR="00365E78" w:rsidRPr="00D6685C">
        <w:rPr>
          <w:rStyle w:val="a5"/>
          <w:rFonts w:ascii="Times New Roman" w:hAnsi="Times New Roman" w:cs="Times New Roman"/>
          <w:i w:val="0"/>
          <w:sz w:val="22"/>
          <w:szCs w:val="22"/>
        </w:rPr>
        <w:t xml:space="preserve"> </w:t>
      </w:r>
      <w:r w:rsidR="00590177">
        <w:rPr>
          <w:rStyle w:val="a5"/>
          <w:rFonts w:ascii="Times New Roman" w:hAnsi="Times New Roman" w:cs="Times New Roman"/>
          <w:i w:val="0"/>
          <w:sz w:val="22"/>
          <w:szCs w:val="22"/>
        </w:rPr>
        <w:t xml:space="preserve">between two methods </w:t>
      </w:r>
      <w:r w:rsidR="00365E78" w:rsidRPr="00D6685C">
        <w:rPr>
          <w:rStyle w:val="a5"/>
          <w:rFonts w:ascii="Times New Roman" w:hAnsi="Times New Roman" w:cs="Times New Roman"/>
          <w:i w:val="0"/>
          <w:sz w:val="22"/>
          <w:szCs w:val="22"/>
        </w:rPr>
        <w:t xml:space="preserve">are </w:t>
      </w:r>
      <w:r w:rsidR="00637B98">
        <w:rPr>
          <w:rStyle w:val="a5"/>
          <w:rFonts w:ascii="Times New Roman" w:hAnsi="Times New Roman" w:cs="Times New Roman"/>
          <w:i w:val="0"/>
          <w:sz w:val="22"/>
          <w:szCs w:val="22"/>
        </w:rPr>
        <w:t>approximately</w:t>
      </w:r>
      <w:r w:rsidR="00365E78">
        <w:rPr>
          <w:rStyle w:val="a5"/>
          <w:rFonts w:ascii="Times New Roman" w:hAnsi="Times New Roman" w:cs="Times New Roman"/>
          <w:i w:val="0"/>
          <w:sz w:val="22"/>
          <w:szCs w:val="22"/>
        </w:rPr>
        <w:t xml:space="preserve"> </w:t>
      </w:r>
      <w:r w:rsidR="005A4C5E">
        <w:rPr>
          <w:rStyle w:val="a5"/>
          <w:rFonts w:ascii="Times New Roman" w:hAnsi="Times New Roman" w:cs="Times New Roman"/>
          <w:i w:val="0"/>
          <w:sz w:val="22"/>
          <w:szCs w:val="22"/>
        </w:rPr>
        <w:t>(</w:t>
      </w:r>
      <w:r w:rsidR="00C41E92" w:rsidRPr="00D6685C">
        <w:rPr>
          <w:rStyle w:val="a5"/>
          <w:rFonts w:ascii="Times New Roman" w:hAnsi="Times New Roman" w:cs="Times New Roman"/>
          <w:i w:val="0"/>
          <w:sz w:val="22"/>
          <w:szCs w:val="22"/>
        </w:rPr>
        <w:t>0.4348</w:t>
      </w:r>
      <w:r w:rsidR="005A4C5E">
        <w:rPr>
          <w:rStyle w:val="a5"/>
          <w:rFonts w:ascii="Times New Roman" w:hAnsi="Times New Roman" w:cs="Times New Roman"/>
          <w:i w:val="0"/>
          <w:sz w:val="22"/>
          <w:szCs w:val="22"/>
        </w:rPr>
        <w:t>-</w:t>
      </w:r>
      <w:r w:rsidR="005A4C5E">
        <w:rPr>
          <w:rStyle w:val="a5"/>
          <w:rFonts w:ascii="Times New Roman" w:hAnsi="Times New Roman" w:cs="Times New Roman"/>
          <w:i w:val="0"/>
          <w:sz w:val="22"/>
          <w:szCs w:val="22"/>
        </w:rPr>
        <w:t>0.4239273</w:t>
      </w:r>
      <w:r w:rsidR="005A4C5E">
        <w:rPr>
          <w:rStyle w:val="a5"/>
          <w:rFonts w:ascii="Times New Roman" w:hAnsi="Times New Roman" w:cs="Times New Roman"/>
          <w:i w:val="0"/>
          <w:sz w:val="22"/>
          <w:szCs w:val="22"/>
        </w:rPr>
        <w:t>)/</w:t>
      </w:r>
      <w:r w:rsidR="005A4C5E" w:rsidRPr="00D6685C">
        <w:rPr>
          <w:rStyle w:val="a5"/>
          <w:rFonts w:ascii="Times New Roman" w:hAnsi="Times New Roman" w:cs="Times New Roman"/>
          <w:i w:val="0"/>
          <w:sz w:val="22"/>
          <w:szCs w:val="22"/>
        </w:rPr>
        <w:t>0.4348</w:t>
      </w:r>
      <w:r w:rsidR="00E2655D">
        <w:rPr>
          <w:rStyle w:val="a5"/>
          <w:rFonts w:ascii="Times New Roman" w:hAnsi="Times New Roman" w:cs="Times New Roman"/>
          <w:i w:val="0"/>
          <w:sz w:val="22"/>
          <w:szCs w:val="22"/>
        </w:rPr>
        <w:t>=2.5%</w:t>
      </w:r>
      <w:r w:rsidR="00C41E92" w:rsidRPr="00D6685C">
        <w:rPr>
          <w:rStyle w:val="a5"/>
          <w:rFonts w:ascii="Times New Roman" w:hAnsi="Times New Roman" w:cs="Times New Roman"/>
          <w:i w:val="0"/>
          <w:sz w:val="22"/>
          <w:szCs w:val="22"/>
        </w:rPr>
        <w:t xml:space="preserve">, </w:t>
      </w:r>
      <w:r w:rsidR="009B09B5">
        <w:rPr>
          <w:rStyle w:val="a5"/>
          <w:rFonts w:ascii="Times New Roman" w:hAnsi="Times New Roman" w:cs="Times New Roman"/>
          <w:i w:val="0"/>
          <w:sz w:val="22"/>
          <w:szCs w:val="22"/>
        </w:rPr>
        <w:t>(</w:t>
      </w:r>
      <w:r w:rsidR="00C41E92" w:rsidRPr="00D6685C">
        <w:rPr>
          <w:rStyle w:val="a5"/>
          <w:rFonts w:ascii="Times New Roman" w:hAnsi="Times New Roman" w:cs="Times New Roman"/>
          <w:i w:val="0"/>
          <w:sz w:val="22"/>
          <w:szCs w:val="22"/>
        </w:rPr>
        <w:t>4.985</w:t>
      </w:r>
      <w:r w:rsidR="009B09B5">
        <w:rPr>
          <w:rStyle w:val="a5"/>
          <w:rFonts w:ascii="Times New Roman" w:hAnsi="Times New Roman" w:cs="Times New Roman"/>
          <w:i w:val="0"/>
          <w:sz w:val="22"/>
          <w:szCs w:val="22"/>
        </w:rPr>
        <w:t>-</w:t>
      </w:r>
      <w:r w:rsidR="009B09B5" w:rsidRPr="008C5259">
        <w:rPr>
          <w:rStyle w:val="a5"/>
          <w:rFonts w:ascii="Times New Roman" w:hAnsi="Times New Roman" w:cs="Times New Roman"/>
          <w:i w:val="0"/>
          <w:sz w:val="22"/>
          <w:szCs w:val="22"/>
        </w:rPr>
        <w:t>4.582525</w:t>
      </w:r>
      <w:r w:rsidR="009B09B5">
        <w:rPr>
          <w:rStyle w:val="a5"/>
          <w:rFonts w:ascii="Times New Roman" w:hAnsi="Times New Roman" w:cs="Times New Roman"/>
          <w:i w:val="0"/>
          <w:sz w:val="22"/>
          <w:szCs w:val="22"/>
        </w:rPr>
        <w:t>)/</w:t>
      </w:r>
      <w:r w:rsidR="009B09B5" w:rsidRPr="00D6685C">
        <w:rPr>
          <w:rStyle w:val="a5"/>
          <w:rFonts w:ascii="Times New Roman" w:hAnsi="Times New Roman" w:cs="Times New Roman"/>
          <w:i w:val="0"/>
          <w:sz w:val="22"/>
          <w:szCs w:val="22"/>
        </w:rPr>
        <w:t>4.985</w:t>
      </w:r>
      <w:r w:rsidR="00E2655D">
        <w:rPr>
          <w:rStyle w:val="a5"/>
          <w:rFonts w:ascii="Times New Roman" w:hAnsi="Times New Roman" w:cs="Times New Roman"/>
          <w:i w:val="0"/>
          <w:sz w:val="22"/>
          <w:szCs w:val="22"/>
        </w:rPr>
        <w:t>=8.07%</w:t>
      </w:r>
      <w:r w:rsidR="009B09B5">
        <w:rPr>
          <w:rStyle w:val="a5"/>
          <w:rFonts w:ascii="Times New Roman" w:hAnsi="Times New Roman" w:cs="Times New Roman"/>
          <w:i w:val="0"/>
          <w:sz w:val="22"/>
          <w:szCs w:val="22"/>
        </w:rPr>
        <w:t xml:space="preserve"> </w:t>
      </w:r>
      <w:r w:rsidR="00C41E92" w:rsidRPr="00D6685C">
        <w:rPr>
          <w:rStyle w:val="a5"/>
          <w:rFonts w:ascii="Times New Roman" w:hAnsi="Times New Roman" w:cs="Times New Roman"/>
          <w:i w:val="0"/>
          <w:sz w:val="22"/>
          <w:szCs w:val="22"/>
        </w:rPr>
        <w:t xml:space="preserve">and </w:t>
      </w:r>
      <w:r w:rsidR="009B09B5">
        <w:rPr>
          <w:rStyle w:val="a5"/>
          <w:rFonts w:ascii="Times New Roman" w:hAnsi="Times New Roman" w:cs="Times New Roman"/>
          <w:i w:val="0"/>
          <w:sz w:val="22"/>
          <w:szCs w:val="22"/>
        </w:rPr>
        <w:t>(</w:t>
      </w:r>
      <w:r w:rsidR="00C41E92" w:rsidRPr="00D6685C">
        <w:rPr>
          <w:rStyle w:val="a5"/>
          <w:rFonts w:ascii="Times New Roman" w:hAnsi="Times New Roman" w:cs="Times New Roman"/>
          <w:i w:val="0"/>
          <w:sz w:val="22"/>
          <w:szCs w:val="22"/>
        </w:rPr>
        <w:t>2.274</w:t>
      </w:r>
      <w:r w:rsidR="009B09B5">
        <w:rPr>
          <w:rStyle w:val="a5"/>
          <w:rFonts w:ascii="Times New Roman" w:hAnsi="Times New Roman" w:cs="Times New Roman"/>
          <w:i w:val="0"/>
          <w:sz w:val="22"/>
          <w:szCs w:val="22"/>
        </w:rPr>
        <w:t>-</w:t>
      </w:r>
      <w:r w:rsidR="009B09B5" w:rsidRPr="008C5259">
        <w:rPr>
          <w:rStyle w:val="a5"/>
          <w:rFonts w:ascii="Times New Roman" w:hAnsi="Times New Roman" w:cs="Times New Roman"/>
          <w:i w:val="0"/>
          <w:sz w:val="22"/>
          <w:szCs w:val="22"/>
        </w:rPr>
        <w:t>2.267955</w:t>
      </w:r>
      <w:r w:rsidR="009B09B5">
        <w:rPr>
          <w:rStyle w:val="a5"/>
          <w:rFonts w:ascii="Times New Roman" w:hAnsi="Times New Roman" w:cs="Times New Roman"/>
          <w:i w:val="0"/>
          <w:sz w:val="22"/>
          <w:szCs w:val="22"/>
        </w:rPr>
        <w:t>)/2.274</w:t>
      </w:r>
      <w:r w:rsidR="00E2655D">
        <w:rPr>
          <w:rStyle w:val="a5"/>
          <w:rFonts w:ascii="Times New Roman" w:hAnsi="Times New Roman" w:cs="Times New Roman"/>
          <w:i w:val="0"/>
          <w:sz w:val="22"/>
          <w:szCs w:val="22"/>
        </w:rPr>
        <w:t>=0.27%</w:t>
      </w:r>
      <w:bookmarkStart w:id="0" w:name="_GoBack"/>
      <w:bookmarkEnd w:id="0"/>
    </w:p>
    <w:sectPr w:rsidR="00D0213A" w:rsidRPr="007309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960" w:rsidRDefault="00335960" w:rsidP="00863BB3">
      <w:r>
        <w:separator/>
      </w:r>
    </w:p>
  </w:endnote>
  <w:endnote w:type="continuationSeparator" w:id="0">
    <w:p w:rsidR="00335960" w:rsidRDefault="00335960" w:rsidP="0086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960" w:rsidRDefault="00335960" w:rsidP="00863BB3">
      <w:r>
        <w:separator/>
      </w:r>
    </w:p>
  </w:footnote>
  <w:footnote w:type="continuationSeparator" w:id="0">
    <w:p w:rsidR="00335960" w:rsidRDefault="00335960" w:rsidP="00863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70AFA"/>
    <w:multiLevelType w:val="multilevel"/>
    <w:tmpl w:val="8C80B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A50ED3"/>
    <w:multiLevelType w:val="multilevel"/>
    <w:tmpl w:val="F17A8A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0654561"/>
    <w:multiLevelType w:val="multilevel"/>
    <w:tmpl w:val="9B4C5D4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1B0468"/>
    <w:multiLevelType w:val="hybridMultilevel"/>
    <w:tmpl w:val="298E8E0E"/>
    <w:lvl w:ilvl="0" w:tplc="0409000B">
      <w:start w:val="1"/>
      <w:numFmt w:val="bullet"/>
      <w:lvlText w:val=""/>
      <w:lvlJc w:val="left"/>
      <w:pPr>
        <w:ind w:left="1402" w:hanging="480"/>
      </w:pPr>
      <w:rPr>
        <w:rFonts w:ascii="Wingdings" w:hAnsi="Wingdings" w:hint="default"/>
      </w:rPr>
    </w:lvl>
    <w:lvl w:ilvl="1" w:tplc="04090003" w:tentative="1">
      <w:start w:val="1"/>
      <w:numFmt w:val="bullet"/>
      <w:lvlText w:val=""/>
      <w:lvlJc w:val="left"/>
      <w:pPr>
        <w:ind w:left="1882" w:hanging="480"/>
      </w:pPr>
      <w:rPr>
        <w:rFonts w:ascii="Wingdings" w:hAnsi="Wingdings" w:hint="default"/>
      </w:rPr>
    </w:lvl>
    <w:lvl w:ilvl="2" w:tplc="04090005" w:tentative="1">
      <w:start w:val="1"/>
      <w:numFmt w:val="bullet"/>
      <w:lvlText w:val=""/>
      <w:lvlJc w:val="left"/>
      <w:pPr>
        <w:ind w:left="2362" w:hanging="480"/>
      </w:pPr>
      <w:rPr>
        <w:rFonts w:ascii="Wingdings" w:hAnsi="Wingdings" w:hint="default"/>
      </w:rPr>
    </w:lvl>
    <w:lvl w:ilvl="3" w:tplc="04090001" w:tentative="1">
      <w:start w:val="1"/>
      <w:numFmt w:val="bullet"/>
      <w:lvlText w:val=""/>
      <w:lvlJc w:val="left"/>
      <w:pPr>
        <w:ind w:left="2842" w:hanging="480"/>
      </w:pPr>
      <w:rPr>
        <w:rFonts w:ascii="Wingdings" w:hAnsi="Wingdings" w:hint="default"/>
      </w:rPr>
    </w:lvl>
    <w:lvl w:ilvl="4" w:tplc="04090003" w:tentative="1">
      <w:start w:val="1"/>
      <w:numFmt w:val="bullet"/>
      <w:lvlText w:val=""/>
      <w:lvlJc w:val="left"/>
      <w:pPr>
        <w:ind w:left="3322" w:hanging="480"/>
      </w:pPr>
      <w:rPr>
        <w:rFonts w:ascii="Wingdings" w:hAnsi="Wingdings" w:hint="default"/>
      </w:rPr>
    </w:lvl>
    <w:lvl w:ilvl="5" w:tplc="04090005" w:tentative="1">
      <w:start w:val="1"/>
      <w:numFmt w:val="bullet"/>
      <w:lvlText w:val=""/>
      <w:lvlJc w:val="left"/>
      <w:pPr>
        <w:ind w:left="3802" w:hanging="480"/>
      </w:pPr>
      <w:rPr>
        <w:rFonts w:ascii="Wingdings" w:hAnsi="Wingdings" w:hint="default"/>
      </w:rPr>
    </w:lvl>
    <w:lvl w:ilvl="6" w:tplc="04090001" w:tentative="1">
      <w:start w:val="1"/>
      <w:numFmt w:val="bullet"/>
      <w:lvlText w:val=""/>
      <w:lvlJc w:val="left"/>
      <w:pPr>
        <w:ind w:left="4282" w:hanging="480"/>
      </w:pPr>
      <w:rPr>
        <w:rFonts w:ascii="Wingdings" w:hAnsi="Wingdings" w:hint="default"/>
      </w:rPr>
    </w:lvl>
    <w:lvl w:ilvl="7" w:tplc="04090003" w:tentative="1">
      <w:start w:val="1"/>
      <w:numFmt w:val="bullet"/>
      <w:lvlText w:val=""/>
      <w:lvlJc w:val="left"/>
      <w:pPr>
        <w:ind w:left="4762" w:hanging="480"/>
      </w:pPr>
      <w:rPr>
        <w:rFonts w:ascii="Wingdings" w:hAnsi="Wingdings" w:hint="default"/>
      </w:rPr>
    </w:lvl>
    <w:lvl w:ilvl="8" w:tplc="04090005" w:tentative="1">
      <w:start w:val="1"/>
      <w:numFmt w:val="bullet"/>
      <w:lvlText w:val=""/>
      <w:lvlJc w:val="left"/>
      <w:pPr>
        <w:ind w:left="5242" w:hanging="480"/>
      </w:pPr>
      <w:rPr>
        <w:rFonts w:ascii="Wingdings" w:hAnsi="Wingdings" w:hint="default"/>
      </w:rPr>
    </w:lvl>
  </w:abstractNum>
  <w:abstractNum w:abstractNumId="4" w15:restartNumberingAfterBreak="0">
    <w:nsid w:val="3AAE54A4"/>
    <w:multiLevelType w:val="hybridMultilevel"/>
    <w:tmpl w:val="C772EDB2"/>
    <w:lvl w:ilvl="0" w:tplc="0409000B">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5" w15:restartNumberingAfterBreak="0">
    <w:nsid w:val="3FB82576"/>
    <w:multiLevelType w:val="multilevel"/>
    <w:tmpl w:val="C9E62D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E6C4BBF"/>
    <w:multiLevelType w:val="hybridMultilevel"/>
    <w:tmpl w:val="89B0BB56"/>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15:restartNumberingAfterBreak="0">
    <w:nsid w:val="646C5A8E"/>
    <w:multiLevelType w:val="multilevel"/>
    <w:tmpl w:val="8C588E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9B466B8"/>
    <w:multiLevelType w:val="hybridMultilevel"/>
    <w:tmpl w:val="FA8C658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B20788F"/>
    <w:multiLevelType w:val="multilevel"/>
    <w:tmpl w:val="B4385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CF77C90"/>
    <w:multiLevelType w:val="multilevel"/>
    <w:tmpl w:val="E4DE99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06105FE"/>
    <w:multiLevelType w:val="hybridMultilevel"/>
    <w:tmpl w:val="49523DF0"/>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7A705DAF"/>
    <w:multiLevelType w:val="hybridMultilevel"/>
    <w:tmpl w:val="A40020C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7D2D7DF0"/>
    <w:multiLevelType w:val="multilevel"/>
    <w:tmpl w:val="4F12B85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0"/>
  </w:num>
  <w:num w:numId="3">
    <w:abstractNumId w:val="8"/>
  </w:num>
  <w:num w:numId="4">
    <w:abstractNumId w:val="2"/>
  </w:num>
  <w:num w:numId="5">
    <w:abstractNumId w:val="6"/>
  </w:num>
  <w:num w:numId="6">
    <w:abstractNumId w:val="9"/>
  </w:num>
  <w:num w:numId="7">
    <w:abstractNumId w:val="7"/>
  </w:num>
  <w:num w:numId="8">
    <w:abstractNumId w:val="1"/>
  </w:num>
  <w:num w:numId="9">
    <w:abstractNumId w:val="11"/>
  </w:num>
  <w:num w:numId="10">
    <w:abstractNumId w:val="3"/>
  </w:num>
  <w:num w:numId="11">
    <w:abstractNumId w:val="4"/>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02"/>
    <w:rsid w:val="00072612"/>
    <w:rsid w:val="000E51CE"/>
    <w:rsid w:val="001000CE"/>
    <w:rsid w:val="00102554"/>
    <w:rsid w:val="00121AD1"/>
    <w:rsid w:val="0017389B"/>
    <w:rsid w:val="0020018E"/>
    <w:rsid w:val="002030B8"/>
    <w:rsid w:val="00283D2C"/>
    <w:rsid w:val="00335960"/>
    <w:rsid w:val="00365E78"/>
    <w:rsid w:val="00366D5C"/>
    <w:rsid w:val="00383C29"/>
    <w:rsid w:val="003A6D17"/>
    <w:rsid w:val="00404F87"/>
    <w:rsid w:val="004139E2"/>
    <w:rsid w:val="00414DCA"/>
    <w:rsid w:val="00426B93"/>
    <w:rsid w:val="004873CF"/>
    <w:rsid w:val="004A3760"/>
    <w:rsid w:val="004B0C8F"/>
    <w:rsid w:val="004E34C1"/>
    <w:rsid w:val="00590177"/>
    <w:rsid w:val="005A4C5E"/>
    <w:rsid w:val="005B3BA7"/>
    <w:rsid w:val="005C11D1"/>
    <w:rsid w:val="006264ED"/>
    <w:rsid w:val="006353B9"/>
    <w:rsid w:val="00637B98"/>
    <w:rsid w:val="0067765B"/>
    <w:rsid w:val="006A3170"/>
    <w:rsid w:val="006C13ED"/>
    <w:rsid w:val="006E2E02"/>
    <w:rsid w:val="006E3855"/>
    <w:rsid w:val="007309BF"/>
    <w:rsid w:val="00786CD8"/>
    <w:rsid w:val="007B126F"/>
    <w:rsid w:val="007C7FD8"/>
    <w:rsid w:val="00822992"/>
    <w:rsid w:val="00830F22"/>
    <w:rsid w:val="00854B35"/>
    <w:rsid w:val="0086205A"/>
    <w:rsid w:val="00863BB3"/>
    <w:rsid w:val="00864369"/>
    <w:rsid w:val="008646C4"/>
    <w:rsid w:val="008702A0"/>
    <w:rsid w:val="008B5269"/>
    <w:rsid w:val="008C5259"/>
    <w:rsid w:val="009B09B5"/>
    <w:rsid w:val="009B6E7F"/>
    <w:rsid w:val="009E72B3"/>
    <w:rsid w:val="00A1258F"/>
    <w:rsid w:val="00A327D2"/>
    <w:rsid w:val="00A53B5D"/>
    <w:rsid w:val="00A63170"/>
    <w:rsid w:val="00A86430"/>
    <w:rsid w:val="00AA6A43"/>
    <w:rsid w:val="00AB0DE2"/>
    <w:rsid w:val="00AC694C"/>
    <w:rsid w:val="00B117D5"/>
    <w:rsid w:val="00B476B3"/>
    <w:rsid w:val="00B771E3"/>
    <w:rsid w:val="00B906F2"/>
    <w:rsid w:val="00BC5439"/>
    <w:rsid w:val="00C13ADB"/>
    <w:rsid w:val="00C41E92"/>
    <w:rsid w:val="00CA278E"/>
    <w:rsid w:val="00CC3E8D"/>
    <w:rsid w:val="00CD4A36"/>
    <w:rsid w:val="00CE76D8"/>
    <w:rsid w:val="00CF4B25"/>
    <w:rsid w:val="00D0213A"/>
    <w:rsid w:val="00D6685C"/>
    <w:rsid w:val="00D7375D"/>
    <w:rsid w:val="00DB0013"/>
    <w:rsid w:val="00DB3CD7"/>
    <w:rsid w:val="00DC6718"/>
    <w:rsid w:val="00DC7F34"/>
    <w:rsid w:val="00DF75F8"/>
    <w:rsid w:val="00E2655D"/>
    <w:rsid w:val="00E8633A"/>
    <w:rsid w:val="00EF2B25"/>
    <w:rsid w:val="00F90E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DAA889-998F-4CAC-8F32-86A7B58E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D8"/>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375D"/>
    <w:rPr>
      <w:b/>
      <w:bCs/>
    </w:rPr>
  </w:style>
  <w:style w:type="character" w:customStyle="1" w:styleId="mi">
    <w:name w:val="mi"/>
    <w:basedOn w:val="a0"/>
    <w:rsid w:val="00D7375D"/>
  </w:style>
  <w:style w:type="character" w:customStyle="1" w:styleId="mo">
    <w:name w:val="mo"/>
    <w:basedOn w:val="a0"/>
    <w:rsid w:val="00D7375D"/>
  </w:style>
  <w:style w:type="character" w:customStyle="1" w:styleId="mn">
    <w:name w:val="mn"/>
    <w:basedOn w:val="a0"/>
    <w:rsid w:val="00D7375D"/>
  </w:style>
  <w:style w:type="character" w:styleId="a4">
    <w:name w:val="Placeholder Text"/>
    <w:basedOn w:val="a0"/>
    <w:uiPriority w:val="99"/>
    <w:semiHidden/>
    <w:rsid w:val="00E8633A"/>
    <w:rPr>
      <w:color w:val="808080"/>
    </w:rPr>
  </w:style>
  <w:style w:type="character" w:styleId="a5">
    <w:name w:val="Emphasis"/>
    <w:basedOn w:val="a0"/>
    <w:uiPriority w:val="20"/>
    <w:qFormat/>
    <w:rsid w:val="00CC3E8D"/>
    <w:rPr>
      <w:i/>
      <w:iCs/>
    </w:rPr>
  </w:style>
  <w:style w:type="paragraph" w:styleId="Web">
    <w:name w:val="Normal (Web)"/>
    <w:basedOn w:val="a"/>
    <w:uiPriority w:val="99"/>
    <w:unhideWhenUsed/>
    <w:rsid w:val="00121AD1"/>
    <w:pPr>
      <w:spacing w:before="100" w:beforeAutospacing="1" w:after="100" w:afterAutospacing="1"/>
    </w:pPr>
  </w:style>
  <w:style w:type="paragraph" w:styleId="a6">
    <w:name w:val="List Paragraph"/>
    <w:basedOn w:val="a"/>
    <w:uiPriority w:val="34"/>
    <w:qFormat/>
    <w:rsid w:val="0067765B"/>
    <w:pPr>
      <w:ind w:leftChars="200" w:left="480"/>
    </w:pPr>
  </w:style>
  <w:style w:type="character" w:customStyle="1" w:styleId="math">
    <w:name w:val="math"/>
    <w:basedOn w:val="a0"/>
    <w:rsid w:val="00404F87"/>
  </w:style>
  <w:style w:type="paragraph" w:styleId="a7">
    <w:name w:val="header"/>
    <w:basedOn w:val="a"/>
    <w:link w:val="a8"/>
    <w:uiPriority w:val="99"/>
    <w:unhideWhenUsed/>
    <w:rsid w:val="00863BB3"/>
    <w:pPr>
      <w:tabs>
        <w:tab w:val="center" w:pos="4153"/>
        <w:tab w:val="right" w:pos="8306"/>
      </w:tabs>
      <w:snapToGrid w:val="0"/>
    </w:pPr>
    <w:rPr>
      <w:sz w:val="20"/>
      <w:szCs w:val="20"/>
    </w:rPr>
  </w:style>
  <w:style w:type="character" w:customStyle="1" w:styleId="a8">
    <w:name w:val="頁首 字元"/>
    <w:basedOn w:val="a0"/>
    <w:link w:val="a7"/>
    <w:uiPriority w:val="99"/>
    <w:rsid w:val="00863BB3"/>
    <w:rPr>
      <w:sz w:val="20"/>
      <w:szCs w:val="20"/>
    </w:rPr>
  </w:style>
  <w:style w:type="paragraph" w:styleId="a9">
    <w:name w:val="footer"/>
    <w:basedOn w:val="a"/>
    <w:link w:val="aa"/>
    <w:uiPriority w:val="99"/>
    <w:unhideWhenUsed/>
    <w:rsid w:val="00863BB3"/>
    <w:pPr>
      <w:tabs>
        <w:tab w:val="center" w:pos="4153"/>
        <w:tab w:val="right" w:pos="8306"/>
      </w:tabs>
      <w:snapToGrid w:val="0"/>
    </w:pPr>
    <w:rPr>
      <w:sz w:val="20"/>
      <w:szCs w:val="20"/>
    </w:rPr>
  </w:style>
  <w:style w:type="character" w:customStyle="1" w:styleId="aa">
    <w:name w:val="頁尾 字元"/>
    <w:basedOn w:val="a0"/>
    <w:link w:val="a9"/>
    <w:uiPriority w:val="99"/>
    <w:rsid w:val="00863BB3"/>
    <w:rPr>
      <w:sz w:val="20"/>
      <w:szCs w:val="20"/>
    </w:rPr>
  </w:style>
  <w:style w:type="paragraph" w:styleId="HTML">
    <w:name w:val="HTML Preformatted"/>
    <w:basedOn w:val="a"/>
    <w:link w:val="HTML0"/>
    <w:uiPriority w:val="99"/>
    <w:unhideWhenUsed/>
    <w:rsid w:val="00BC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BC5439"/>
    <w:rPr>
      <w:rFonts w:ascii="細明體" w:eastAsia="細明體" w:hAnsi="細明體" w:cs="細明體"/>
      <w:kern w:val="0"/>
      <w:szCs w:val="24"/>
    </w:rPr>
  </w:style>
  <w:style w:type="character" w:styleId="HTML1">
    <w:name w:val="HTML Code"/>
    <w:basedOn w:val="a0"/>
    <w:uiPriority w:val="99"/>
    <w:semiHidden/>
    <w:unhideWhenUsed/>
    <w:rsid w:val="00BC5439"/>
    <w:rPr>
      <w:rFonts w:ascii="細明體" w:eastAsia="細明體" w:hAnsi="細明體" w:cs="細明體"/>
      <w:sz w:val="24"/>
      <w:szCs w:val="24"/>
    </w:rPr>
  </w:style>
  <w:style w:type="character" w:customStyle="1" w:styleId="identifier">
    <w:name w:val="identifier"/>
    <w:basedOn w:val="a0"/>
    <w:rsid w:val="00BC5439"/>
  </w:style>
  <w:style w:type="character" w:customStyle="1" w:styleId="operator">
    <w:name w:val="operator"/>
    <w:basedOn w:val="a0"/>
    <w:rsid w:val="00BC5439"/>
  </w:style>
  <w:style w:type="character" w:customStyle="1" w:styleId="paren">
    <w:name w:val="paren"/>
    <w:basedOn w:val="a0"/>
    <w:rsid w:val="00BC5439"/>
  </w:style>
  <w:style w:type="character" w:customStyle="1" w:styleId="number">
    <w:name w:val="number"/>
    <w:basedOn w:val="a0"/>
    <w:rsid w:val="00BC5439"/>
  </w:style>
  <w:style w:type="character" w:customStyle="1" w:styleId="string">
    <w:name w:val="string"/>
    <w:basedOn w:val="a0"/>
    <w:rsid w:val="00072612"/>
  </w:style>
  <w:style w:type="character" w:customStyle="1" w:styleId="keyword">
    <w:name w:val="keyword"/>
    <w:basedOn w:val="a0"/>
    <w:rsid w:val="0036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624">
      <w:bodyDiv w:val="1"/>
      <w:marLeft w:val="0"/>
      <w:marRight w:val="0"/>
      <w:marTop w:val="0"/>
      <w:marBottom w:val="0"/>
      <w:divBdr>
        <w:top w:val="none" w:sz="0" w:space="0" w:color="auto"/>
        <w:left w:val="none" w:sz="0" w:space="0" w:color="auto"/>
        <w:bottom w:val="none" w:sz="0" w:space="0" w:color="auto"/>
        <w:right w:val="none" w:sz="0" w:space="0" w:color="auto"/>
      </w:divBdr>
    </w:div>
    <w:div w:id="150566146">
      <w:bodyDiv w:val="1"/>
      <w:marLeft w:val="0"/>
      <w:marRight w:val="0"/>
      <w:marTop w:val="0"/>
      <w:marBottom w:val="0"/>
      <w:divBdr>
        <w:top w:val="none" w:sz="0" w:space="0" w:color="auto"/>
        <w:left w:val="none" w:sz="0" w:space="0" w:color="auto"/>
        <w:bottom w:val="none" w:sz="0" w:space="0" w:color="auto"/>
        <w:right w:val="none" w:sz="0" w:space="0" w:color="auto"/>
      </w:divBdr>
    </w:div>
    <w:div w:id="641161109">
      <w:bodyDiv w:val="1"/>
      <w:marLeft w:val="0"/>
      <w:marRight w:val="0"/>
      <w:marTop w:val="0"/>
      <w:marBottom w:val="0"/>
      <w:divBdr>
        <w:top w:val="none" w:sz="0" w:space="0" w:color="auto"/>
        <w:left w:val="none" w:sz="0" w:space="0" w:color="auto"/>
        <w:bottom w:val="none" w:sz="0" w:space="0" w:color="auto"/>
        <w:right w:val="none" w:sz="0" w:space="0" w:color="auto"/>
      </w:divBdr>
    </w:div>
    <w:div w:id="805703670">
      <w:bodyDiv w:val="1"/>
      <w:marLeft w:val="0"/>
      <w:marRight w:val="0"/>
      <w:marTop w:val="0"/>
      <w:marBottom w:val="0"/>
      <w:divBdr>
        <w:top w:val="none" w:sz="0" w:space="0" w:color="auto"/>
        <w:left w:val="none" w:sz="0" w:space="0" w:color="auto"/>
        <w:bottom w:val="none" w:sz="0" w:space="0" w:color="auto"/>
        <w:right w:val="none" w:sz="0" w:space="0" w:color="auto"/>
      </w:divBdr>
    </w:div>
    <w:div w:id="941835955">
      <w:bodyDiv w:val="1"/>
      <w:marLeft w:val="0"/>
      <w:marRight w:val="0"/>
      <w:marTop w:val="0"/>
      <w:marBottom w:val="0"/>
      <w:divBdr>
        <w:top w:val="none" w:sz="0" w:space="0" w:color="auto"/>
        <w:left w:val="none" w:sz="0" w:space="0" w:color="auto"/>
        <w:bottom w:val="none" w:sz="0" w:space="0" w:color="auto"/>
        <w:right w:val="none" w:sz="0" w:space="0" w:color="auto"/>
      </w:divBdr>
    </w:div>
    <w:div w:id="962148415">
      <w:bodyDiv w:val="1"/>
      <w:marLeft w:val="0"/>
      <w:marRight w:val="0"/>
      <w:marTop w:val="0"/>
      <w:marBottom w:val="0"/>
      <w:divBdr>
        <w:top w:val="none" w:sz="0" w:space="0" w:color="auto"/>
        <w:left w:val="none" w:sz="0" w:space="0" w:color="auto"/>
        <w:bottom w:val="none" w:sz="0" w:space="0" w:color="auto"/>
        <w:right w:val="none" w:sz="0" w:space="0" w:color="auto"/>
      </w:divBdr>
    </w:div>
    <w:div w:id="1004359839">
      <w:bodyDiv w:val="1"/>
      <w:marLeft w:val="0"/>
      <w:marRight w:val="0"/>
      <w:marTop w:val="0"/>
      <w:marBottom w:val="0"/>
      <w:divBdr>
        <w:top w:val="none" w:sz="0" w:space="0" w:color="auto"/>
        <w:left w:val="none" w:sz="0" w:space="0" w:color="auto"/>
        <w:bottom w:val="none" w:sz="0" w:space="0" w:color="auto"/>
        <w:right w:val="none" w:sz="0" w:space="0" w:color="auto"/>
      </w:divBdr>
    </w:div>
    <w:div w:id="1158955583">
      <w:bodyDiv w:val="1"/>
      <w:marLeft w:val="0"/>
      <w:marRight w:val="0"/>
      <w:marTop w:val="0"/>
      <w:marBottom w:val="0"/>
      <w:divBdr>
        <w:top w:val="none" w:sz="0" w:space="0" w:color="auto"/>
        <w:left w:val="none" w:sz="0" w:space="0" w:color="auto"/>
        <w:bottom w:val="none" w:sz="0" w:space="0" w:color="auto"/>
        <w:right w:val="none" w:sz="0" w:space="0" w:color="auto"/>
      </w:divBdr>
    </w:div>
    <w:div w:id="1232620062">
      <w:bodyDiv w:val="1"/>
      <w:marLeft w:val="0"/>
      <w:marRight w:val="0"/>
      <w:marTop w:val="0"/>
      <w:marBottom w:val="0"/>
      <w:divBdr>
        <w:top w:val="none" w:sz="0" w:space="0" w:color="auto"/>
        <w:left w:val="none" w:sz="0" w:space="0" w:color="auto"/>
        <w:bottom w:val="none" w:sz="0" w:space="0" w:color="auto"/>
        <w:right w:val="none" w:sz="0" w:space="0" w:color="auto"/>
      </w:divBdr>
    </w:div>
    <w:div w:id="1277251322">
      <w:bodyDiv w:val="1"/>
      <w:marLeft w:val="0"/>
      <w:marRight w:val="0"/>
      <w:marTop w:val="0"/>
      <w:marBottom w:val="0"/>
      <w:divBdr>
        <w:top w:val="none" w:sz="0" w:space="0" w:color="auto"/>
        <w:left w:val="none" w:sz="0" w:space="0" w:color="auto"/>
        <w:bottom w:val="none" w:sz="0" w:space="0" w:color="auto"/>
        <w:right w:val="none" w:sz="0" w:space="0" w:color="auto"/>
      </w:divBdr>
    </w:div>
    <w:div w:id="1380397893">
      <w:bodyDiv w:val="1"/>
      <w:marLeft w:val="0"/>
      <w:marRight w:val="0"/>
      <w:marTop w:val="0"/>
      <w:marBottom w:val="0"/>
      <w:divBdr>
        <w:top w:val="none" w:sz="0" w:space="0" w:color="auto"/>
        <w:left w:val="none" w:sz="0" w:space="0" w:color="auto"/>
        <w:bottom w:val="none" w:sz="0" w:space="0" w:color="auto"/>
        <w:right w:val="none" w:sz="0" w:space="0" w:color="auto"/>
      </w:divBdr>
    </w:div>
    <w:div w:id="1530726826">
      <w:bodyDiv w:val="1"/>
      <w:marLeft w:val="0"/>
      <w:marRight w:val="0"/>
      <w:marTop w:val="0"/>
      <w:marBottom w:val="0"/>
      <w:divBdr>
        <w:top w:val="none" w:sz="0" w:space="0" w:color="auto"/>
        <w:left w:val="none" w:sz="0" w:space="0" w:color="auto"/>
        <w:bottom w:val="none" w:sz="0" w:space="0" w:color="auto"/>
        <w:right w:val="none" w:sz="0" w:space="0" w:color="auto"/>
      </w:divBdr>
    </w:div>
    <w:div w:id="1602106818">
      <w:bodyDiv w:val="1"/>
      <w:marLeft w:val="0"/>
      <w:marRight w:val="0"/>
      <w:marTop w:val="0"/>
      <w:marBottom w:val="0"/>
      <w:divBdr>
        <w:top w:val="none" w:sz="0" w:space="0" w:color="auto"/>
        <w:left w:val="none" w:sz="0" w:space="0" w:color="auto"/>
        <w:bottom w:val="none" w:sz="0" w:space="0" w:color="auto"/>
        <w:right w:val="none" w:sz="0" w:space="0" w:color="auto"/>
      </w:divBdr>
    </w:div>
    <w:div w:id="1783111030">
      <w:bodyDiv w:val="1"/>
      <w:marLeft w:val="0"/>
      <w:marRight w:val="0"/>
      <w:marTop w:val="0"/>
      <w:marBottom w:val="0"/>
      <w:divBdr>
        <w:top w:val="none" w:sz="0" w:space="0" w:color="auto"/>
        <w:left w:val="none" w:sz="0" w:space="0" w:color="auto"/>
        <w:bottom w:val="none" w:sz="0" w:space="0" w:color="auto"/>
        <w:right w:val="none" w:sz="0" w:space="0" w:color="auto"/>
      </w:divBdr>
    </w:div>
    <w:div w:id="1851798272">
      <w:bodyDiv w:val="1"/>
      <w:marLeft w:val="0"/>
      <w:marRight w:val="0"/>
      <w:marTop w:val="0"/>
      <w:marBottom w:val="0"/>
      <w:divBdr>
        <w:top w:val="none" w:sz="0" w:space="0" w:color="auto"/>
        <w:left w:val="none" w:sz="0" w:space="0" w:color="auto"/>
        <w:bottom w:val="none" w:sz="0" w:space="0" w:color="auto"/>
        <w:right w:val="none" w:sz="0" w:space="0" w:color="auto"/>
      </w:divBdr>
    </w:div>
    <w:div w:id="1910001071">
      <w:bodyDiv w:val="1"/>
      <w:marLeft w:val="0"/>
      <w:marRight w:val="0"/>
      <w:marTop w:val="0"/>
      <w:marBottom w:val="0"/>
      <w:divBdr>
        <w:top w:val="none" w:sz="0" w:space="0" w:color="auto"/>
        <w:left w:val="none" w:sz="0" w:space="0" w:color="auto"/>
        <w:bottom w:val="none" w:sz="0" w:space="0" w:color="auto"/>
        <w:right w:val="none" w:sz="0" w:space="0" w:color="auto"/>
      </w:divBdr>
    </w:div>
    <w:div w:id="2003586177">
      <w:bodyDiv w:val="1"/>
      <w:marLeft w:val="0"/>
      <w:marRight w:val="0"/>
      <w:marTop w:val="0"/>
      <w:marBottom w:val="0"/>
      <w:divBdr>
        <w:top w:val="none" w:sz="0" w:space="0" w:color="auto"/>
        <w:left w:val="none" w:sz="0" w:space="0" w:color="auto"/>
        <w:bottom w:val="none" w:sz="0" w:space="0" w:color="auto"/>
        <w:right w:val="none" w:sz="0" w:space="0" w:color="auto"/>
      </w:divBdr>
    </w:div>
    <w:div w:id="2103837697">
      <w:bodyDiv w:val="1"/>
      <w:marLeft w:val="0"/>
      <w:marRight w:val="0"/>
      <w:marTop w:val="0"/>
      <w:marBottom w:val="0"/>
      <w:divBdr>
        <w:top w:val="none" w:sz="0" w:space="0" w:color="auto"/>
        <w:left w:val="none" w:sz="0" w:space="0" w:color="auto"/>
        <w:bottom w:val="none" w:sz="0" w:space="0" w:color="auto"/>
        <w:right w:val="none" w:sz="0" w:space="0" w:color="auto"/>
      </w:divBdr>
    </w:div>
    <w:div w:id="21377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8</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77</cp:revision>
  <dcterms:created xsi:type="dcterms:W3CDTF">2016-09-30T03:34:00Z</dcterms:created>
  <dcterms:modified xsi:type="dcterms:W3CDTF">2016-10-03T00:54:00Z</dcterms:modified>
</cp:coreProperties>
</file>