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58075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D8C8C" w14:textId="38C34CA5" w:rsidR="00CF3EC8" w:rsidRDefault="00CF3EC8">
          <w:pPr>
            <w:pStyle w:val="TOC"/>
          </w:pPr>
          <w:r>
            <w:rPr>
              <w:lang w:val="zh-CN"/>
            </w:rPr>
            <w:t>目录</w:t>
          </w:r>
        </w:p>
        <w:p w14:paraId="1B57C697" w14:textId="754CCF68" w:rsidR="0003081D" w:rsidRPr="0003081D" w:rsidRDefault="00CF3EC8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r w:rsidRPr="0003081D">
            <w:rPr>
              <w:b/>
              <w:bCs/>
              <w:sz w:val="22"/>
              <w:lang w:val="zh-CN"/>
            </w:rPr>
            <w:fldChar w:fldCharType="begin"/>
          </w:r>
          <w:r w:rsidRPr="0003081D">
            <w:rPr>
              <w:b/>
              <w:bCs/>
              <w:sz w:val="22"/>
              <w:lang w:val="zh-CN"/>
            </w:rPr>
            <w:instrText xml:space="preserve"> TOC \o "1-3" \h \z \u </w:instrText>
          </w:r>
          <w:r w:rsidRPr="0003081D">
            <w:rPr>
              <w:b/>
              <w:bCs/>
              <w:sz w:val="22"/>
              <w:lang w:val="zh-CN"/>
            </w:rPr>
            <w:fldChar w:fldCharType="separate"/>
          </w:r>
          <w:hyperlink w:anchor="_Toc534188627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一、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分组情况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_Toc534188627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2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116A494D" w14:textId="47BB7CD8" w:rsidR="0003081D" w:rsidRPr="0003081D" w:rsidRDefault="007F6831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534188628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1.软件工程小组：Stable（6组）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_Toc534188628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2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358ADC86" w14:textId="457435B6" w:rsidR="0003081D" w:rsidRPr="0003081D" w:rsidRDefault="007F6831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534188629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2.小组成员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_Toc534188629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2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2B3ADA72" w14:textId="568C4EC4" w:rsidR="0003081D" w:rsidRPr="0003081D" w:rsidRDefault="007F683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30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二、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项目实训内容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_Toc534188630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2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0BDB121F" w14:textId="4C10C093" w:rsidR="0003081D" w:rsidRPr="0003081D" w:rsidRDefault="007F68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31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1.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项目介绍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_Toc534188631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2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E52E668" w14:textId="58FA9C43" w:rsidR="0003081D" w:rsidRPr="0003081D" w:rsidRDefault="007F68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32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任务说明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_Toc534188632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7D5E17FE" w14:textId="3BB7B8BD" w:rsidR="0003081D" w:rsidRPr="0003081D" w:rsidRDefault="007F6831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534188633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2.1编写测试用例84条（日常办公模块）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_Toc534188633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1DCB60FD" w14:textId="0F12A811" w:rsidR="0003081D" w:rsidRPr="0003081D" w:rsidRDefault="007F6831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534188634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2.2执行测试用例：项目模块+文档模块+所有应用模块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_Toc534188634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1E548B2D" w14:textId="62548E5B" w:rsidR="0003081D" w:rsidRPr="0003081D" w:rsidRDefault="007F6831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534188635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2.3 完善了数据库数据驱动，使驱动更灵活（Java语言）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_Toc534188635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2C6BF8D8" w14:textId="7DF2D592" w:rsidR="0003081D" w:rsidRPr="0003081D" w:rsidRDefault="007F6831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534188636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2.4完善JavaMail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_Toc534188636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4536327C" w14:textId="3518FB17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37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2.5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UI自动化测试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_Toc534188637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3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4B3BABD8" w14:textId="71A8319E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38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2.6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整合PythonUI自动化代码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_Toc534188638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4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4B3C4D6B" w14:textId="5875F9BA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39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2.7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编写接口测试用例（List接口）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_Toc534188639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4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372D471" w14:textId="74FC0CB4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0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2.8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编写面向场景的多接口测试用例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_Toc534188640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4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474CD355" w14:textId="61DBC42A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1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2.9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优化Requests框架的生成测试报告和发送邮件的代码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_Toc534188641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4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9544D60" w14:textId="15655C91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2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2.10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执行单接口自动化测试（Java）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_Toc534188642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5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229527C" w14:textId="3B1CB8C4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3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2.11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执行单接口自动化测试（Python）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_Toc534188643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5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64E4D7D" w14:textId="28B250EC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4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2.12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执行面向场景的接口自动化测试（Java）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_Toc534188644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5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4FFAA92" w14:textId="0AFC78CE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5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2.13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执行面向场景的接口自动化测试（Python）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_Toc534188645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5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3F3F8E09" w14:textId="1F49F618" w:rsidR="0003081D" w:rsidRPr="0003081D" w:rsidRDefault="007F6831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2"/>
            </w:rPr>
          </w:pPr>
          <w:hyperlink w:anchor="_Toc534188646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2.14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其他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_Toc534188646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6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0438D7CC" w14:textId="59C17D9D" w:rsidR="0003081D" w:rsidRPr="0003081D" w:rsidRDefault="007F683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47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三、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相关链接：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_Toc534188647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6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13BB6F80" w14:textId="1C75DAE1" w:rsidR="0003081D" w:rsidRPr="0003081D" w:rsidRDefault="007F68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48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1.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GitHub链接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_Toc534188648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6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18B1326E" w14:textId="7888F6DC" w:rsidR="0003081D" w:rsidRPr="0003081D" w:rsidRDefault="007F68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49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2.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Redmine链接（学院网）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_Toc534188649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6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60E870E3" w14:textId="31BA9125" w:rsidR="0003081D" w:rsidRPr="0003081D" w:rsidRDefault="007F683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534188650" w:history="1"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3.</w:t>
            </w:r>
            <w:r w:rsidR="0003081D" w:rsidRPr="0003081D">
              <w:rPr>
                <w:noProof/>
                <w:sz w:val="22"/>
              </w:rPr>
              <w:tab/>
            </w:r>
            <w:r w:rsidR="0003081D" w:rsidRPr="0003081D">
              <w:rPr>
                <w:rStyle w:val="a4"/>
                <w:rFonts w:ascii="华文楷体" w:eastAsia="华文楷体" w:hAnsi="华文楷体"/>
                <w:noProof/>
                <w:sz w:val="22"/>
              </w:rPr>
              <w:t>接口测试链接</w:t>
            </w:r>
            <w:r w:rsidR="0003081D" w:rsidRPr="0003081D">
              <w:rPr>
                <w:noProof/>
                <w:webHidden/>
                <w:sz w:val="22"/>
              </w:rPr>
              <w:tab/>
            </w:r>
            <w:r w:rsidR="0003081D" w:rsidRPr="0003081D">
              <w:rPr>
                <w:noProof/>
                <w:webHidden/>
                <w:sz w:val="22"/>
              </w:rPr>
              <w:fldChar w:fldCharType="begin"/>
            </w:r>
            <w:r w:rsidR="0003081D" w:rsidRPr="0003081D">
              <w:rPr>
                <w:noProof/>
                <w:webHidden/>
                <w:sz w:val="22"/>
              </w:rPr>
              <w:instrText xml:space="preserve"> PAGEREF _Toc534188650 \h </w:instrText>
            </w:r>
            <w:r w:rsidR="0003081D" w:rsidRPr="0003081D">
              <w:rPr>
                <w:noProof/>
                <w:webHidden/>
                <w:sz w:val="22"/>
              </w:rPr>
            </w:r>
            <w:r w:rsidR="0003081D" w:rsidRPr="0003081D">
              <w:rPr>
                <w:noProof/>
                <w:webHidden/>
                <w:sz w:val="22"/>
              </w:rPr>
              <w:fldChar w:fldCharType="separate"/>
            </w:r>
            <w:r w:rsidR="0003081D" w:rsidRPr="0003081D">
              <w:rPr>
                <w:noProof/>
                <w:webHidden/>
                <w:sz w:val="22"/>
              </w:rPr>
              <w:t>6</w:t>
            </w:r>
            <w:r w:rsidR="0003081D" w:rsidRPr="0003081D">
              <w:rPr>
                <w:noProof/>
                <w:webHidden/>
                <w:sz w:val="22"/>
              </w:rPr>
              <w:fldChar w:fldCharType="end"/>
            </w:r>
          </w:hyperlink>
        </w:p>
        <w:p w14:paraId="7375AE99" w14:textId="360C925D" w:rsidR="00CF3EC8" w:rsidRDefault="00CF3EC8">
          <w:r w:rsidRPr="0003081D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14:paraId="04F7E313" w14:textId="73D0893A" w:rsidR="007F3FAF" w:rsidRDefault="007F3FAF" w:rsidP="00FE0D29">
      <w:pPr>
        <w:ind w:left="720" w:hanging="720"/>
      </w:pPr>
    </w:p>
    <w:p w14:paraId="222D6019" w14:textId="41CC5375" w:rsidR="00CF3EC8" w:rsidRDefault="00CF3EC8" w:rsidP="00FE0D29">
      <w:pPr>
        <w:ind w:left="720" w:hanging="720"/>
      </w:pPr>
    </w:p>
    <w:p w14:paraId="56AA8811" w14:textId="5E4556DF" w:rsidR="00CF3EC8" w:rsidRDefault="00CF3EC8" w:rsidP="00FE0D29">
      <w:pPr>
        <w:ind w:left="720" w:hanging="720"/>
      </w:pPr>
    </w:p>
    <w:p w14:paraId="25228A45" w14:textId="5E451DEE" w:rsidR="00CF3EC8" w:rsidRDefault="00CF3EC8" w:rsidP="00FE0D29">
      <w:pPr>
        <w:ind w:left="720" w:hanging="720"/>
      </w:pPr>
    </w:p>
    <w:p w14:paraId="1C9A2235" w14:textId="1F0579AF" w:rsidR="00CF3EC8" w:rsidRDefault="00CF3EC8" w:rsidP="00FE0D29">
      <w:pPr>
        <w:ind w:left="720" w:hanging="720"/>
      </w:pPr>
    </w:p>
    <w:p w14:paraId="301A0471" w14:textId="55D39AEC" w:rsidR="00CF3EC8" w:rsidRDefault="00CF3EC8" w:rsidP="00FE0D29">
      <w:pPr>
        <w:ind w:left="720" w:hanging="720"/>
      </w:pPr>
    </w:p>
    <w:p w14:paraId="31EB3CAE" w14:textId="796CC72C" w:rsidR="00CF3EC8" w:rsidRDefault="00CF3EC8" w:rsidP="00FE0D29">
      <w:pPr>
        <w:ind w:left="720" w:hanging="720"/>
      </w:pPr>
    </w:p>
    <w:p w14:paraId="5D21EBCD" w14:textId="79B906C9" w:rsidR="00CF3EC8" w:rsidRDefault="00CF3EC8" w:rsidP="00FE0D29">
      <w:pPr>
        <w:ind w:left="720" w:hanging="720"/>
      </w:pPr>
    </w:p>
    <w:p w14:paraId="4A46388B" w14:textId="67DC37A4" w:rsidR="00CF3EC8" w:rsidRDefault="00CF3EC8" w:rsidP="00FE0D29">
      <w:pPr>
        <w:ind w:left="720" w:hanging="720"/>
      </w:pPr>
    </w:p>
    <w:p w14:paraId="064F7E9A" w14:textId="63BB99B5" w:rsidR="00CF3EC8" w:rsidRDefault="00CF3EC8" w:rsidP="00FE0D29">
      <w:pPr>
        <w:ind w:left="720" w:hanging="720"/>
      </w:pPr>
    </w:p>
    <w:p w14:paraId="2F04A047" w14:textId="024CB46D" w:rsidR="00CF3EC8" w:rsidRDefault="00CF3EC8" w:rsidP="00FE0D29">
      <w:pPr>
        <w:ind w:left="720" w:hanging="720"/>
      </w:pPr>
    </w:p>
    <w:p w14:paraId="53B26BE0" w14:textId="7736AA05" w:rsidR="00CF3EC8" w:rsidRDefault="00CF3EC8" w:rsidP="00FE0D29">
      <w:pPr>
        <w:ind w:left="720" w:hanging="720"/>
      </w:pPr>
    </w:p>
    <w:p w14:paraId="072586BE" w14:textId="59F03E41" w:rsidR="00CF3EC8" w:rsidRDefault="00CF3EC8" w:rsidP="00FE0D29">
      <w:pPr>
        <w:ind w:left="720" w:hanging="720"/>
      </w:pPr>
    </w:p>
    <w:p w14:paraId="7091186E" w14:textId="41AB5127" w:rsidR="00CF3EC8" w:rsidRDefault="00CF3EC8" w:rsidP="00FE0D29">
      <w:pPr>
        <w:ind w:left="720" w:hanging="720"/>
      </w:pPr>
    </w:p>
    <w:p w14:paraId="64551291" w14:textId="4F3A64FB" w:rsidR="00CF3EC8" w:rsidRDefault="00CF3EC8" w:rsidP="00FE0D29">
      <w:pPr>
        <w:ind w:left="720" w:hanging="720"/>
      </w:pPr>
    </w:p>
    <w:p w14:paraId="0E40C615" w14:textId="00533557" w:rsidR="00CF3EC8" w:rsidRDefault="00CF3EC8" w:rsidP="00FE0D29">
      <w:pPr>
        <w:ind w:left="720" w:hanging="720"/>
      </w:pPr>
    </w:p>
    <w:p w14:paraId="1331F23F" w14:textId="25044932" w:rsidR="00CF3EC8" w:rsidRDefault="00CF3EC8" w:rsidP="00FE0D29">
      <w:pPr>
        <w:ind w:left="720" w:hanging="720"/>
      </w:pPr>
    </w:p>
    <w:p w14:paraId="3078CD0B" w14:textId="2A86996F" w:rsidR="00CF3EC8" w:rsidRDefault="00CF3EC8" w:rsidP="00FE0D29">
      <w:pPr>
        <w:ind w:left="720" w:hanging="720"/>
      </w:pPr>
    </w:p>
    <w:p w14:paraId="08B8F1EC" w14:textId="5582BCDE" w:rsidR="00CF3EC8" w:rsidRDefault="00CF3EC8" w:rsidP="00FE0D29">
      <w:pPr>
        <w:ind w:left="720" w:hanging="720"/>
      </w:pPr>
    </w:p>
    <w:p w14:paraId="1394671E" w14:textId="37E1DEEB" w:rsidR="00CF3EC8" w:rsidRDefault="00CF3EC8" w:rsidP="00FE0D29">
      <w:pPr>
        <w:ind w:left="720" w:hanging="720"/>
      </w:pPr>
    </w:p>
    <w:p w14:paraId="6F31AE24" w14:textId="53BAF6FD" w:rsidR="00CF3EC8" w:rsidRDefault="00CF3EC8" w:rsidP="00FE0D29">
      <w:pPr>
        <w:ind w:left="720" w:hanging="720"/>
      </w:pPr>
    </w:p>
    <w:p w14:paraId="46A23A07" w14:textId="5F8B660B" w:rsidR="00CF3EC8" w:rsidRDefault="00CF3EC8" w:rsidP="00FE0D29">
      <w:pPr>
        <w:ind w:left="720" w:hanging="720"/>
      </w:pPr>
    </w:p>
    <w:p w14:paraId="01D6B002" w14:textId="4D7E243E" w:rsidR="00CF3EC8" w:rsidRDefault="00CF3EC8" w:rsidP="00FE0D29">
      <w:pPr>
        <w:ind w:left="720" w:hanging="720"/>
      </w:pPr>
    </w:p>
    <w:p w14:paraId="7B414CF7" w14:textId="0E20050D" w:rsidR="00CF3EC8" w:rsidRDefault="00CF3EC8" w:rsidP="00FE0D29">
      <w:pPr>
        <w:ind w:left="720" w:hanging="720"/>
      </w:pPr>
    </w:p>
    <w:p w14:paraId="7D6E81FC" w14:textId="1471448A" w:rsidR="00CF3EC8" w:rsidRDefault="00CF3EC8" w:rsidP="00FE0D29">
      <w:pPr>
        <w:ind w:left="720" w:hanging="720"/>
      </w:pPr>
    </w:p>
    <w:p w14:paraId="585F1D40" w14:textId="48E67C54" w:rsidR="00CF3EC8" w:rsidRDefault="00CF3EC8" w:rsidP="00FE0D29">
      <w:pPr>
        <w:ind w:left="720" w:hanging="720"/>
      </w:pPr>
    </w:p>
    <w:p w14:paraId="4D3C86B2" w14:textId="23A6FD5C" w:rsidR="00CF3EC8" w:rsidRDefault="00CF3EC8" w:rsidP="00FE0D29">
      <w:pPr>
        <w:ind w:left="720" w:hanging="720"/>
      </w:pPr>
    </w:p>
    <w:p w14:paraId="58528AE9" w14:textId="1139AD56" w:rsidR="00CF3EC8" w:rsidRDefault="00CF3EC8" w:rsidP="00FE0D29">
      <w:pPr>
        <w:ind w:left="720" w:hanging="720"/>
      </w:pPr>
    </w:p>
    <w:p w14:paraId="6CBB81A0" w14:textId="2E07EA9A" w:rsidR="00CF3EC8" w:rsidRDefault="00CF3EC8" w:rsidP="00FE0D29">
      <w:pPr>
        <w:ind w:left="720" w:hanging="720"/>
      </w:pPr>
    </w:p>
    <w:p w14:paraId="00BFE6F2" w14:textId="56C00610" w:rsidR="00CF3EC8" w:rsidRDefault="00CF3EC8" w:rsidP="00FE0D29">
      <w:pPr>
        <w:ind w:left="720" w:hanging="720"/>
      </w:pPr>
    </w:p>
    <w:p w14:paraId="1FB57778" w14:textId="1714E26D" w:rsidR="00CF3EC8" w:rsidRDefault="00CF3EC8" w:rsidP="00FE0D29">
      <w:pPr>
        <w:ind w:left="720" w:hanging="720"/>
      </w:pPr>
    </w:p>
    <w:p w14:paraId="173F3A61" w14:textId="6C2E3207" w:rsidR="00CF3EC8" w:rsidRDefault="00CF3EC8" w:rsidP="00FE0D29">
      <w:pPr>
        <w:ind w:left="720" w:hanging="720"/>
      </w:pPr>
    </w:p>
    <w:p w14:paraId="434239F8" w14:textId="5F08D1D4" w:rsidR="00CF3EC8" w:rsidRDefault="00CF3EC8" w:rsidP="00FE0D29">
      <w:pPr>
        <w:ind w:left="720" w:hanging="720"/>
      </w:pPr>
    </w:p>
    <w:p w14:paraId="7066A6E7" w14:textId="559207F2" w:rsidR="00CF3EC8" w:rsidRDefault="00CF3EC8" w:rsidP="00FE0D29">
      <w:pPr>
        <w:ind w:left="720" w:hanging="720"/>
      </w:pPr>
    </w:p>
    <w:p w14:paraId="5E47B7BD" w14:textId="601BF7EC" w:rsidR="00CF3EC8" w:rsidRDefault="00CF3EC8" w:rsidP="00FE0D29">
      <w:pPr>
        <w:ind w:left="720" w:hanging="720"/>
      </w:pPr>
    </w:p>
    <w:p w14:paraId="2C030B6F" w14:textId="149E5A37" w:rsidR="00CF3EC8" w:rsidRDefault="00CF3EC8" w:rsidP="00FE0D29">
      <w:pPr>
        <w:ind w:left="720" w:hanging="720"/>
      </w:pPr>
    </w:p>
    <w:p w14:paraId="19F7AA6D" w14:textId="37DEF7BE" w:rsidR="00CF3EC8" w:rsidRDefault="00CF3EC8" w:rsidP="00FE0D29">
      <w:pPr>
        <w:ind w:left="720" w:hanging="720"/>
      </w:pPr>
    </w:p>
    <w:p w14:paraId="7FD31188" w14:textId="77777777" w:rsidR="00CF3EC8" w:rsidRDefault="00CF3EC8" w:rsidP="00FE0D29">
      <w:pPr>
        <w:ind w:left="720" w:hanging="720"/>
      </w:pPr>
    </w:p>
    <w:p w14:paraId="1512F3EC" w14:textId="7BC66591" w:rsidR="00773C03" w:rsidRDefault="00FE0D29" w:rsidP="005363E5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sz w:val="28"/>
        </w:rPr>
      </w:pPr>
      <w:bookmarkStart w:id="0" w:name="_Toc534188627"/>
      <w:r w:rsidRPr="00FE0D29">
        <w:rPr>
          <w:rFonts w:ascii="华文楷体" w:eastAsia="华文楷体" w:hAnsi="华文楷体" w:hint="eastAsia"/>
          <w:sz w:val="28"/>
        </w:rPr>
        <w:t>分组情况</w:t>
      </w:r>
      <w:bookmarkEnd w:id="0"/>
    </w:p>
    <w:p w14:paraId="017693F3" w14:textId="64E4E171" w:rsidR="00ED1914" w:rsidRPr="007F6831" w:rsidRDefault="00FE0D29" w:rsidP="007F6831">
      <w:pPr>
        <w:pStyle w:val="2"/>
        <w:numPr>
          <w:ilvl w:val="0"/>
          <w:numId w:val="4"/>
        </w:numPr>
        <w:rPr>
          <w:rFonts w:ascii="华文楷体" w:eastAsia="华文楷体" w:hAnsi="华文楷体" w:hint="eastAsia"/>
          <w:b w:val="0"/>
          <w:sz w:val="28"/>
        </w:rPr>
      </w:pPr>
      <w:bookmarkStart w:id="1" w:name="_Toc534188628"/>
      <w:r w:rsidRPr="00CF3EC8">
        <w:rPr>
          <w:rFonts w:ascii="华文楷体" w:eastAsia="华文楷体" w:hAnsi="华文楷体" w:hint="eastAsia"/>
          <w:b w:val="0"/>
          <w:sz w:val="28"/>
        </w:rPr>
        <w:t>软件工程小组：Stable（6组）</w:t>
      </w:r>
      <w:bookmarkEnd w:id="1"/>
      <w:r w:rsidR="007F6831">
        <w:rPr>
          <w:rFonts w:ascii="华文楷体" w:eastAsia="华文楷体" w:hAnsi="华文楷体" w:hint="eastAsia"/>
          <w:b w:val="0"/>
          <w:sz w:val="28"/>
        </w:rPr>
        <w:t>（周五教学班</w:t>
      </w:r>
      <w:bookmarkStart w:id="2" w:name="_GoBack"/>
      <w:bookmarkEnd w:id="2"/>
      <w:r w:rsidR="007F6831">
        <w:rPr>
          <w:rFonts w:ascii="华文楷体" w:eastAsia="华文楷体" w:hAnsi="华文楷体" w:hint="eastAsia"/>
          <w:b w:val="0"/>
          <w:sz w:val="28"/>
        </w:rPr>
        <w:t>）</w:t>
      </w:r>
    </w:p>
    <w:p w14:paraId="757AB3AB" w14:textId="7F4B9111" w:rsidR="00991208" w:rsidRPr="00CF3EC8" w:rsidRDefault="00FE0D29" w:rsidP="005363E5">
      <w:pPr>
        <w:pStyle w:val="2"/>
        <w:rPr>
          <w:rFonts w:ascii="华文楷体" w:eastAsia="华文楷体" w:hAnsi="华文楷体"/>
          <w:b w:val="0"/>
          <w:sz w:val="28"/>
        </w:rPr>
      </w:pPr>
      <w:bookmarkStart w:id="3" w:name="_Toc534188629"/>
      <w:r w:rsidRPr="00CF3EC8">
        <w:rPr>
          <w:rFonts w:ascii="华文楷体" w:eastAsia="华文楷体" w:hAnsi="华文楷体" w:hint="eastAsia"/>
          <w:b w:val="0"/>
          <w:sz w:val="28"/>
        </w:rPr>
        <w:t>2</w:t>
      </w:r>
      <w:r w:rsidRPr="00CF3EC8">
        <w:rPr>
          <w:rFonts w:ascii="华文楷体" w:eastAsia="华文楷体" w:hAnsi="华文楷体"/>
          <w:b w:val="0"/>
          <w:sz w:val="28"/>
        </w:rPr>
        <w:t>.</w:t>
      </w:r>
      <w:r w:rsidRPr="00CF3EC8">
        <w:rPr>
          <w:rFonts w:ascii="华文楷体" w:eastAsia="华文楷体" w:hAnsi="华文楷体" w:hint="eastAsia"/>
          <w:b w:val="0"/>
          <w:sz w:val="28"/>
        </w:rPr>
        <w:t>小组成员</w:t>
      </w:r>
      <w:bookmarkEnd w:id="3"/>
    </w:p>
    <w:p w14:paraId="578794D9" w14:textId="10966A5A" w:rsidR="00FE0D29" w:rsidRDefault="00FE0D29" w:rsidP="00991208">
      <w:pPr>
        <w:ind w:firstLineChars="400" w:firstLine="1120"/>
        <w:rPr>
          <w:rFonts w:ascii="华文楷体" w:eastAsia="华文楷体" w:hAnsi="华文楷体"/>
          <w:sz w:val="28"/>
        </w:rPr>
      </w:pPr>
      <w:r w:rsidRPr="00FE0D29">
        <w:rPr>
          <w:rFonts w:ascii="华文楷体" w:eastAsia="华文楷体" w:hAnsi="华文楷体" w:hint="eastAsia"/>
          <w:sz w:val="28"/>
        </w:rPr>
        <w:t>刘梦琪（安卓）、牛薇薇（安卓）、孟菲菲（安卓）、</w:t>
      </w:r>
    </w:p>
    <w:p w14:paraId="0F29427D" w14:textId="55D7EC0D" w:rsidR="00FE0D29" w:rsidRPr="00FE0D29" w:rsidRDefault="00FE0D29" w:rsidP="00991208">
      <w:pPr>
        <w:ind w:firstLineChars="400" w:firstLine="1120"/>
        <w:rPr>
          <w:rFonts w:ascii="华文楷体" w:eastAsia="华文楷体" w:hAnsi="华文楷体"/>
          <w:sz w:val="28"/>
        </w:rPr>
      </w:pPr>
      <w:r w:rsidRPr="00FE0D29">
        <w:rPr>
          <w:rFonts w:ascii="华文楷体" w:eastAsia="华文楷体" w:hAnsi="华文楷体" w:hint="eastAsia"/>
          <w:sz w:val="28"/>
        </w:rPr>
        <w:t>李春柳（安卓）、孙立莹（测试）</w:t>
      </w:r>
    </w:p>
    <w:p w14:paraId="277AA966" w14:textId="26ADDFB6" w:rsidR="00FE0D29" w:rsidRDefault="00FE0D29" w:rsidP="005363E5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sz w:val="28"/>
        </w:rPr>
      </w:pPr>
      <w:bookmarkStart w:id="4" w:name="_Toc534188630"/>
      <w:r>
        <w:rPr>
          <w:rFonts w:ascii="华文楷体" w:eastAsia="华文楷体" w:hAnsi="华文楷体" w:hint="eastAsia"/>
          <w:sz w:val="28"/>
        </w:rPr>
        <w:t>项目实训内容</w:t>
      </w:r>
      <w:bookmarkEnd w:id="4"/>
    </w:p>
    <w:p w14:paraId="776C0056" w14:textId="249B3093" w:rsidR="00991208" w:rsidRDefault="00991208" w:rsidP="005363E5">
      <w:pPr>
        <w:pStyle w:val="a3"/>
        <w:numPr>
          <w:ilvl w:val="0"/>
          <w:numId w:val="2"/>
        </w:numPr>
        <w:ind w:firstLineChars="0"/>
        <w:outlineLvl w:val="1"/>
        <w:rPr>
          <w:rFonts w:ascii="华文楷体" w:eastAsia="华文楷体" w:hAnsi="华文楷体"/>
          <w:sz w:val="28"/>
        </w:rPr>
      </w:pPr>
      <w:bookmarkStart w:id="5" w:name="_Toc534188631"/>
      <w:r>
        <w:rPr>
          <w:rFonts w:ascii="华文楷体" w:eastAsia="华文楷体" w:hAnsi="华文楷体" w:hint="eastAsia"/>
          <w:sz w:val="28"/>
        </w:rPr>
        <w:t>项目介绍</w:t>
      </w:r>
      <w:bookmarkEnd w:id="5"/>
    </w:p>
    <w:p w14:paraId="70A33EA8" w14:textId="07A399BC" w:rsidR="00CF1D8F" w:rsidRDefault="00CF1D8F" w:rsidP="00CF1D8F">
      <w:pPr>
        <w:pStyle w:val="a3"/>
        <w:ind w:left="1080" w:firstLine="560"/>
        <w:rPr>
          <w:rFonts w:ascii="华文楷体" w:eastAsia="华文楷体" w:hAnsi="华文楷体"/>
          <w:sz w:val="28"/>
        </w:rPr>
      </w:pPr>
      <w:r w:rsidRPr="00CF1D8F">
        <w:rPr>
          <w:rFonts w:ascii="华文楷体" w:eastAsia="华文楷体" w:hAnsi="华文楷体" w:hint="eastAsia"/>
          <w:sz w:val="28"/>
        </w:rPr>
        <w:t>然之，是一款功能完备的协同办公系统，主要是面向中小团队的企业内部管理系统，由客户管理</w:t>
      </w:r>
      <w:r w:rsidRPr="00CF1D8F">
        <w:rPr>
          <w:rFonts w:ascii="华文楷体" w:eastAsia="华文楷体" w:hAnsi="华文楷体"/>
          <w:sz w:val="28"/>
        </w:rPr>
        <w:t>(</w:t>
      </w:r>
      <w:proofErr w:type="spellStart"/>
      <w:r w:rsidRPr="00CF1D8F">
        <w:rPr>
          <w:rFonts w:ascii="华文楷体" w:eastAsia="华文楷体" w:hAnsi="华文楷体"/>
          <w:sz w:val="28"/>
        </w:rPr>
        <w:t>crm</w:t>
      </w:r>
      <w:proofErr w:type="spellEnd"/>
      <w:r w:rsidRPr="00CF1D8F">
        <w:rPr>
          <w:rFonts w:ascii="华文楷体" w:eastAsia="华文楷体" w:hAnsi="华文楷体"/>
          <w:sz w:val="28"/>
        </w:rPr>
        <w:t>)、日常办公(</w:t>
      </w:r>
      <w:proofErr w:type="spellStart"/>
      <w:r w:rsidRPr="00CF1D8F">
        <w:rPr>
          <w:rFonts w:ascii="华文楷体" w:eastAsia="华文楷体" w:hAnsi="华文楷体"/>
          <w:sz w:val="28"/>
        </w:rPr>
        <w:t>oa</w:t>
      </w:r>
      <w:proofErr w:type="spellEnd"/>
      <w:r w:rsidRPr="00CF1D8F">
        <w:rPr>
          <w:rFonts w:ascii="华文楷体" w:eastAsia="华文楷体" w:hAnsi="华文楷体"/>
          <w:sz w:val="28"/>
        </w:rPr>
        <w:t>)、项目(project)、文档(document)、现金记账(cash)、团队(team)、后台管理(backstage)、应用导航(</w:t>
      </w:r>
      <w:proofErr w:type="spellStart"/>
      <w:r w:rsidRPr="00CF1D8F">
        <w:rPr>
          <w:rFonts w:ascii="华文楷体" w:eastAsia="华文楷体" w:hAnsi="华文楷体"/>
          <w:sz w:val="28"/>
        </w:rPr>
        <w:t>apn</w:t>
      </w:r>
      <w:proofErr w:type="spellEnd"/>
      <w:r w:rsidRPr="00CF1D8F">
        <w:rPr>
          <w:rFonts w:ascii="华文楷体" w:eastAsia="华文楷体" w:hAnsi="华文楷体"/>
          <w:sz w:val="28"/>
        </w:rPr>
        <w:t>)等模块组成。专注于提供一体化、精简的解决方案。</w:t>
      </w:r>
    </w:p>
    <w:p w14:paraId="4B36023D" w14:textId="3EDBB343" w:rsidR="00991208" w:rsidRDefault="001E2DF9" w:rsidP="005363E5">
      <w:pPr>
        <w:pStyle w:val="a3"/>
        <w:numPr>
          <w:ilvl w:val="0"/>
          <w:numId w:val="2"/>
        </w:numPr>
        <w:ind w:firstLineChars="0"/>
        <w:outlineLvl w:val="1"/>
        <w:rPr>
          <w:rFonts w:ascii="华文楷体" w:eastAsia="华文楷体" w:hAnsi="华文楷体"/>
          <w:sz w:val="28"/>
        </w:rPr>
      </w:pPr>
      <w:bookmarkStart w:id="6" w:name="_Toc534188632"/>
      <w:r>
        <w:rPr>
          <w:rFonts w:ascii="华文楷体" w:eastAsia="华文楷体" w:hAnsi="华文楷体" w:hint="eastAsia"/>
          <w:sz w:val="28"/>
        </w:rPr>
        <w:t>任务说明</w:t>
      </w:r>
      <w:bookmarkEnd w:id="6"/>
    </w:p>
    <w:p w14:paraId="613D402F" w14:textId="51DB68A2" w:rsidR="00EF6089" w:rsidRDefault="001E2DF9" w:rsidP="005363E5">
      <w:pPr>
        <w:pStyle w:val="a3"/>
        <w:ind w:left="1080" w:firstLineChars="0" w:firstLine="0"/>
        <w:outlineLvl w:val="2"/>
        <w:rPr>
          <w:rFonts w:ascii="华文楷体" w:eastAsia="华文楷体" w:hAnsi="华文楷体"/>
          <w:sz w:val="28"/>
        </w:rPr>
      </w:pPr>
      <w:bookmarkStart w:id="7" w:name="_Toc534188633"/>
      <w:r>
        <w:rPr>
          <w:rFonts w:ascii="华文楷体" w:eastAsia="华文楷体" w:hAnsi="华文楷体" w:hint="eastAsia"/>
          <w:sz w:val="28"/>
        </w:rPr>
        <w:t>2</w:t>
      </w:r>
      <w:r>
        <w:rPr>
          <w:rFonts w:ascii="华文楷体" w:eastAsia="华文楷体" w:hAnsi="华文楷体"/>
          <w:sz w:val="28"/>
        </w:rPr>
        <w:t>.1</w:t>
      </w:r>
      <w:r w:rsidR="00EF6089">
        <w:rPr>
          <w:rFonts w:ascii="华文楷体" w:eastAsia="华文楷体" w:hAnsi="华文楷体" w:hint="eastAsia"/>
          <w:sz w:val="28"/>
        </w:rPr>
        <w:t>编写测试用例</w:t>
      </w:r>
      <w:r w:rsidR="005D7703">
        <w:rPr>
          <w:rFonts w:ascii="华文楷体" w:eastAsia="华文楷体" w:hAnsi="华文楷体"/>
          <w:sz w:val="28"/>
        </w:rPr>
        <w:t>84</w:t>
      </w:r>
      <w:r w:rsidR="00EF6089">
        <w:rPr>
          <w:rFonts w:ascii="华文楷体" w:eastAsia="华文楷体" w:hAnsi="华文楷体" w:hint="eastAsia"/>
          <w:sz w:val="28"/>
        </w:rPr>
        <w:t>条</w:t>
      </w:r>
      <w:r w:rsidR="00333706">
        <w:rPr>
          <w:rFonts w:ascii="华文楷体" w:eastAsia="华文楷体" w:hAnsi="华文楷体" w:hint="eastAsia"/>
          <w:sz w:val="28"/>
        </w:rPr>
        <w:t>（日常办公模块）</w:t>
      </w:r>
      <w:bookmarkEnd w:id="7"/>
    </w:p>
    <w:p w14:paraId="5F353D36" w14:textId="508010BF" w:rsidR="00333706" w:rsidRDefault="005D7703" w:rsidP="00333706">
      <w:pPr>
        <w:pStyle w:val="a3"/>
        <w:ind w:left="108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  <w:r w:rsidR="00333706">
        <w:rPr>
          <w:rFonts w:ascii="华文楷体" w:eastAsia="华文楷体" w:hAnsi="华文楷体" w:hint="eastAsia"/>
          <w:sz w:val="28"/>
        </w:rPr>
        <w:t>1</w:t>
      </w:r>
      <w:r w:rsidR="00333706">
        <w:rPr>
          <w:rFonts w:ascii="华文楷体" w:eastAsia="华文楷体" w:hAnsi="华文楷体"/>
          <w:sz w:val="28"/>
        </w:rPr>
        <w:t>.</w:t>
      </w:r>
      <w:r>
        <w:rPr>
          <w:rFonts w:ascii="华文楷体" w:eastAsia="华文楷体" w:hAnsi="华文楷体" w:hint="eastAsia"/>
          <w:sz w:val="28"/>
        </w:rPr>
        <w:t>登录禅道（链接在下边有）</w:t>
      </w:r>
    </w:p>
    <w:p w14:paraId="5C0F543D" w14:textId="440D64A2" w:rsidR="00333706" w:rsidRPr="00333706" w:rsidRDefault="00333706" w:rsidP="00333706">
      <w:pPr>
        <w:pStyle w:val="a3"/>
        <w:ind w:left="108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noProof/>
          <w:sz w:val="28"/>
        </w:rPr>
        <w:lastRenderedPageBreak/>
        <w:drawing>
          <wp:inline distT="0" distB="0" distL="0" distR="0" wp14:anchorId="50DA7B95" wp14:editId="700E3026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020847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D69F" w14:textId="480A4A3A" w:rsidR="001A1FEA" w:rsidRDefault="001A1FEA" w:rsidP="005363E5">
      <w:pPr>
        <w:pStyle w:val="a3"/>
        <w:ind w:left="1080" w:firstLineChars="0" w:firstLine="0"/>
        <w:outlineLvl w:val="2"/>
        <w:rPr>
          <w:rFonts w:ascii="华文楷体" w:eastAsia="华文楷体" w:hAnsi="华文楷体"/>
          <w:sz w:val="28"/>
        </w:rPr>
      </w:pPr>
      <w:bookmarkStart w:id="8" w:name="_Toc534188634"/>
      <w:r>
        <w:rPr>
          <w:rFonts w:ascii="华文楷体" w:eastAsia="华文楷体" w:hAnsi="华文楷体" w:hint="eastAsia"/>
          <w:sz w:val="28"/>
        </w:rPr>
        <w:t>2</w:t>
      </w:r>
      <w:r>
        <w:rPr>
          <w:rFonts w:ascii="华文楷体" w:eastAsia="华文楷体" w:hAnsi="华文楷体"/>
          <w:sz w:val="28"/>
        </w:rPr>
        <w:t>.2</w:t>
      </w:r>
      <w:r w:rsidR="00333706">
        <w:rPr>
          <w:rFonts w:ascii="华文楷体" w:eastAsia="华文楷体" w:hAnsi="华文楷体" w:hint="eastAsia"/>
          <w:sz w:val="28"/>
        </w:rPr>
        <w:t>执行测试用例：项目模块+文档模块+所有应用模块</w:t>
      </w:r>
      <w:bookmarkEnd w:id="8"/>
    </w:p>
    <w:p w14:paraId="7A632112" w14:textId="0E6DE359" w:rsidR="00175C67" w:rsidRPr="0017242B" w:rsidRDefault="001A1FEA" w:rsidP="005363E5">
      <w:pPr>
        <w:pStyle w:val="a3"/>
        <w:ind w:left="1080" w:firstLineChars="0" w:firstLine="0"/>
        <w:outlineLvl w:val="2"/>
        <w:rPr>
          <w:rFonts w:ascii="华文楷体" w:eastAsia="华文楷体" w:hAnsi="华文楷体"/>
          <w:sz w:val="28"/>
        </w:rPr>
      </w:pPr>
      <w:bookmarkStart w:id="9" w:name="_Toc534188635"/>
      <w:r>
        <w:rPr>
          <w:rFonts w:ascii="华文楷体" w:eastAsia="华文楷体" w:hAnsi="华文楷体" w:hint="eastAsia"/>
          <w:sz w:val="28"/>
        </w:rPr>
        <w:t>2</w:t>
      </w:r>
      <w:r>
        <w:rPr>
          <w:rFonts w:ascii="华文楷体" w:eastAsia="华文楷体" w:hAnsi="华文楷体"/>
          <w:sz w:val="28"/>
        </w:rPr>
        <w:t>.3</w:t>
      </w:r>
      <w:r w:rsidR="0017242B">
        <w:rPr>
          <w:rFonts w:ascii="华文楷体" w:eastAsia="华文楷体" w:hAnsi="华文楷体"/>
          <w:sz w:val="28"/>
        </w:rPr>
        <w:t xml:space="preserve"> </w:t>
      </w:r>
      <w:r w:rsidR="0017242B">
        <w:rPr>
          <w:rFonts w:ascii="华文楷体" w:eastAsia="华文楷体" w:hAnsi="华文楷体" w:hint="eastAsia"/>
          <w:sz w:val="28"/>
        </w:rPr>
        <w:t>完善了数据库数据驱动，使驱动更灵活</w:t>
      </w:r>
      <w:r w:rsidR="008241C2">
        <w:rPr>
          <w:rFonts w:ascii="华文楷体" w:eastAsia="华文楷体" w:hAnsi="华文楷体" w:hint="eastAsia"/>
          <w:sz w:val="28"/>
        </w:rPr>
        <w:t>（Java语言）</w:t>
      </w:r>
      <w:bookmarkEnd w:id="9"/>
    </w:p>
    <w:p w14:paraId="1E72D1C7" w14:textId="07F139EC" w:rsidR="00175C67" w:rsidRDefault="00175C67" w:rsidP="0017242B">
      <w:pPr>
        <w:pStyle w:val="a3"/>
        <w:ind w:left="1080" w:firstLineChars="0" w:firstLine="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  <w:hyperlink r:id="rId7" w:history="1">
        <w:r w:rsidR="008241C2" w:rsidRPr="006A0BFB">
          <w:rPr>
            <w:rStyle w:val="a4"/>
            <w:rFonts w:ascii="华文楷体" w:eastAsia="华文楷体" w:hAnsi="华文楷体"/>
            <w:sz w:val="28"/>
          </w:rPr>
          <w:t>https://github.com/King-BAT/RanZhi/tree/master/UI_Test_Framework/src/dataProvider</w:t>
        </w:r>
      </w:hyperlink>
    </w:p>
    <w:p w14:paraId="562382BB" w14:textId="0E457EC1" w:rsidR="001A1FEA" w:rsidRDefault="001A1FEA" w:rsidP="005363E5">
      <w:pPr>
        <w:pStyle w:val="a3"/>
        <w:ind w:left="1080" w:firstLineChars="0" w:firstLine="0"/>
        <w:outlineLvl w:val="2"/>
        <w:rPr>
          <w:rFonts w:ascii="华文楷体" w:eastAsia="华文楷体" w:hAnsi="华文楷体"/>
          <w:sz w:val="28"/>
        </w:rPr>
      </w:pPr>
      <w:bookmarkStart w:id="10" w:name="_Toc534188636"/>
      <w:r>
        <w:rPr>
          <w:rFonts w:ascii="华文楷体" w:eastAsia="华文楷体" w:hAnsi="华文楷体" w:hint="eastAsia"/>
          <w:sz w:val="28"/>
        </w:rPr>
        <w:t>2</w:t>
      </w:r>
      <w:r>
        <w:rPr>
          <w:rFonts w:ascii="华文楷体" w:eastAsia="华文楷体" w:hAnsi="华文楷体"/>
          <w:sz w:val="28"/>
        </w:rPr>
        <w:t>.4</w:t>
      </w:r>
      <w:r w:rsidR="0017242B">
        <w:rPr>
          <w:rFonts w:ascii="华文楷体" w:eastAsia="华文楷体" w:hAnsi="华文楷体" w:hint="eastAsia"/>
          <w:sz w:val="28"/>
        </w:rPr>
        <w:t>完善</w:t>
      </w:r>
      <w:proofErr w:type="spellStart"/>
      <w:r w:rsidR="0017242B">
        <w:rPr>
          <w:rFonts w:ascii="华文楷体" w:eastAsia="华文楷体" w:hAnsi="华文楷体" w:hint="eastAsia"/>
          <w:sz w:val="28"/>
        </w:rPr>
        <w:t>JavaMail</w:t>
      </w:r>
      <w:bookmarkEnd w:id="10"/>
      <w:proofErr w:type="spellEnd"/>
    </w:p>
    <w:p w14:paraId="34AC24B5" w14:textId="10C4264A" w:rsidR="0017242B" w:rsidRPr="0017242B" w:rsidRDefault="0017242B" w:rsidP="0017242B">
      <w:pPr>
        <w:pStyle w:val="a3"/>
        <w:ind w:left="1080" w:firstLineChars="0" w:firstLine="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  <w:hyperlink r:id="rId8" w:history="1">
        <w:r w:rsidRPr="0017242B">
          <w:rPr>
            <w:rStyle w:val="a4"/>
            <w:rFonts w:ascii="华文楷体" w:eastAsia="华文楷体" w:hAnsi="华文楷体"/>
            <w:sz w:val="28"/>
          </w:rPr>
          <w:t>https://github.com/King-BAT/RanZhi/tree/master/UI_Test_Framework/src/sendMail</w:t>
        </w:r>
      </w:hyperlink>
    </w:p>
    <w:p w14:paraId="3FEEDE75" w14:textId="1A75FFA0" w:rsidR="001A1FEA" w:rsidRDefault="008241C2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1" w:name="_Toc534188637"/>
      <w:r>
        <w:rPr>
          <w:rFonts w:ascii="华文楷体" w:eastAsia="华文楷体" w:hAnsi="华文楷体" w:hint="eastAsia"/>
          <w:sz w:val="28"/>
        </w:rPr>
        <w:t>UI自动化测试</w:t>
      </w:r>
      <w:bookmarkEnd w:id="11"/>
    </w:p>
    <w:p w14:paraId="3BDC5ACB" w14:textId="6C8336D9" w:rsidR="008241C2" w:rsidRDefault="008241C2" w:rsidP="008241C2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5016B8DD" w14:textId="692A651D" w:rsidR="008241C2" w:rsidRDefault="007F6831" w:rsidP="008241C2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9" w:history="1">
        <w:r w:rsidR="008241C2" w:rsidRPr="008241C2">
          <w:rPr>
            <w:rStyle w:val="a4"/>
            <w:rFonts w:ascii="华文楷体" w:eastAsia="华文楷体" w:hAnsi="华文楷体"/>
            <w:sz w:val="28"/>
          </w:rPr>
          <w:t>https://github.com/King-BAT/RanZhi/blob/master/RanZhi/src/testCase/SlyRanZhiTest.java</w:t>
        </w:r>
      </w:hyperlink>
    </w:p>
    <w:p w14:paraId="6FA07C03" w14:textId="2AAA2867" w:rsidR="008241C2" w:rsidRDefault="008241C2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2" w:name="_Toc534188638"/>
      <w:r>
        <w:rPr>
          <w:rFonts w:ascii="华文楷体" w:eastAsia="华文楷体" w:hAnsi="华文楷体" w:hint="eastAsia"/>
          <w:sz w:val="28"/>
        </w:rPr>
        <w:t>整合</w:t>
      </w:r>
      <w:proofErr w:type="spellStart"/>
      <w:r>
        <w:rPr>
          <w:rFonts w:ascii="华文楷体" w:eastAsia="华文楷体" w:hAnsi="华文楷体" w:hint="eastAsia"/>
          <w:sz w:val="28"/>
        </w:rPr>
        <w:t>PythonUI</w:t>
      </w:r>
      <w:proofErr w:type="spellEnd"/>
      <w:r>
        <w:rPr>
          <w:rFonts w:ascii="华文楷体" w:eastAsia="华文楷体" w:hAnsi="华文楷体" w:hint="eastAsia"/>
          <w:sz w:val="28"/>
        </w:rPr>
        <w:t>自动化代码</w:t>
      </w:r>
      <w:bookmarkEnd w:id="12"/>
    </w:p>
    <w:p w14:paraId="5CDCC531" w14:textId="34DC5D40" w:rsidR="008241C2" w:rsidRDefault="008241C2" w:rsidP="008241C2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  <w:hyperlink r:id="rId10" w:history="1">
        <w:r w:rsidRPr="008241C2">
          <w:rPr>
            <w:rStyle w:val="a4"/>
            <w:rFonts w:ascii="华文楷体" w:eastAsia="华文楷体" w:hAnsi="华文楷体"/>
            <w:sz w:val="28"/>
          </w:rPr>
          <w:t>https://github.com/King-</w:t>
        </w:r>
        <w:r w:rsidRPr="008241C2">
          <w:rPr>
            <w:rStyle w:val="a4"/>
            <w:rFonts w:ascii="华文楷体" w:eastAsia="华文楷体" w:hAnsi="华文楷体"/>
            <w:sz w:val="28"/>
          </w:rPr>
          <w:lastRenderedPageBreak/>
          <w:t>BAT/RanZhi/blob/master/RanZhiPython/testcase/ranZhi.py</w:t>
        </w:r>
      </w:hyperlink>
    </w:p>
    <w:p w14:paraId="56698F45" w14:textId="0570A245" w:rsidR="008241C2" w:rsidRDefault="008241C2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3" w:name="_Toc534188639"/>
      <w:r>
        <w:rPr>
          <w:rFonts w:ascii="华文楷体" w:eastAsia="华文楷体" w:hAnsi="华文楷体" w:hint="eastAsia"/>
          <w:sz w:val="28"/>
        </w:rPr>
        <w:t>编写接口测试用例</w:t>
      </w:r>
      <w:r w:rsidR="00D64A9E">
        <w:rPr>
          <w:rFonts w:ascii="华文楷体" w:eastAsia="华文楷体" w:hAnsi="华文楷体" w:hint="eastAsia"/>
          <w:sz w:val="28"/>
        </w:rPr>
        <w:t>（</w:t>
      </w:r>
      <w:r>
        <w:rPr>
          <w:rFonts w:ascii="华文楷体" w:eastAsia="华文楷体" w:hAnsi="华文楷体" w:hint="eastAsia"/>
          <w:sz w:val="28"/>
        </w:rPr>
        <w:t>L</w:t>
      </w:r>
      <w:r>
        <w:rPr>
          <w:rFonts w:ascii="华文楷体" w:eastAsia="华文楷体" w:hAnsi="华文楷体"/>
          <w:sz w:val="28"/>
        </w:rPr>
        <w:t>ist</w:t>
      </w:r>
      <w:r>
        <w:rPr>
          <w:rFonts w:ascii="华文楷体" w:eastAsia="华文楷体" w:hAnsi="华文楷体" w:hint="eastAsia"/>
          <w:sz w:val="28"/>
        </w:rPr>
        <w:t>接口</w:t>
      </w:r>
      <w:r w:rsidR="00D64A9E">
        <w:rPr>
          <w:rFonts w:ascii="华文楷体" w:eastAsia="华文楷体" w:hAnsi="华文楷体" w:hint="eastAsia"/>
          <w:sz w:val="28"/>
        </w:rPr>
        <w:t>）</w:t>
      </w:r>
      <w:bookmarkEnd w:id="13"/>
    </w:p>
    <w:p w14:paraId="65CCF103" w14:textId="5F20C5E2" w:rsidR="00D64A9E" w:rsidRDefault="00D64A9E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4" w:name="_Toc534188640"/>
      <w:r>
        <w:rPr>
          <w:rFonts w:ascii="华文楷体" w:eastAsia="华文楷体" w:hAnsi="华文楷体" w:hint="eastAsia"/>
          <w:sz w:val="28"/>
        </w:rPr>
        <w:t>编写面向场景的多接口测试用例</w:t>
      </w:r>
      <w:bookmarkEnd w:id="14"/>
    </w:p>
    <w:p w14:paraId="0754639E" w14:textId="78622EEA" w:rsidR="007F3FAF" w:rsidRDefault="007F3FAF" w:rsidP="007F3FAF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69AEC09D" w14:textId="3B8BF126" w:rsidR="007F3FAF" w:rsidRDefault="007F6831" w:rsidP="007F3FAF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1" w:history="1">
        <w:r w:rsidR="007F3FAF" w:rsidRPr="007F3FAF">
          <w:rPr>
            <w:rStyle w:val="a4"/>
            <w:rFonts w:ascii="华文楷体" w:eastAsia="华文楷体" w:hAnsi="华文楷体"/>
            <w:sz w:val="28"/>
          </w:rPr>
          <w:t>https://github.com/King-BAT/RanZhi/tree/master/%E9%9D%92%E6%9E%9C%E5%95%86%E5%9F%8E%E6%8E%A5%E5%8F%A3%E6%B5%8B%E8%AF%95%E7%94%A8%E4%BE%8B</w:t>
        </w:r>
      </w:hyperlink>
    </w:p>
    <w:p w14:paraId="46B3918E" w14:textId="527088A4" w:rsidR="00D64A9E" w:rsidRDefault="00D64A9E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5" w:name="_Toc534188641"/>
      <w:r>
        <w:rPr>
          <w:rFonts w:ascii="华文楷体" w:eastAsia="华文楷体" w:hAnsi="华文楷体" w:hint="eastAsia"/>
          <w:sz w:val="28"/>
        </w:rPr>
        <w:t>优化</w:t>
      </w:r>
      <w:r>
        <w:rPr>
          <w:rFonts w:ascii="华文楷体" w:eastAsia="华文楷体" w:hAnsi="华文楷体"/>
          <w:sz w:val="28"/>
        </w:rPr>
        <w:t>Requests</w:t>
      </w:r>
      <w:r>
        <w:rPr>
          <w:rFonts w:ascii="华文楷体" w:eastAsia="华文楷体" w:hAnsi="华文楷体" w:hint="eastAsia"/>
          <w:sz w:val="28"/>
        </w:rPr>
        <w:t>框架的生成测试报告和发送邮件的代码</w:t>
      </w:r>
      <w:bookmarkEnd w:id="15"/>
    </w:p>
    <w:p w14:paraId="4236D3FE" w14:textId="7DF2B11C" w:rsidR="00D64A9E" w:rsidRDefault="00D64A9E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详情见文件：</w:t>
      </w:r>
      <w:r w:rsidR="00434B50" w:rsidRPr="00434B50">
        <w:rPr>
          <w:rFonts w:ascii="华文楷体" w:eastAsia="华文楷体" w:hAnsi="华文楷体"/>
          <w:sz w:val="28"/>
        </w:rPr>
        <w:t>Request框架说明.docx</w:t>
      </w:r>
    </w:p>
    <w:p w14:paraId="628169B8" w14:textId="7E0167CA" w:rsidR="00FD7F51" w:rsidRDefault="00FD7F51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实现效果如图：</w:t>
      </w:r>
    </w:p>
    <w:p w14:paraId="4CF243DE" w14:textId="0A05A3E1" w:rsidR="00FD7F51" w:rsidRDefault="00FD7F51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noProof/>
        </w:rPr>
        <w:drawing>
          <wp:inline distT="0" distB="0" distL="0" distR="0" wp14:anchorId="156CAEE1" wp14:editId="3DD70BF6">
            <wp:extent cx="5274310" cy="1501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DAF6" w14:textId="619B658B" w:rsidR="00434B50" w:rsidRDefault="00434B50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588569A1" w14:textId="7A7A9970" w:rsidR="00D64A9E" w:rsidRDefault="007F6831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3" w:history="1">
        <w:r w:rsidR="00D64A9E" w:rsidRPr="00434B50">
          <w:rPr>
            <w:rStyle w:val="a4"/>
            <w:rFonts w:ascii="华文楷体" w:eastAsia="华文楷体" w:hAnsi="华文楷体"/>
            <w:sz w:val="28"/>
          </w:rPr>
          <w:t>https://github.com/King-BAT/RanZhi/tree/master/RequestImprovedVersion</w:t>
        </w:r>
      </w:hyperlink>
    </w:p>
    <w:p w14:paraId="35A0FFBB" w14:textId="2193646F" w:rsidR="008241C2" w:rsidRDefault="008241C2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6" w:name="_Toc534188642"/>
      <w:r>
        <w:rPr>
          <w:rFonts w:ascii="华文楷体" w:eastAsia="华文楷体" w:hAnsi="华文楷体" w:hint="eastAsia"/>
          <w:sz w:val="28"/>
        </w:rPr>
        <w:t>执行</w:t>
      </w:r>
      <w:r w:rsidR="00D64A9E">
        <w:rPr>
          <w:rFonts w:ascii="华文楷体" w:eastAsia="华文楷体" w:hAnsi="华文楷体" w:hint="eastAsia"/>
          <w:sz w:val="28"/>
        </w:rPr>
        <w:t>单</w:t>
      </w:r>
      <w:r>
        <w:rPr>
          <w:rFonts w:ascii="华文楷体" w:eastAsia="华文楷体" w:hAnsi="华文楷体" w:hint="eastAsia"/>
          <w:sz w:val="28"/>
        </w:rPr>
        <w:t>接口自动化测试</w:t>
      </w:r>
      <w:r w:rsidR="00D64A9E">
        <w:rPr>
          <w:rFonts w:ascii="华文楷体" w:eastAsia="华文楷体" w:hAnsi="华文楷体" w:hint="eastAsia"/>
          <w:sz w:val="28"/>
        </w:rPr>
        <w:t>（Java）</w:t>
      </w:r>
      <w:bookmarkEnd w:id="16"/>
    </w:p>
    <w:p w14:paraId="2E80AF1F" w14:textId="0A6C2543" w:rsidR="00434B50" w:rsidRDefault="00434B50" w:rsidP="00434B50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228BE012" w14:textId="2308BB1C" w:rsidR="008241C2" w:rsidRDefault="007F6831" w:rsidP="008241C2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4" w:history="1">
        <w:r w:rsidR="008241C2" w:rsidRPr="00D64A9E">
          <w:rPr>
            <w:rStyle w:val="a4"/>
            <w:rFonts w:ascii="华文楷体" w:eastAsia="华文楷体" w:hAnsi="华文楷体"/>
            <w:sz w:val="28"/>
          </w:rPr>
          <w:t>https://github.com/King-</w:t>
        </w:r>
        <w:r w:rsidR="008241C2" w:rsidRPr="00D64A9E">
          <w:rPr>
            <w:rStyle w:val="a4"/>
            <w:rFonts w:ascii="华文楷体" w:eastAsia="华文楷体" w:hAnsi="华文楷体"/>
            <w:sz w:val="28"/>
          </w:rPr>
          <w:lastRenderedPageBreak/>
          <w:t>BAT/RanZhi/blob/master/QingGuoAPITest/src/com/edu/qgSingleAPI/ListTest.java</w:t>
        </w:r>
      </w:hyperlink>
    </w:p>
    <w:p w14:paraId="20FEE176" w14:textId="77777777" w:rsidR="00D64A9E" w:rsidRPr="00D64A9E" w:rsidRDefault="00D64A9E" w:rsidP="00D64A9E">
      <w:pPr>
        <w:rPr>
          <w:rFonts w:ascii="华文楷体" w:eastAsia="华文楷体" w:hAnsi="华文楷体"/>
          <w:sz w:val="28"/>
        </w:rPr>
      </w:pPr>
    </w:p>
    <w:p w14:paraId="42416AD1" w14:textId="71DE4225" w:rsidR="00D64A9E" w:rsidRDefault="00D64A9E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7" w:name="_Toc534188643"/>
      <w:r>
        <w:rPr>
          <w:rFonts w:ascii="华文楷体" w:eastAsia="华文楷体" w:hAnsi="华文楷体" w:hint="eastAsia"/>
          <w:sz w:val="28"/>
        </w:rPr>
        <w:t>执行单接口自动化测试（Python）</w:t>
      </w:r>
      <w:bookmarkEnd w:id="17"/>
    </w:p>
    <w:p w14:paraId="769C783B" w14:textId="3AD5801E" w:rsidR="00434B50" w:rsidRDefault="00434B50" w:rsidP="00434B50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06A56ED7" w14:textId="08E59767" w:rsidR="00D64A9E" w:rsidRDefault="007F6831" w:rsidP="00D64A9E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5" w:history="1">
        <w:r w:rsidR="00D64A9E" w:rsidRPr="00D64A9E">
          <w:rPr>
            <w:rStyle w:val="a4"/>
            <w:rFonts w:ascii="华文楷体" w:eastAsia="华文楷体" w:hAnsi="华文楷体"/>
            <w:sz w:val="28"/>
          </w:rPr>
          <w:t>https://github.com/King-BAT/RanZhi/blob/master/Requests/QingGuo/SingleAPI/list_test.py</w:t>
        </w:r>
      </w:hyperlink>
    </w:p>
    <w:p w14:paraId="7AE1434F" w14:textId="77777777" w:rsidR="00D64A9E" w:rsidRDefault="00D64A9E" w:rsidP="007F3FAF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</w:p>
    <w:p w14:paraId="1317950B" w14:textId="2BA0CC9A" w:rsidR="008241C2" w:rsidRDefault="00D64A9E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8" w:name="_Toc534188644"/>
      <w:r>
        <w:rPr>
          <w:rFonts w:ascii="华文楷体" w:eastAsia="华文楷体" w:hAnsi="华文楷体" w:hint="eastAsia"/>
          <w:sz w:val="28"/>
        </w:rPr>
        <w:t>执行面向场景的接口自动化测试（Java）</w:t>
      </w:r>
      <w:bookmarkEnd w:id="18"/>
    </w:p>
    <w:p w14:paraId="52D5F148" w14:textId="3B373A84" w:rsidR="00434B50" w:rsidRDefault="00434B50" w:rsidP="00434B50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64A3914F" w14:textId="153745AE" w:rsidR="007F3FAF" w:rsidRPr="007F3FAF" w:rsidRDefault="007F6831" w:rsidP="007F3FAF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6" w:history="1">
        <w:r w:rsidR="00D64A9E" w:rsidRPr="00D64A9E">
          <w:rPr>
            <w:rStyle w:val="a4"/>
            <w:rFonts w:ascii="华文楷体" w:eastAsia="华文楷体" w:hAnsi="华文楷体"/>
            <w:sz w:val="28"/>
          </w:rPr>
          <w:t>https://github.com/King-BAT/RanZhi/blob/master/QingGuoAPITest/src/com/edu/qgMultiAPI/SunLiyingTest.java</w:t>
        </w:r>
      </w:hyperlink>
    </w:p>
    <w:p w14:paraId="7D60331D" w14:textId="77777777" w:rsidR="005363E5" w:rsidRDefault="005363E5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19" w:name="_Toc534188645"/>
      <w:r>
        <w:rPr>
          <w:rFonts w:ascii="华文楷体" w:eastAsia="华文楷体" w:hAnsi="华文楷体" w:hint="eastAsia"/>
          <w:sz w:val="28"/>
        </w:rPr>
        <w:t>执行面向场景的接口自动化测试（Python）</w:t>
      </w:r>
      <w:bookmarkEnd w:id="19"/>
    </w:p>
    <w:p w14:paraId="6E95D2FF" w14:textId="77777777" w:rsidR="005363E5" w:rsidRDefault="005363E5" w:rsidP="005363E5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查看路径：</w:t>
      </w:r>
    </w:p>
    <w:p w14:paraId="04CC7D65" w14:textId="77777777" w:rsidR="005363E5" w:rsidRDefault="007F6831" w:rsidP="005363E5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hyperlink r:id="rId17" w:history="1">
        <w:r w:rsidR="005363E5" w:rsidRPr="00D64A9E">
          <w:rPr>
            <w:rStyle w:val="a4"/>
            <w:rFonts w:ascii="华文楷体" w:eastAsia="华文楷体" w:hAnsi="华文楷体"/>
            <w:sz w:val="28"/>
          </w:rPr>
          <w:t>https://github.com/King-BAT/RanZhi/blob/master/Requests/QingGuo/MultiAPI/sunliying_test.py</w:t>
        </w:r>
      </w:hyperlink>
    </w:p>
    <w:p w14:paraId="0F713336" w14:textId="18494996" w:rsidR="005363E5" w:rsidRDefault="005363E5" w:rsidP="005363E5">
      <w:pPr>
        <w:pStyle w:val="a3"/>
        <w:numPr>
          <w:ilvl w:val="1"/>
          <w:numId w:val="2"/>
        </w:numPr>
        <w:ind w:firstLineChars="0"/>
        <w:outlineLvl w:val="2"/>
        <w:rPr>
          <w:rFonts w:ascii="华文楷体" w:eastAsia="华文楷体" w:hAnsi="华文楷体"/>
          <w:sz w:val="28"/>
        </w:rPr>
      </w:pPr>
      <w:bookmarkStart w:id="20" w:name="_Toc534188646"/>
      <w:r>
        <w:rPr>
          <w:rFonts w:ascii="华文楷体" w:eastAsia="华文楷体" w:hAnsi="华文楷体" w:hint="eastAsia"/>
          <w:sz w:val="28"/>
        </w:rPr>
        <w:t>其他</w:t>
      </w:r>
      <w:bookmarkEnd w:id="20"/>
    </w:p>
    <w:p w14:paraId="0F68C51D" w14:textId="283B713A" w:rsidR="007F3FAF" w:rsidRPr="007F3FAF" w:rsidRDefault="005363E5" w:rsidP="00CF3EC8">
      <w:pPr>
        <w:pStyle w:val="a3"/>
        <w:ind w:left="180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作为项目实训的组长，组内的U</w:t>
      </w:r>
      <w:r>
        <w:rPr>
          <w:rFonts w:ascii="华文楷体" w:eastAsia="华文楷体" w:hAnsi="华文楷体"/>
          <w:sz w:val="28"/>
        </w:rPr>
        <w:t>I</w:t>
      </w:r>
      <w:r>
        <w:rPr>
          <w:rFonts w:ascii="华文楷体" w:eastAsia="华文楷体" w:hAnsi="华文楷体" w:hint="eastAsia"/>
          <w:sz w:val="28"/>
        </w:rPr>
        <w:t>框架和A</w:t>
      </w:r>
      <w:r>
        <w:rPr>
          <w:rFonts w:ascii="华文楷体" w:eastAsia="华文楷体" w:hAnsi="华文楷体"/>
          <w:sz w:val="28"/>
        </w:rPr>
        <w:t>PI</w:t>
      </w:r>
      <w:r>
        <w:rPr>
          <w:rFonts w:ascii="华文楷体" w:eastAsia="华文楷体" w:hAnsi="华文楷体" w:hint="eastAsia"/>
          <w:sz w:val="28"/>
        </w:rPr>
        <w:t>框架（各两个，即Java和Python各一个）共计4个框架优化后</w:t>
      </w:r>
      <w:r>
        <w:rPr>
          <w:rFonts w:ascii="华文楷体" w:eastAsia="华文楷体" w:hAnsi="华文楷体" w:hint="eastAsia"/>
          <w:sz w:val="28"/>
        </w:rPr>
        <w:lastRenderedPageBreak/>
        <w:t>再次整合的工作，及各种测试用例的整合工作都在职责范围内。</w:t>
      </w:r>
    </w:p>
    <w:p w14:paraId="437D6717" w14:textId="77777777" w:rsidR="00FE0D29" w:rsidRDefault="00FE0D29" w:rsidP="005363E5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sz w:val="28"/>
        </w:rPr>
      </w:pPr>
      <w:bookmarkStart w:id="21" w:name="_Toc534188647"/>
      <w:r>
        <w:rPr>
          <w:rFonts w:ascii="华文楷体" w:eastAsia="华文楷体" w:hAnsi="华文楷体" w:hint="eastAsia"/>
          <w:sz w:val="28"/>
        </w:rPr>
        <w:t>相关链接：</w:t>
      </w:r>
      <w:bookmarkEnd w:id="21"/>
    </w:p>
    <w:p w14:paraId="6A904ECD" w14:textId="4283E445" w:rsidR="00FE0D29" w:rsidRDefault="00FE0D29" w:rsidP="005363E5">
      <w:pPr>
        <w:pStyle w:val="a3"/>
        <w:numPr>
          <w:ilvl w:val="0"/>
          <w:numId w:val="3"/>
        </w:numPr>
        <w:ind w:firstLineChars="0"/>
        <w:outlineLvl w:val="1"/>
        <w:rPr>
          <w:rFonts w:ascii="华文楷体" w:eastAsia="华文楷体" w:hAnsi="华文楷体"/>
          <w:sz w:val="28"/>
        </w:rPr>
      </w:pPr>
      <w:bookmarkStart w:id="22" w:name="_Toc534188648"/>
      <w:r>
        <w:rPr>
          <w:rFonts w:ascii="华文楷体" w:eastAsia="华文楷体" w:hAnsi="华文楷体" w:hint="eastAsia"/>
          <w:sz w:val="28"/>
        </w:rPr>
        <w:t>GitHub链接</w:t>
      </w:r>
      <w:bookmarkEnd w:id="22"/>
    </w:p>
    <w:p w14:paraId="17C6A177" w14:textId="669FB5BA" w:rsidR="001A1FEA" w:rsidRPr="00434B50" w:rsidRDefault="007F6831" w:rsidP="00434B50">
      <w:pPr>
        <w:pStyle w:val="a3"/>
        <w:ind w:left="1080" w:firstLineChars="0" w:firstLine="0"/>
        <w:rPr>
          <w:rFonts w:ascii="华文楷体" w:eastAsia="华文楷体" w:hAnsi="华文楷体"/>
          <w:sz w:val="32"/>
        </w:rPr>
      </w:pPr>
      <w:hyperlink r:id="rId18" w:history="1">
        <w:r w:rsidR="001A1FEA" w:rsidRPr="00910772">
          <w:rPr>
            <w:rStyle w:val="a4"/>
            <w:rFonts w:ascii="华文楷体" w:eastAsia="华文楷体" w:hAnsi="华文楷体"/>
            <w:sz w:val="32"/>
          </w:rPr>
          <w:t>https://github.com/King-BAT/RanZhi</w:t>
        </w:r>
      </w:hyperlink>
    </w:p>
    <w:p w14:paraId="05AAD8B2" w14:textId="0647DDFD" w:rsidR="00210704" w:rsidRDefault="00FE0D29" w:rsidP="005363E5">
      <w:pPr>
        <w:pStyle w:val="a3"/>
        <w:numPr>
          <w:ilvl w:val="0"/>
          <w:numId w:val="3"/>
        </w:numPr>
        <w:ind w:firstLineChars="0"/>
        <w:outlineLvl w:val="1"/>
        <w:rPr>
          <w:rFonts w:ascii="华文楷体" w:eastAsia="华文楷体" w:hAnsi="华文楷体"/>
          <w:sz w:val="28"/>
        </w:rPr>
      </w:pPr>
      <w:bookmarkStart w:id="23" w:name="_Toc534188649"/>
      <w:r>
        <w:rPr>
          <w:rFonts w:ascii="华文楷体" w:eastAsia="华文楷体" w:hAnsi="华文楷体" w:hint="eastAsia"/>
          <w:sz w:val="28"/>
        </w:rPr>
        <w:t>Redmine链接</w:t>
      </w:r>
      <w:r w:rsidR="00991208">
        <w:rPr>
          <w:rFonts w:ascii="华文楷体" w:eastAsia="华文楷体" w:hAnsi="华文楷体" w:hint="eastAsia"/>
          <w:sz w:val="28"/>
        </w:rPr>
        <w:t>（学院网）</w:t>
      </w:r>
      <w:bookmarkEnd w:id="23"/>
    </w:p>
    <w:p w14:paraId="1CB54C41" w14:textId="49741733" w:rsidR="00FE0D29" w:rsidRDefault="0061054A" w:rsidP="00210704">
      <w:pPr>
        <w:pStyle w:val="a3"/>
        <w:ind w:left="108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用户名：1</w:t>
      </w:r>
      <w:r>
        <w:rPr>
          <w:rFonts w:ascii="华文楷体" w:eastAsia="华文楷体" w:hAnsi="华文楷体"/>
          <w:sz w:val="28"/>
        </w:rPr>
        <w:t>608</w:t>
      </w:r>
      <w:r>
        <w:rPr>
          <w:rFonts w:ascii="华文楷体" w:eastAsia="华文楷体" w:hAnsi="华文楷体" w:hint="eastAsia"/>
          <w:sz w:val="28"/>
        </w:rPr>
        <w:t>孙立莹</w:t>
      </w:r>
    </w:p>
    <w:p w14:paraId="34C8EB01" w14:textId="1FAB6157" w:rsidR="0061054A" w:rsidRPr="00910772" w:rsidRDefault="007F6831" w:rsidP="0061054A">
      <w:pPr>
        <w:pStyle w:val="a3"/>
        <w:ind w:left="1080" w:firstLineChars="0" w:firstLine="0"/>
        <w:rPr>
          <w:rFonts w:ascii="华文楷体" w:eastAsia="华文楷体" w:hAnsi="华文楷体"/>
          <w:sz w:val="32"/>
        </w:rPr>
      </w:pPr>
      <w:hyperlink r:id="rId19" w:history="1">
        <w:r w:rsidR="0061054A" w:rsidRPr="00910772">
          <w:rPr>
            <w:rStyle w:val="a4"/>
            <w:rFonts w:ascii="华文楷体" w:eastAsia="华文楷体" w:hAnsi="华文楷体"/>
            <w:sz w:val="32"/>
          </w:rPr>
          <w:t>http://10.7.1.5/projects/rangzhi/</w:t>
        </w:r>
      </w:hyperlink>
    </w:p>
    <w:p w14:paraId="45A8B2C3" w14:textId="644708A5" w:rsidR="00FE0D29" w:rsidRDefault="00FE0D29" w:rsidP="005363E5">
      <w:pPr>
        <w:pStyle w:val="a3"/>
        <w:numPr>
          <w:ilvl w:val="0"/>
          <w:numId w:val="3"/>
        </w:numPr>
        <w:ind w:firstLineChars="0"/>
        <w:outlineLvl w:val="1"/>
        <w:rPr>
          <w:rFonts w:ascii="华文楷体" w:eastAsia="华文楷体" w:hAnsi="华文楷体"/>
          <w:sz w:val="28"/>
        </w:rPr>
      </w:pPr>
      <w:bookmarkStart w:id="24" w:name="_Toc534188650"/>
      <w:r>
        <w:rPr>
          <w:rFonts w:ascii="华文楷体" w:eastAsia="华文楷体" w:hAnsi="华文楷体" w:hint="eastAsia"/>
          <w:sz w:val="28"/>
        </w:rPr>
        <w:t>接口测试链接</w:t>
      </w:r>
      <w:bookmarkEnd w:id="24"/>
    </w:p>
    <w:p w14:paraId="1423921D" w14:textId="51243E93" w:rsidR="0061054A" w:rsidRDefault="0061054A" w:rsidP="0061054A">
      <w:pPr>
        <w:pStyle w:val="a3"/>
        <w:ind w:left="108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用户名：</w:t>
      </w:r>
      <w:r w:rsidRPr="0061054A">
        <w:rPr>
          <w:rFonts w:ascii="华文楷体" w:eastAsia="华文楷体" w:hAnsi="华文楷体"/>
          <w:sz w:val="28"/>
        </w:rPr>
        <w:t>2000000000</w:t>
      </w:r>
      <w:r w:rsidR="00E338A9">
        <w:rPr>
          <w:rFonts w:ascii="华文楷体" w:eastAsia="华文楷体" w:hAnsi="华文楷体"/>
          <w:sz w:val="28"/>
        </w:rPr>
        <w:t>44</w:t>
      </w:r>
      <w:r>
        <w:rPr>
          <w:rFonts w:ascii="华文楷体" w:eastAsia="华文楷体" w:hAnsi="华文楷体"/>
          <w:sz w:val="28"/>
        </w:rPr>
        <w:t xml:space="preserve"> </w:t>
      </w:r>
      <w:r>
        <w:rPr>
          <w:rFonts w:ascii="华文楷体" w:eastAsia="华文楷体" w:hAnsi="华文楷体" w:hint="eastAsia"/>
          <w:sz w:val="28"/>
        </w:rPr>
        <w:t>密码：</w:t>
      </w:r>
      <w:r w:rsidRPr="0061054A">
        <w:rPr>
          <w:rFonts w:ascii="华文楷体" w:eastAsia="华文楷体" w:hAnsi="华文楷体"/>
          <w:sz w:val="28"/>
        </w:rPr>
        <w:t>netease123</w:t>
      </w:r>
    </w:p>
    <w:p w14:paraId="38E0D5C0" w14:textId="23D2AD17" w:rsidR="0061054A" w:rsidRPr="0061054A" w:rsidRDefault="007F6831" w:rsidP="0061054A">
      <w:pPr>
        <w:pStyle w:val="a3"/>
        <w:ind w:left="1080" w:firstLineChars="0" w:firstLine="0"/>
        <w:rPr>
          <w:rFonts w:ascii="华文楷体" w:eastAsia="华文楷体" w:hAnsi="华文楷体"/>
          <w:sz w:val="32"/>
        </w:rPr>
      </w:pPr>
      <w:hyperlink r:id="rId20" w:history="1">
        <w:r w:rsidR="0061054A" w:rsidRPr="0061054A">
          <w:rPr>
            <w:rStyle w:val="a4"/>
            <w:rFonts w:ascii="华文楷体" w:eastAsia="华文楷体" w:hAnsi="华文楷体"/>
            <w:sz w:val="32"/>
          </w:rPr>
          <w:t>http://study-perf.qa.netease.com/buy/index.html#/login?</w:t>
        </w:r>
      </w:hyperlink>
    </w:p>
    <w:p w14:paraId="3A239D13" w14:textId="0758933C" w:rsidR="00FE0D29" w:rsidRDefault="00FE0D29" w:rsidP="00910772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proofErr w:type="gramStart"/>
      <w:r>
        <w:rPr>
          <w:rFonts w:ascii="华文楷体" w:eastAsia="华文楷体" w:hAnsi="华文楷体" w:hint="eastAsia"/>
          <w:sz w:val="28"/>
        </w:rPr>
        <w:t>禅道链接</w:t>
      </w:r>
      <w:proofErr w:type="gramEnd"/>
      <w:r w:rsidR="00991208">
        <w:rPr>
          <w:rFonts w:ascii="华文楷体" w:eastAsia="华文楷体" w:hAnsi="华文楷体" w:hint="eastAsia"/>
          <w:sz w:val="28"/>
        </w:rPr>
        <w:t>（学院网）</w:t>
      </w:r>
    </w:p>
    <w:p w14:paraId="6C1508FC" w14:textId="3695967D" w:rsidR="00910772" w:rsidRDefault="00910772" w:rsidP="00910772">
      <w:pPr>
        <w:pStyle w:val="a3"/>
        <w:ind w:left="1080" w:firstLineChars="0" w:firstLine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用户名：</w:t>
      </w:r>
      <w:proofErr w:type="spellStart"/>
      <w:r>
        <w:rPr>
          <w:rFonts w:ascii="华文楷体" w:eastAsia="华文楷体" w:hAnsi="华文楷体" w:hint="eastAsia"/>
          <w:sz w:val="28"/>
        </w:rPr>
        <w:t>s</w:t>
      </w:r>
      <w:r>
        <w:rPr>
          <w:rFonts w:ascii="华文楷体" w:eastAsia="华文楷体" w:hAnsi="华文楷体"/>
          <w:sz w:val="28"/>
        </w:rPr>
        <w:t>unliying</w:t>
      </w:r>
      <w:proofErr w:type="spellEnd"/>
      <w:r>
        <w:rPr>
          <w:rFonts w:ascii="华文楷体" w:eastAsia="华文楷体" w:hAnsi="华文楷体"/>
          <w:sz w:val="28"/>
        </w:rPr>
        <w:t xml:space="preserve"> </w:t>
      </w:r>
      <w:r>
        <w:rPr>
          <w:rFonts w:ascii="华文楷体" w:eastAsia="华文楷体" w:hAnsi="华文楷体" w:hint="eastAsia"/>
          <w:sz w:val="28"/>
        </w:rPr>
        <w:t>密码：1</w:t>
      </w:r>
      <w:r>
        <w:rPr>
          <w:rFonts w:ascii="华文楷体" w:eastAsia="华文楷体" w:hAnsi="华文楷体"/>
          <w:sz w:val="28"/>
        </w:rPr>
        <w:t>11111</w:t>
      </w:r>
    </w:p>
    <w:p w14:paraId="6E29B2C7" w14:textId="53D75805" w:rsidR="00910772" w:rsidRPr="00910772" w:rsidRDefault="007F6831" w:rsidP="00910772">
      <w:pPr>
        <w:pStyle w:val="a3"/>
        <w:ind w:left="1080" w:firstLineChars="0" w:firstLine="0"/>
        <w:rPr>
          <w:rFonts w:ascii="华文楷体" w:eastAsia="华文楷体" w:hAnsi="华文楷体"/>
          <w:sz w:val="32"/>
        </w:rPr>
      </w:pPr>
      <w:hyperlink r:id="rId21" w:history="1">
        <w:r w:rsidR="00910772" w:rsidRPr="00910772">
          <w:rPr>
            <w:rStyle w:val="a4"/>
            <w:rFonts w:ascii="华文楷体" w:eastAsia="华文楷体" w:hAnsi="华文楷体"/>
            <w:sz w:val="32"/>
          </w:rPr>
          <w:t>http://10.7.1.9:8686/zentao/www/user-login.html</w:t>
        </w:r>
      </w:hyperlink>
    </w:p>
    <w:sectPr w:rsidR="00910772" w:rsidRPr="0091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FF9"/>
    <w:multiLevelType w:val="multilevel"/>
    <w:tmpl w:val="210C1F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1" w15:restartNumberingAfterBreak="0">
    <w:nsid w:val="23FA769D"/>
    <w:multiLevelType w:val="hybridMultilevel"/>
    <w:tmpl w:val="1BD2AD94"/>
    <w:lvl w:ilvl="0" w:tplc="962E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B0FC1"/>
    <w:multiLevelType w:val="hybridMultilevel"/>
    <w:tmpl w:val="3D18261A"/>
    <w:lvl w:ilvl="0" w:tplc="47307A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81805"/>
    <w:multiLevelType w:val="hybridMultilevel"/>
    <w:tmpl w:val="3C785C08"/>
    <w:lvl w:ilvl="0" w:tplc="D85A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93"/>
    <w:rsid w:val="0003081D"/>
    <w:rsid w:val="0017242B"/>
    <w:rsid w:val="00175C67"/>
    <w:rsid w:val="001A1FEA"/>
    <w:rsid w:val="001E2DF9"/>
    <w:rsid w:val="00210704"/>
    <w:rsid w:val="00247793"/>
    <w:rsid w:val="00333706"/>
    <w:rsid w:val="00434B50"/>
    <w:rsid w:val="005363E5"/>
    <w:rsid w:val="00551499"/>
    <w:rsid w:val="005D7703"/>
    <w:rsid w:val="0061054A"/>
    <w:rsid w:val="00773C03"/>
    <w:rsid w:val="007F3FAF"/>
    <w:rsid w:val="007F6831"/>
    <w:rsid w:val="008241C2"/>
    <w:rsid w:val="00910772"/>
    <w:rsid w:val="00991208"/>
    <w:rsid w:val="00CF1D8F"/>
    <w:rsid w:val="00CF3EC8"/>
    <w:rsid w:val="00D64A9E"/>
    <w:rsid w:val="00E338A9"/>
    <w:rsid w:val="00ED1914"/>
    <w:rsid w:val="00EF6089"/>
    <w:rsid w:val="00FD7F51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E3E"/>
  <w15:chartTrackingRefBased/>
  <w15:docId w15:val="{03BE36EC-E0C1-4DCD-AE76-3C1EA338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1F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1FE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F3F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3F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6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63E5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3EC8"/>
  </w:style>
  <w:style w:type="paragraph" w:styleId="TOC2">
    <w:name w:val="toc 2"/>
    <w:basedOn w:val="a"/>
    <w:next w:val="a"/>
    <w:autoRedefine/>
    <w:uiPriority w:val="39"/>
    <w:unhideWhenUsed/>
    <w:rsid w:val="00CF3E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3E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-BAT/RanZhi/tree/master/UI_Test_Framework/src/sendMail" TargetMode="External"/><Relationship Id="rId13" Type="http://schemas.openxmlformats.org/officeDocument/2006/relationships/hyperlink" Target="https://github.com/King-BAT/RanZhi/tree/master/RequestImprovedVersion" TargetMode="External"/><Relationship Id="rId18" Type="http://schemas.openxmlformats.org/officeDocument/2006/relationships/hyperlink" Target="https://github.com/King-BAT/RanZhi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7.1.9:8686/zentao/www/user-login.html" TargetMode="External"/><Relationship Id="rId7" Type="http://schemas.openxmlformats.org/officeDocument/2006/relationships/hyperlink" Target="https://github.com/King-BAT/RanZhi/tree/master/UI_Test_Framework/src/dataProvid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King-BAT/RanZhi/blob/master/Requests/QingGuo/MultiAPI/sunliying_test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ng-BAT/RanZhi/blob/master/QingGuoAPITest/src/com/edu/qgMultiAPI/SunLiyingTest.java" TargetMode="External"/><Relationship Id="rId20" Type="http://schemas.openxmlformats.org/officeDocument/2006/relationships/hyperlink" Target="http://study-perf.qa.netease.com/buy/index.html%23/login?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ing-BAT/RanZhi/tree/master/%E9%9D%92%E6%9E%9C%E5%95%86%E5%9F%8E%E6%8E%A5%E5%8F%A3%E6%B5%8B%E8%AF%95%E7%94%A8%E4%BE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g-BAT/RanZhi/blob/master/Requests/QingGuo/SingleAPI/list_test.p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ing-BAT/RanZhi/blob/master/RanZhiPython/testcase/ranZhi.py" TargetMode="External"/><Relationship Id="rId19" Type="http://schemas.openxmlformats.org/officeDocument/2006/relationships/hyperlink" Target="http://10.7.1.5/projects/rangz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ng-BAT/RanZhi/blob/master/RanZhi/src/testCase/SlyRanZhiTest.java" TargetMode="External"/><Relationship Id="rId14" Type="http://schemas.openxmlformats.org/officeDocument/2006/relationships/hyperlink" Target="https://github.com/King-BAT/RanZhi/blob/master/QingGuoAPITest/src/com/edu/qgSingleAPI/ListTest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3880-B278-4C41-BBB1-06E42597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15</cp:revision>
  <dcterms:created xsi:type="dcterms:W3CDTF">2018-12-28T07:51:00Z</dcterms:created>
  <dcterms:modified xsi:type="dcterms:W3CDTF">2019-01-02T02:36:00Z</dcterms:modified>
</cp:coreProperties>
</file>