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lef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t>(Alexandrov et al. 2020,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left="0"/>
        <w:rPr/>
      </w:pPr>
      <w:r>
        <w:rPr>
          <w:rFonts w:eastAsia="Times New Roman"/>
          <w:b/>
          <w:bCs/>
          <w:i/>
          <w:iCs/>
        </w:rPr>
        <w:t>APOBEC3A activity and InsDel_Aβ</w:t>
      </w:r>
      <w:r>
        <w:rPr>
          <w:rFonts w:eastAsia="Times New Roman" w:hint="eastAsia"/>
          <w:b/>
          <w:bCs/>
          <w:i/>
          <w:iCs/>
        </w:rPr>
        <w:t xml:space="preserve"> </w:t>
      </w:r>
    </w:p>
    <w:p>
      <w:pPr>
        <w:pStyle w:val="NormalWeb"/>
        <w:ind w:hanging="0" w:left="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shd w:fill="auto" w:val="clear"/>
        </w:rPr>
        <w:t>New signatures with similar proportions of deletions and insertions of a single T in poly-T tracts</w:t>
      </w:r>
    </w:p>
    <w:p>
      <w:pPr>
        <w:pStyle w:val="normalfirst"/>
        <w:rPr>
          <w:shd w:fill="FFFF00" w:val="clear"/>
        </w:rPr>
      </w:pPr>
      <w:r>
        <w:rPr>
          <w:rFonts w:eastAsia="Times New Roman"/>
        </w:rPr>
        <w:t xml:space="preserve">We identified 89-type and 476-type signatures InsDel_Nα and InsDel_Nβ and a corresponding 83-type signature, ID_N. These signatures have similar proportions of deletions and insertions of single thymines in poly-T tracts. Previous analysis in the 83-type system allocated these separately to ID2 and ID1, respectively &lt;cite alexandrov et al.&gt; In the our analysis InsDel_Nα is highly enriched in tumors with deficiency in both POLE proofreading and mismatch repair (Table S9).  A similar signature, InD16b (cosine similarity 0.923), was also previously reported to be associated with POLE proofreading and MMR deficiency </w:t>
      </w:r>
      <w:r>
        <w:rPr>
          <w:rFonts w:eastAsia="Times New Roman" w:hint="eastAsia"/>
          <w:highlight w:val="cyan"/>
        </w:rPr>
        <w:t>(Table1, citation).</w:t>
      </w:r>
      <w:r>
        <w:rPr>
          <w:rFonts w:eastAsia="Times New Roman" w:hint="eastAsia"/>
        </w:rPr>
        <w:t xml:space="preserve"> The other signature,</w:t>
      </w:r>
      <w:r>
        <w:rPr>
          <w:rFonts w:eastAsia="Times New Roman"/>
        </w:rPr>
        <w:t xml:space="preserve"> InsDel_Nβ occurs in diverse cancer types and is not enriched for tumors with deficient MMR, while signatures InsDel2a,b,c are (Figure 4). &lt;excess deletions arising for polymerase errors not evened out by MMR&gt; deletions and insertions occur, deletions preferentially? Repaired. &gt; While the 83-type signature ID2 was attributed to both replication slippage and defective MMR &lt;cite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2"/>
        <w:rPr/>
      </w:pPr>
      <w:r>
        <w:rPr/>
        <w:t>The new indel classifications reveal an accurate signature of RNase H2 deficiency</w:t>
      </w:r>
    </w:p>
    <w:p>
      <w:pPr>
        <w:pStyle w:val="Normal"/>
        <w:ind w:hanging="0" w:left="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(Reijns et al. 2022; Koh et al. 2025; Jin et al. 2024)</w:t>
      </w:r>
      <w:bookmarkEnd w:id="19"/>
      <w:r>
        <w:rPr/>
        <w:t xml:space="preserve">. However, we detected a new indel signature, InsDel_F, which better corresponds to RNase H2 deficiency experimental data than ID4 </w:t>
      </w:r>
      <w:r>
        <w:rPr>
          <w:shd w:fill="00FFFF" w:val="clear"/>
        </w:rPr>
        <w:t>(Figure</w:t>
      </w:r>
      <w:r>
        <w:rPr>
          <w:shd w:fill="00FFFF" w:val="clear"/>
        </w:rPr>
        <w:t>s</w:t>
      </w:r>
      <w:r>
        <w:rPr>
          <w:rFonts w:eastAsia="Times New Roman" w:hint="eastAsia"/>
          <w:shd w:fill="00FFFF" w:val="clear"/>
        </w:rPr>
        <w:t xml:space="preserve"> 6, </w:t>
      </w:r>
      <w:r>
        <w:rPr>
          <w:rFonts w:eastAsia="Times New Roman" w:hint="eastAsia"/>
          <w:shd w:fill="00FFFF" w:val="clear"/>
        </w:rPr>
        <w:t>S5</w:t>
      </w:r>
      <w:r>
        <w:rPr>
          <w:shd w:fill="00FFFF" w:val="clear"/>
        </w:rPr>
        <w:t>)</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and conspicuously lack the 3- and 4-base deletions present in InsDel4. Similarly, RNase H2 deficient mouse tumors have high proportions of the 2-base deletions characteristic of InsDel_F and again, like InsDel_F, lack the 3 and 4 base deletions present in InsDel4.</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ind w:hanging="0" w:left="0"/>
        <w:rPr/>
      </w:pPr>
      <w:r>
        <w:rPr/>
        <w:t>We further analyzed the correlations between the i</w:t>
      </w:r>
      <w:r>
        <w:rPr>
          <w:rFonts w:hint="eastAsia"/>
        </w:rPr>
        <w:t>ndel</w:t>
      </w:r>
      <w:r>
        <w:rPr/>
        <w:t xml:space="preserve"> signature activities we derived and the SBS signature activities</w:t>
      </w:r>
      <w:r>
        <w:rPr>
          <w:shd w:fill="00FFFF" w:val="clear"/>
        </w:rPr>
        <w:t xml:space="preserve"> from </w:t>
      </w:r>
      <w:bookmarkStart w:id="20" w:name="ZOTERO_BREF_EyljJoO9yp1B"/>
      <w:r>
        <w:rPr>
          <w:shd w:fill="00FFFF" w:val="clear"/>
        </w:rPr>
        <w:t>(Degasperi et al. 2022)</w:t>
      </w:r>
      <w:bookmarkEnd w:id="20"/>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These </w:t>
      </w:r>
      <w:r>
        <w:rPr>
          <w:shd w:fill="00FFFF" w:val="clear"/>
        </w:rPr>
        <w:t>&lt;indel?&gt;</w:t>
      </w:r>
      <w:r>
        <w:rPr/>
        <w:t xml:space="preserve"> signatures also exhibit clock-like mutational behavior </w:t>
      </w:r>
      <w:r>
        <w:rPr>
          <w:shd w:fill="00FFFF" w:val="clear"/>
        </w:rPr>
        <w:t>&lt;where is this shown&gt;</w:t>
      </w:r>
      <w:r>
        <w:rPr/>
        <w:t>.</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closely recapitulated the correlation profile of the original C_ID1, and frequently co-occurred with SBS88, SBS17, and SBS93, which are prominent in the </w:t>
      </w:r>
      <w:r>
        <w:rPr>
          <w:shd w:fill="FFFF00" w:val="clear"/>
        </w:rPr>
        <w:t xml:space="preserve">GI enriched </w:t>
      </w:r>
      <w:r>
        <w:rPr/>
        <w:t xml:space="preserve">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1" w:name="ZOTERO_BREF_PpR8PYcxNNRP"/>
      <w:r>
        <w:rPr/>
        <w:t>(Lawson et al. 2020)</w:t>
      </w:r>
      <w:bookmarkEnd w:id="21"/>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2" w:name="ZOTERO_BREF_Jmprd6S6YeS8"/>
      <w:r>
        <w:rPr>
          <w:rFonts w:hint="eastAsia"/>
        </w:rPr>
        <w:t>(Priestley et al. 2019)</w:t>
      </w:r>
      <w:bookmarkEnd w:id="22"/>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3"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3"/>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52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332" r="7605" b="33369"/>
                    <a:stretch>
                      <a:fillRect/>
                    </a:stretch>
                  </pic:blipFill>
                  <pic:spPr bwMode="auto">
                    <a:xfrm>
                      <a:off x="0" y="0"/>
                      <a:ext cx="5247005" cy="485203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tru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21359" w:after="0"/>
        <w:rPr/>
      </w:pPr>
      <w:r>
        <w:rPr>
          <w:rFonts w:eastAsia="宋体" w:cs="Noto Sans Arabic UI" w:ascii="Calibri" w:hAnsi="Calibri"/>
          <w:sz w:val="20"/>
          <w:szCs w:val="20"/>
        </w:rPr>
        <w:t>Hi Steve,</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eastAsia="宋体" w:cs="Noto Sans Arabic UI" w:ascii="Calibri" w:hAnsi="Calibri"/>
          <w:sz w:val="20"/>
          <w:szCs w:val="20"/>
        </w:rPr>
        <w:t>I summarized the topographical annotations available on the COSMIC website.</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eastAsia="宋体" w:cs="Noto Sans Arabic UI" w:ascii="Calibri" w:hAnsi="Calibri"/>
          <w:sz w:val="20"/>
          <w:szCs w:val="20"/>
        </w:rPr>
        <w:t>I’ve summarized the information in the attached file.</w:t>
      </w:r>
    </w:p>
    <w:p>
      <w:pPr>
        <w:overflowPunct w:val="true"/>
        <w:spacing w:lineRule="auto" w:line="240" w:before="21359" w:after="0"/>
        <w:rPr/>
      </w:pPr>
      <w:r>
        <w:rPr>
          <w:rFonts w:eastAsia="宋体" w:cs="Noto Sans Arabic UI" w:ascii="Calibri" w:hAnsi="Calibri"/>
          <w:sz w:val="20"/>
          <w:szCs w:val="20"/>
        </w:rPr>
        <w:t>Please let me know if you need more information.</w:t>
      </w:r>
    </w:p>
    <w:p>
      <w:pPr>
        <w:overflowPunct w:val="true"/>
        <w:spacing w:lineRule="auto" w:line="240" w:before="21359" w:after="0"/>
        <w:rPr/>
      </w:pPr>
      <w:r>
        <w:rPr>
          <w:rFonts w:eastAsia="宋体" w:cs="Noto Sans Arabic UI" w:ascii="Calibri" w:hAnsi="Calibri"/>
          <w:sz w:val="20"/>
          <w:szCs w:val="20"/>
        </w:rPr>
        <w:t>Thanks,Mo</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eastAsia="宋体" w:cs="Noto Sans Arabic UI" w:ascii="Calibri" w:hAnsi="Calibri"/>
          <w:sz w:val="20"/>
          <w:szCs w:val="20"/>
        </w:rPr>
        <w:t>See COSMICv3.6 ID topographical annotation.xlsx</w:t>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pPr>
        <w:overflowPunct w:val="true"/>
        <w:spacing w:lineRule="auto" w:line="240" w:before="21359" w:after="0"/>
        <w:rPr/>
      </w:pPr>
      <w:r>
        <w:rPr>
          <w:rFonts w:cs="Noto Sans Arabic UI" w:eastAsia="宋体" w:ascii="Calibri" w:hAnsi="Calibri"/>
          <w:sz w:val="22"/>
          <w:szCs w:val="22"/>
        </w:rPr>
      </w:r>
    </w:p>
    <w:p w14:paraId="04000000">
      <w:pPr>
        <w:overflowPunct w:val="true"/>
        <w:spacing w:lineRule="auto" w:line="240" w:before="21359"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2"/>
    <w:family w:val="swiss"/>
    <w:pitch w:val="variable"/>
  </w:font>
  <w:font w:name="Liberation Sans">
    <w:altName w:val="Arial"/>
    <w:charset w:val="01"/>
    <w:family w:val="swiss"/>
    <w:pitch w:val="variable"/>
  </w:font>
  <w:font w:name="Google Sans">
    <w:altName w:val="Roboto"/>
    <w:charset w:val="01"/>
    <w:family w:val="roman"/>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3184</TotalTime>
  <Application>LibreOffice/26.2.4.2$Linux_X86_64 LibreOffice_project/620$Build-2</Application>
  <AppVersion>15.0000</AppVersion>
  <Pages>42</Pages>
  <Words>9722</Words>
  <Characters>58259</Characters>
  <CharactersWithSpaces>67640</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2026-08-13T20:31:40Z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G."}],"issued":{"date-parts":[["2018",5,1]]}}},{"id":"gj4P5laD/2MbUlak1","uris":["http://zotero.org/users/14858941/items/Q53JF7HS"],"itemData":{"id":523,"type":"article-journal","abstract":"Afla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2020)","dontUpdate":true,"noteIndex":0},"citationItems":[{"id":"gj4P5laD/QPA6EwMl","uris":["http://zotero.org/users/14858941/items/6QYA9AF9"],"itemData":{"id":707,"type":"article-journal","abstract":"Cisplatin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G."}],"issued":{"date-parts":[["2017"]]}}},{"id":"gj4P5laD/24uzdp9t","uris":["http://zotero.org/users/14858941/items/68A8PI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inal","given":"Serena"}],"issued":{"date-parts":[["2019",5,2]]}}},{"id":"gj4P5laD/C2vYHXf1","uris":["http://zotero.org/users/14858941/items/ZHYU7DND"],"itemData":{"id":723,"type":"article-journal","abstract":"Human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H."}],"issued":{"date-parts":[["2024",2,19]]}}},{"id":"gj4P5laD/nvjXY5Ke","uris":["http://zotero.org/users/14858941/items/JN7Q4RD4"],"itemData":{"id":724,"type":"article-journal","container-title":"Nature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 2014; Nik-Zainal et al. 2012; Chen et al. 2024; Koh et al. 2025; Degasperi et al. 2022; Jin et al. 2024)","plainCitation":"(Alexandrov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Tean"},{"family":"Vázquez-García","given":"Ignacio"},{"family":"Yousif","given":"Fouad"},{"family":"Yu","given":"Willie"}],"issued":{"date-parts":[["2020",2,6]]}}},{"id":"gj4P5laD/Y3l1rOFl","uris":["http://zotero.org/us</vt:lpwstr>
  </property>
  <property fmtid="{D5CDD505-2E9C-101B-9397-08002B2CF9AE}" pid="134" name="ZOTERO_BREF_DDRXI6EgPLjA_16">
    <vt:lpwstr>ers/14858941/items/RRYFUNRP"],"itemData":{"id":"gj4P5laD/Y3l1rOFl","type":"article-journal","DOI":"10.1038/nature12477.Signatures","issue":"7463","page":"415-421","title":"Signatures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R"}],"issued":{"date-parts":[["2014"]]}}},{"id":"gj4P5laD/5jvEXMu2","uris":["http://zotero.org/user</vt:lpwstr>
  </property>
  <property fmtid="{D5CDD505-2E9C-101B-9397-08002B2CF9AE}" pid="136" name="ZOTERO_BREF_DDRXI6EgPLjA_18">
    <vt:lpwstr>s/14858941/items/VJYSVGFQ"],"itemData":{"id":"gj4P5laD/5jvEXMu2","type":"article-journal","abstract":"All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Chen et al. 2024; Koh et al. 2025; Degasperi et al. 2022; Jin et al. 2024)","noteIndex":0},"citationItems":[{"id":"gj4P5laD/1z9WhJDP","uris":["http://zotero.org/users/14858941/items/D4J6FKUG"],"itemData":{"id":"gj4P5laD/1z</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9WhJDP","type":"article-journal","abstract":"Somatic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R."}],"issued":{"date-parts":[["2012"]]}}},{"id":"gj4P5laD/OBMuyqOl","uris":["http://zotero.org/users/14858941/items/U9IWAMHL"],"itemData":{"id":"gj4P5laD/OBMuyqOl","type":"article-journal","abstract":"Over half </vt:lpwstr>
  </property>
  <property fmtid="{D5CDD505-2E9C-101B-9397-08002B2CF9AE}" pid="153" name="ZOTERO_BREF_DDRXI6EgPLjA_33">
    <vt:lpwstr>of hepatocellular carcinoma (HCC) cases diagnosed worldwide are in China1–3. However, whole-genome analysis of hepatitis B virus (HBV)-associated HCC in Chinese individuals is limited4–8, with current analyses of HCC mainly from non-HBV-enriched populatio</vt:lpwstr>
  </property>
  <property fmtid="{D5CDD505-2E9C-101B-9397-08002B2CF9AE}" pid="154" name="ZOTERO_BREF_DDRXI6EgPLjA_34">
    <vt:lpwstr>ns9,10. Here we initiated the Chinese Liver Cancer Atlas (CLCA) project and performed deep whole-genome sequencing (average depth, 120×) of 494 HCC tumours. We identified 6 coding and 28 non-coding previously undescribed driver candidates. Five previously</vt:lpwstr>
  </property>
  <property fmtid="{D5CDD505-2E9C-101B-9397-08002B2CF9AE}" pid="155" name="ZOTERO_BREF_DDRXI6EgPLjA_35">
    <vt:lpwstr> undescribed mutational signatures were found, including aristolochic-acid-associated indel and doublet base signatures, and a single-base-substitution signature that we termed SBS_H8. Pentanucleotide context analysis and experimental validation confirmed</vt:lpwstr>
  </property>
  <property fmtid="{D5CDD505-2E9C-101B-9397-08002B2CF9AE}" pid="156" name="ZOTERO_BREF_DDRXI6EgPLjA_36">
    <vt:lpwstr> that SBS_H8 was distinct to the aristolochic-acid-associated SBS22. Notably, HBV integrations could take the form of extrachromosomal circular DNA, resulting in elevated copy numbers and gene expression. Our high-depth data also enabled us to characteriz</vt:lpwstr>
  </property>
  <property fmtid="{D5CDD505-2E9C-101B-9397-08002B2CF9AE}" pid="157" name="ZOTERO_BREF_DDRXI6EgPLjA_37">
    <vt:lpwstr>e subclonal clustered alterations, including chromothripsis, chromoplexy and kataegis, suggesting that these catastrophic events could also occur in late stages of hepatocarcinogenesis. Pathway analysis of all classes of alterations further linked non-cod</vt:lpwstr>
  </property>
  <property fmtid="{D5CDD505-2E9C-101B-9397-08002B2CF9AE}" pid="158" name="ZOTERO_BREF_DDRXI6EgPLjA_38">
    <vt:lpwstr>ing mutations to dysregulation of liver metabolism. Finally, we performed in vitro and in vivo assays to show that fibrinogen alpha chain (FGA), determined as both a candidate coding and non-coding driver, regulates HCC progression and metastasis. Our CLC</vt:lpwstr>
  </property>
  <property fmtid="{D5CDD505-2E9C-101B-9397-08002B2CF9AE}" pid="159" name="ZOTERO_BREF_DDRXI6EgPLjA_39">
    <vt:lpwstr>A study depicts a detailed genomic landscape and evolutionary history of HCC in Chinese individuals, providing important clinical implications.","container-title":"Nature","DOI":"10.1038/s41586-024-07054-3","ISSN":"14764687","language":"en-US","note":"pub</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lisher: Nature Research","title":"Deep whole-genome analysis of 494 hepatocellular carcinomas","author":[{"family":"Chen","given":"Lei"},{"family":"Zhang","given":"Chong"},{"family":"Xue","given":"Ruidong"},{"family":"Liu","given":"Mo"},{"family":"Bai","g</vt:lpwstr>
  </property>
  <property fmtid="{D5CDD505-2E9C-101B-9397-08002B2CF9AE}" pid="162" name="ZOTERO_BREF_DDRXI6EgPLjA_41">
    <vt:lpwstr>iven":"Jian"},{"family":"Bao","given":"Jinxia"},{"family":"Wang","given":"Yin"},{"family":"Jiang","given":"Nanhai"},{"family":"Li","given":"Zhixuan"},{"family":"Wang","given":"Wenwen"},{"family":"Wang","given":"Ruiru"},{"family":"Zheng","given":"Bo"},{"fa</vt:lpwstr>
  </property>
  <property fmtid="{D5CDD505-2E9C-101B-9397-08002B2CF9AE}" pid="163" name="ZOTERO_BREF_DDRXI6EgPLjA_42">
    <vt:lpwstr>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Wei"},{"family":"Nakagawa","given":"Hidewaki"},{"family":"Zhang","given":"Ning"},{"fam</vt:lpwstr>
  </property>
  <property fmtid="{D5CDD505-2E9C-101B-9397-08002B2CF9AE}" pid="165" name="ZOTERO_BREF_DDRXI6EgPLjA_44">
    <vt:lpwstr>ily":"Wu","given":"Lin"},{"family":"Rozen","given":"Steven G."},{"family":"Bai","given":"Fan"},{"family":"Wang","given":"Hongyang"}],"issued":{"date-parts":[["2024",3,21]]}}},{"id":11805,"uris":["http://zotero.org/groups/6195561/items/NPIKTAJU"],"itemData</vt:lpwstr>
  </property>
  <property fmtid="{D5CDD505-2E9C-101B-9397-08002B2CF9AE}" pid="166" name="ZOTERO_BREF_DDRXI6EgPLjA_45">
    <vt:lpwstr>":{"id":11805,"type":"article-journal","abstract":"Abstract\n            Despite their deleterious effects, small insertions and deletions (InDels) have received far less attention than substitutions. Here we generated isogenic CRISPR-edited human cellula</vt:lpwstr>
  </property>
  <property fmtid="{D5CDD505-2E9C-101B-9397-08002B2CF9AE}" pid="167" name="ZOTERO_BREF_DDRXI6EgPLjA_46">
    <vt:lpwstr>r models of postreplicative repair dysfunction (PRRd), including individual and combined gene edits of DNA mismatch repair (MMR) and replicative polymerases (Pol ε and Pol δ). Unique, diverse InDel mutational footprints were revealed. However, the prevail</vt:lpwstr>
  </property>
  <property fmtid="{D5CDD505-2E9C-101B-9397-08002B2CF9AE}" pid="168" name="ZOTERO_BREF_DDRXI6EgPLjA_47">
    <vt:lpwstr>ing InDel classification framework was unable to discriminate these InDel signatures from background mutagenesis and from each other. To address this, we developed an alternative InDel classification system that considers flanking sequences and informativ</vt:lpwstr>
  </property>
  <property fmtid="{D5CDD505-2E9C-101B-9397-08002B2CF9AE}" pid="169" name="ZOTERO_BREF_DDRXI6EgPLjA_48">
    <vt:lpwstr>e motifs (for example, longer homopolymers), enabling unambiguous InDel classification into 89 subtypes. Through focused characterization of seven tumor types from the 100,000 Genomes Project, we uncovered 37 InDel signatures; 27 were new. In addition to </vt:lpwstr>
  </property>
  <property fmtid="{D5CDD505-2E9C-101B-9397-08002B2CF9AE}" pid="170" name="ZOTERO_BREF_DDRXI6EgPLjA_49">
    <vt:lpwstr>unveiling previously hidden biological insights, we also developed PRRDetect—a highly specific classifier of PRRd status in tumors, with potential implications for immunotherapies.","container-title":"Nature Genetics","DOI":"10.1038/s41588-025-02152-y","I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SSN":"1061-4036, 1546-1718","journalAbbreviation":"Nat Genet","language":"en","PMID":"40210680","PMCID":"PMC12081297","source":"DOI.org (Crossref)","title":"A redefined InDel taxonomy provides insights into mutational signatures","URL":"https://www.nature</vt:lpwstr>
  </property>
  <property fmtid="{D5CDD505-2E9C-101B-9397-08002B2CF9AE}" pid="173" name="ZOTERO_BREF_DDRXI6EgPLjA_51">
    <vt:lpwstr>.com/articles/s41588-025-02152-y","author":[{"family":"Koh","given":"Gene Ching Chiek"},{"family":"Nanda","given":"Arjun Scott"},{"family":"Rinaldi","given":"Giuseppe"},{"family":"Boushaki","given":"Soraya"},{"family":"Degasperi","given":"Andrea"},{"famil</vt:lpwstr>
  </property>
  <property fmtid="{D5CDD505-2E9C-101B-9397-08002B2CF9AE}" pid="174" name="ZOTERO_BREF_DDRXI6EgPLjA_52">
    <vt:lpwstr>y":"Badja","given":"Cherif"},{"family":"Pregnall","given":"Andrew Marcel"},{"family":"Zhao","given":"Salome Jingchen"},{"family":"Chmelova","given":"Lucia"},{"family":"Black","given":"Daniella"},{"family":"Heskin","given":"Laura"},{"family":"Dias","given"</vt:lpwstr>
  </property>
  <property fmtid="{D5CDD505-2E9C-101B-9397-08002B2CF9AE}" pid="175" name="ZOTERO_BREF_DDRXI6EgPLjA_53">
    <vt:lpwstr>:"João"},{"family":"Young","given":"Jamie"},{"family":"Memari","given":"Yasin"},{"family":"Shooter","given":"Scott"},{"family":"Czarnecki","given":"Jan"},{"family":"Brown","given":"Matthew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"given":"Xueqing"},{"family":"Nik-Zainal","given":"Serena"}],"accessed":{"date-parts":[["2025",5,13]]},"issued":{"date-parts":[["2025",4,10]]}}},{"id":11840,"uris":["http://zotero.org/groups/6195561/items/MLUPVIFK"],"itemData":{"id":11840,"type":"article-</vt:lpwstr>
  </property>
  <property fmtid="{D5CDD505-2E9C-101B-9397-08002B2CF9AE}" pid="177" name="ZOTERO_BREF_DDRXI6EgPLjA_55">
    <vt:lpwstr>journal","abstract":"Whole-genome sequencing (WGS) permits comprehensive cancer genome analyses, revealing mutational signatures, imprints of DNA damage, and repair processes that have arisen in each patient’s cancer. We performed mutational signature ana</vt:lpwstr>
  </property>
  <property fmtid="{D5CDD505-2E9C-101B-9397-08002B2CF9AE}" pid="178" name="ZOTERO_BREF_DDRXI6EgPLjA_56">
    <vt:lpwstr>lyses on 12,222 whole-genome–sequenced tumor-normal matched pairs from patients recruited via the UK National Health Service (NHS). We contrasted our results with two independent cancer WGS datasets—from the International Cancer Genome Consortium (ICGC) a</vt:lpwstr>
  </property>
  <property fmtid="{D5CDD505-2E9C-101B-9397-08002B2CF9AE}" pid="179" name="ZOTERO_BREF_DDRXI6EgPLjA_57">
    <vt:lpwstr>nd the Hartwig Medical Foundation (HMF)—involving 18,640 whole-genome–sequenced cancers in total. Our analyses add 40 single and 18 double substitution signatures to the current mutational signature tally. We show for each organ that cancers have a limite</vt:lpwstr>
  </property>
  <property fmtid="{D5CDD505-2E9C-101B-9397-08002B2CF9AE}" pid="180" name="ZOTERO_BREF_DDRXI6EgPLjA_58">
    <vt:lpwstr>d number of common signatures and a long tail of rare signatures, and we provide a practical solution for applying this concept of common versus rare signatures to future analyses.","container-title":"Science","DOI":"10.1126/science.abl9283","ISSN":"10959</vt:lpwstr>
  </property>
  <property fmtid="{D5CDD505-2E9C-101B-9397-08002B2CF9AE}" pid="181" name="ZOTERO_BREF_DDRXI6EgPLjA_59">
    <vt:lpwstr>203","issue":"6591","PMID":"35949260","publisher":"American Association for the Advancement of Science","title":"Substitution mutational signatures in whole-genome–sequenced cancers in the UK population","volume":"376","author":[{"family":"Degasperi","giv</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en":"Andrea"},{"family":"Zou","given":"Xueqing"},{"family":"Amarante","given":"Tauanne Dias"},{"family":"Martinez-Martinez","given":"Andrea"},{"family":"Koh","given":"Gene Ching Chiek"},{"family":"Dias","given":"João M.L."},{"family":"Heskin","given":"Lau</vt:lpwstr>
  </property>
  <property fmtid="{D5CDD505-2E9C-101B-9397-08002B2CF9AE}" pid="184" name="ZOTERO_BREF_DDRXI6EgPLjA_61">
    <vt:lpwstr>ra"},{"family":"Chmelova","given":"Lucia"},{"family":"Rinaldi","given":"Giuseppe"},{"family":"Wang","given":"Valerie Ya Wen"},{"family":"Nanda","given":"Arjun S."},{"family":"Bernstein","given":"Aaron"},{"family":"Momen","given":"Sophie E."},{"family":"Yo</vt:lpwstr>
  </property>
  <property fmtid="{D5CDD505-2E9C-101B-9397-08002B2CF9AE}" pid="185" name="ZOTERO_BREF_DDRXI6EgPLjA_62">
    <vt:lpwstr>ung","given":"Jamie"},{"family":"Perez-Gil","given":"Daniel"},{"family":"Memari","given":"Yasin"},{"family":"Badja","given":"Cherif"},{"family":"Shooter","given":"Scott"},{"family":"Czarnecki","given":"Jan"},{"family":"Brown","given":"Matthew A."},{"famil</vt:lpwstr>
  </property>
  <property fmtid="{D5CDD505-2E9C-101B-9397-08002B2CF9AE}" pid="186" name="ZOTERO_BREF_DDRXI6EgPLjA_63">
    <vt:lpwstr>y":"Davies","given":"Helen R."},{"family":"Nik-Zainal","given":"Serena"}],"issued":{"date-parts":[["2022",4,22]]}}},{"id":11839,"uris":["http://zotero.org/groups/6195561/items/DCEPLWPD"],"itemData":{"id":11839,"type":"article-journal","abstract":"Mutation</vt:lpwstr>
  </property>
  <property fmtid="{D5CDD505-2E9C-101B-9397-08002B2CF9AE}" pid="187" name="ZOTERO_BREF_DDRXI6EgPLjA_64">
    <vt:lpwstr>al signature analysis is a recent computational approach for interpreting somatic mutations in the genome. Its application to cancer data has enhanced our understanding of mutational forces driving tumorigenesis and demonstrated its potential to inform pr</vt:lpwstr>
  </property>
  <property fmtid="{D5CDD505-2E9C-101B-9397-08002B2CF9AE}" pid="188" name="ZOTERO_BREF_DDRXI6EgPLjA_65">
    <vt:lpwstr>ognosis and treatment decisions. However, methodological challenges remain for discovering new signatures and assigning proper weights to existing signatures, thereby hindering broader clinical applications. Here we present Mutational Signature Calculator</vt:lpwstr>
  </property>
  <property fmtid="{D5CDD505-2E9C-101B-9397-08002B2CF9AE}" pid="189" name="ZOTERO_BREF_DDRXI6EgPLjA_66">
    <vt:lpwstr> (MuSiCal), a rigorous analytical framework with algorithms that solve major problems in the standard workflow. Our simulation studies demonstrate that MuSiCal outperforms state-of-the-art algorithms for both signature discovery and assignment. By reanaly</vt:lpwstr>
  </property>
  <property fmtid="{D5CDD505-2E9C-101B-9397-08002B2CF9AE}" pid="190" name="ZOTERO_BREF_DDRXI6EgPLjA_67">
    <vt:lpwstr>zing more than 2,700 cancer genomes, we provide an improved catalog of signatures and their assignments, discover nine indel signatures absent in the current catalog, resolve long-standing issues with the ambiguous ‘flat’ signatures and give insights into</vt:lpwstr>
  </property>
  <property fmtid="{D5CDD505-2E9C-101B-9397-08002B2CF9AE}" pid="191" name="ZOTERO_BREF_DDRXI6EgPLjA_68">
    <vt:lpwstr>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Geiger","given":"Benedikt"},{"family":"Ben-Isvy","given":"Daniel"},{"family":"Geng","given":"David"},{"family":"Ljungström","given":"Viktor"},{"family":"Park","given":"Peter J."}],"issued":{"date-parts":[["2024",3,1]]}}}],"schema":"https://github.com/cita</vt:lpwstr>
  </property>
  <property fmtid="{D5CDD505-2E9C-101B-9397-08002B2CF9AE}" pid="195" name="ZOTERO_BREF_DDRXI6EgPLjA_71">
    <vt:lpwstr>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2024)","noteIndex":0},"citationItems":[{"id":"gj4P5laD/OBMuyqOl","uris":["http://zotero.org/users/14858941/items/U9IWAMH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"}],"issued":{"date-parts":[["2016",11,4]]}}},{"id":"gj4P5laD/e5haCZq8","uris":["http://zotero.org/users/14858941/items/MRBGYGMA"],"itemData":{"id":703,"type":"article-journal","abstract":"Many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2020)","noteIndex":0},"citationItems":[{"id":"gj4P5laD/Xb7WHoZm","uris":["http://zotero.org/users/14858941/items/D7AJ6DEW"],"itemData":{"id":719,"type":"article-journal","abstract":"Tobacco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:"Bin","given":"†"},{"family":"Teh","given":"T"},{"family":"Steven","given":"†"},{"family":"Rozen","given":"G"}],"issued":{"date-parts":[["2017"]]}}},{"id":"gj4P5laD/lmKs2JU9","uris":["http://zotero.org/users/14858941/items/H6T3QXLU"],"itemData":{"id":715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0",7,1]]}}},{"id":"gj4P5laD/xmFCuZYP","uris":["http://zotero.org/users/14858941/items/52N2VB8F"],"itemData":{"id":709,"type":"article-journal","abstract":"Mutational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2013)","noteIndex":0},"citationItems":[{"id":"gj4P5laD/EugC1kPa","uris":["http://z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A."}],"accessed":{"date-parts":[["2025",4,17]]},"issued":{"date-parts":[["2013",8,7]]}}},{"id":"gj4P5laD/V8nMCP7y","uris":["http://zo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2015)","noteIndex":0},"citationItems":[{"id":"gj4P5laD/e5haCZq8","uris":["http://zotero.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en","given":"G"}],"issued":{"date-parts":[["2017"]]}}},{"id":"gj4P5laD/cdmfwlYN","uris":["http://zotero.org/users/14858941/items/UIWWU7GW"],"itemData":{"id":893,"type":"article-journal","abstract":"Background: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2014)","noteIndex":0},"citationItems":[{"id":"gj4P5laD/Y3l1rOFl","uris":["http://zotero.org/users/14858941/i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46" name="ZOTERO_BREF_Yu0snU1feDwM_10">
    <vt:lpwstr>iven":"Dominik"},{"family":"Morganella","given":"Sandro"},{"family":"Yates","given":"Lucy R."},{"family":"Staaf","given":"Johan"},{"family":"Zou","given":"Xueqing"},{"family":"Ramakrishna","given":"Manasa"},{"family":"Martin","given":"Sancha"},{"family":"</vt:lpwstr>
  </property>
  <property fmtid="{D5CDD505-2E9C-101B-9397-08002B2CF9AE}" pid="647" name="ZOTERO_BREF_Yu0snU1feDwM_11">
    <vt:lpwstr>Boyault","given":"Sandrine"},{"family":"Sieuwerts","given":"Anieta M."},{"family":"Simpson","given":"Peter T."},{"family":"King","given":"Tari A."},{"family":"Raine","given":"Keiran"},{"family":"Eyfjord","given":"Jorunn E."},{"family":"Kong","given":"Gu"}</vt:lpwstr>
  </property>
  <property fmtid="{D5CDD505-2E9C-101B-9397-08002B2CF9AE}" pid="648" name="ZOTERO_BREF_Yu0snU1feDwM_12">
    <vt:lpwstr>,{"family":"Borg","given":"Åke"},{"family":"Birney","given":"Ewan"},{"family":"Stunnenberg","given":"Hendrik G."},{"family":"Van De Vijver","given":"Marc J."},{"family":"Børresen-Dale","given":"Anne Lise"},{"family":"Martens","given":"John W.M."},{"family</vt:lpwstr>
  </property>
  <property fmtid="{D5CDD505-2E9C-101B-9397-08002B2CF9AE}" pid="649" name="ZOTERO_BREF_Yu0snU1feDwM_13">
    <vt:lpwstr>":"Span","given":"Paul N."},{"family":"Lakhani","given":"Sunil R."},{"family":"Vincent-Salomon","given":"Anne"},{"family":"Sotiriou","given":"Christos"},{"family":"Tutt","given":"Andrew"},{"family":"Thompson","given":"Alastair M."},{"family":"Van Laere","</vt:lpwstr>
  </property>
  <property fmtid="{D5CDD505-2E9C-101B-9397-08002B2CF9AE}" pid="650" name="ZOTERO_BREF_Yu0snU1feDwM_14">
    <vt:lpwstr>given":"Steven"},{"family":"Richardson","given":"Andrea L."},{"family":"Viari","given":"Alain"},{"family":"Campbell","given":"Peter J."},{"family":"Stratton","given":"Michael R."},{"family":"Nik-Zainal","given":"Serena"}],"issued":{"date-parts":[["2017",4</vt:lpwstr>
  </property>
  <property fmtid="{D5CDD505-2E9C-101B-9397-08002B2CF9AE}" pid="651" name="ZOTERO_BREF_Yu0snU1feDwM_15">
    <vt:lpwstr>,1]]}}}],"schema":"https://github.com/citation-style-language/schema/raw/master/csl-citation.json"}</vt:lpwstr>
  </property>
  <property fmtid="{D5CDD505-2E9C-101B-9397-08002B2CF9AE}" pid="652"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53"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54"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55"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56"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57"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58"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59"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60"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61"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62"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63"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64"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65"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66"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67"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68" name="ZOTERO_BREF_hhD988u0jN7V_17">
    <vt:lpwstr>y":"Boushaki","given":"Soraya"},{"family":"Degasperi","given":"Andrea"},{"family":"Badja","given":"Cherif"},{"family":"Pregnall","given":"Andrew Marcel"},{"family":"Zhao","given":"Salome Jingchen"},{"family":"Chmelova","given":"Lucia"},{"family":"Black","</vt:lpwstr>
  </property>
  <property fmtid="{D5CDD505-2E9C-101B-9397-08002B2CF9AE}" pid="669" name="ZOTERO_BREF_hhD988u0jN7V_18">
    <vt:lpwstr>given":"Daniella"},{"family":"Heskin","given":"Laura"},{"family":"Dias","given":"João"},{"family":"Young","given":"Jamie"},{"family":"Memari","given":"Yasin"},{"family":"Shooter","given":"Scott"},{"family":"Czarnecki","given":"Jan"},{"family":"Brown","giv</vt:lpwstr>
  </property>
  <property fmtid="{D5CDD505-2E9C-101B-9397-08002B2CF9AE}" pid="670" name="ZOTERO_BREF_hhD988u0jN7V_19">
    <vt:lpwstr>en":"Matthew Arthur"},{"family":"Davies","given":"Helen Ruth"},{"family":"Zou","given":"Xueqing"},{"family":"Nik-Zainal","given":"Serena"}],"accessed":{"date-parts":[["2025",5,13]]},"issued":{"date-parts":[["2025",4,10]]}}},{"id":11826,"uris":["http://zot</vt:lpwstr>
  </property>
  <property fmtid="{D5CDD505-2E9C-101B-9397-08002B2CF9AE}" pid="671"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72"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73"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74"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75"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76"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77"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78"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79"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80" name="ZOTERO_BREF_hhD988u0jN7V_28">
    <vt:lpwstr>y":"Davies","given":"Helen"},{"family":"Glodzik","given":"Dominik"},{"family":"Morganella","given":"Sandro"},{"family":"Yates","given":"Lucy R."},{"family":"Staaf","given":"Johan"},{"family":"Zou","given":"Xueqing"},{"family":"Ramakrishna","given":"Manasa</vt:lpwstr>
  </property>
  <property fmtid="{D5CDD505-2E9C-101B-9397-08002B2CF9AE}" pid="681" name="ZOTERO_BREF_hhD988u0jN7V_29">
    <vt:lpwstr>"},{"family":"Martin","given":"Sancha"},{"family":"Boyault","given":"Sandrine"},{"family":"Sieuwerts","given":"Anieta M."},{"family":"Simpson","given":"Peter T."},{"family":"King","given":"Tari A."},{"family":"Raine","given":"Keiran"},{"family":"Eyfjord",</vt:lpwstr>
  </property>
  <property fmtid="{D5CDD505-2E9C-101B-9397-08002B2CF9AE}" pid="682"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83" name="ZOTERO_BREF_hhD988u0jN7V_30">
    <vt:lpwstr>"given":"Jorunn E."},{"family":"Kong","given":"Gu"},{"family":"Borg","given":"Åke"},{"family":"Birney","given":"Ewan"},{"family":"Stunnenberg","given":"Hendrik G."},{"family":"Van De Vijver","given":"Marc J."},{"family":"Børresen-Dale","given":"Anne Lise"</vt:lpwstr>
  </property>
  <property fmtid="{D5CDD505-2E9C-101B-9397-08002B2CF9AE}" pid="684" name="ZOTERO_BREF_hhD988u0jN7V_31">
    <vt:lpwstr>},{"family":"Martens","given":"John W.M."},{"family":"Span","given":"Paul N."},{"family":"Lakhani","given":"Sunil R."},{"family":"Vincent-Salomon","given":"Anne"},{"family":"Sotiriou","given":"Christos"},{"family":"Tutt","given":"Andrew"},{"family":"Thomp</vt:lpwstr>
  </property>
  <property fmtid="{D5CDD505-2E9C-101B-9397-08002B2CF9AE}" pid="685" name="ZOTERO_BREF_hhD988u0jN7V_32">
    <vt:lpwstr>son","given":"Alastair M."},{"family":"Van Laere","given":"Steven"},{"family":"Richardson","given":"Andrea L."},{"family":"Viari","given":"Alain"},{"family":"Campbell","given":"Peter J."},{"family":"Stratton","given":"Michael R."},{"family":"Nik-Zainal","</vt:lpwstr>
  </property>
  <property fmtid="{D5CDD505-2E9C-101B-9397-08002B2CF9AE}" pid="686" name="ZOTERO_BREF_hhD988u0jN7V_33">
    <vt:lpwstr>given":"Serena"}],"issued":{"date-parts":[["2017",4,1]]}}}],"schema":"https://github.com/citation-style-language/schema/raw/master/csl-citation.json"}</vt:lpwstr>
  </property>
  <property fmtid="{D5CDD505-2E9C-101B-9397-08002B2CF9AE}" pid="687"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88"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89"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90"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91"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92" name="ZOTERO_BREF_hhD988u0jN7V_9">
    <vt:lpwstr>ng","given":"Mini"},{"family":"McPherson","given":"John R."},{"family":"Cutcutache","given":"Ioana"},{"family":"Teh","given":"Bin Tean"},{"family":"Tan","given":"Patrick"},{"family":"Rozen","given":"Steven G."}],"issued":{"date-parts":[["2015",8,26]]}}},{</vt:lpwstr>
  </property>
  <property fmtid="{D5CDD505-2E9C-101B-9397-08002B2CF9AE}" pid="693"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94" name="ZOTERO_BREF_hycBRyjwvW2u_10">
    <vt:lpwstr>oão"},{"family":"Young","given":"Jamie"},{"family":"Memari","given":"Yasin"},{"family":"Shooter","given":"Scott"},{"family":"Czarnecki","given":"Jan"},{"family":"Brown","given":"Matthew Arthur"},{"family":"Davies","given":"Helen Ruth"},{"family":"Zou","gi</vt:lpwstr>
  </property>
  <property fmtid="{D5CDD505-2E9C-101B-9397-08002B2CF9AE}" pid="695" name="ZOTERO_BREF_hycBRyjwvW2u_11">
    <vt:lpwstr>ven":"Xueqing"},{"family":"Nik-Zainal","given":"Serena"}],"accessed":{"date-parts":[["2025",5,13]]},"issued":{"date-parts":[["2025",4,10]]}}}],"schema":"https://github.com/citation-style-language/schema/raw/master/csl-citation.json"}</vt:lpwstr>
  </property>
  <property fmtid="{D5CDD505-2E9C-101B-9397-08002B2CF9AE}" pid="696"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97"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98"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99"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00"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01"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02" name="ZOTERO_BREF_hycBRyjwvW2u_8">
    <vt:lpwstr>m/articles/s41588-025-02152-y","author":[{"family":"Koh","given":"Gene Ching Chiek"},{"family":"Nanda","given":"Arjun Scott"},{"family":"Rinaldi","given":"Giuseppe"},{"family":"Boushaki","given":"Soraya"},{"family":"Degasperi","given":"Andrea"},{"family":</vt:lpwstr>
  </property>
  <property fmtid="{D5CDD505-2E9C-101B-9397-08002B2CF9AE}" pid="703" name="ZOTERO_BREF_hycBRyjwvW2u_9">
    <vt:lpwstr>"Badja","given":"Cherif"},{"family":"Pregnall","given":"Andrew Marcel"},{"family":"Zhao","given":"Salome Jingchen"},{"family":"Chmelova","given":"Lucia"},{"family":"Black","given":"Daniella"},{"family":"Heskin","given":"Laura"},{"family":"Dias","given":"J</vt:lpwstr>
  </property>
  <property fmtid="{D5CDD505-2E9C-101B-9397-08002B2CF9AE}" pid="704"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05"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06"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07"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08"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09"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10"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11" name="ZOTERO_BREF_qtuc1qdBuTrl_8">
    <vt:lpwstr>:"Hu"},{"family":"Gulhan","given":"Doga C."},{"family":"Geiger","given":"Benedikt"},{"family":"Ben-Isvy","given":"Daniel"},{"family":"Geng","given":"David"},{"family":"Ljungström","given":"Viktor"},{"family":"Park","given":"Peter J."}],"issued":{"date-par</vt:lpwstr>
  </property>
  <property fmtid="{D5CDD505-2E9C-101B-9397-08002B2CF9AE}" pid="712" name="ZOTERO_BREF_qtuc1qdBuTrl_9">
    <vt:lpwstr>ts":[["2024",3,1]]}}}],"schema":"https://github.com/citation-style-language/schema/raw/master/csl-citation.json"}</vt:lpwstr>
  </property>
  <property fmtid="{D5CDD505-2E9C-101B-9397-08002B2CF9AE}" pid="71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14" name="ZOTERO_BREF_sXKgi2ptdMXh_10">
    <vt:lpwstr>,{"family":"Rozen","given":"Steven G"}],"issued":{"date-parts":[["2023",1,10]]}}}],"schema":"https://github.com/citation-style-language/schema/raw/master/csl-citation.json"}</vt:lpwstr>
  </property>
  <property fmtid="{D5CDD505-2E9C-101B-9397-08002B2CF9AE}" pid="71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1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1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1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1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2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2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2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23"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24" name="ZOTERO_BREF_wf6rWor3LEDN_10">
    <vt:lpwstr>"João"},{"family":"Young","given":"Jamie"},{"family":"Memari","given":"Yasin"},{"family":"Shooter","given":"Scott"},{"family":"Czarnecki","given":"Jan"},{"family":"Brown","given":"Matthew Arthur"},{"family":"Davies","given":"Helen Ruth"},{"family":"Zou","</vt:lpwstr>
  </property>
  <property fmtid="{D5CDD505-2E9C-101B-9397-08002B2CF9AE}" pid="725" name="ZOTERO_BREF_wf6rWor3LEDN_11">
    <vt:lpwstr>given":"Xueqing"},{"family":"Nik-Zainal","given":"Serena"}],"accessed":{"date-parts":[["2025",5,13]]},"issued":{"date-parts":[["2025",4,10]]}}}],"schema":"https://github.com/citation-style-language/schema/raw/master/csl-citation.json"}</vt:lpwstr>
  </property>
  <property fmtid="{D5CDD505-2E9C-101B-9397-08002B2CF9AE}" pid="726"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27"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28"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29"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30"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31"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32"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33" name="ZOTERO_BREF_wf6rWor3LEDN_9">
    <vt:lpwstr>":"Badja","given":"Cherif"},{"family":"Pregnall","given":"Andrew Marcel"},{"family":"Zhao","given":"Salome Jingchen"},{"family":"Chmelova","given":"Lucia"},{"family":"Black","given":"Daniella"},{"family":"Heskin","given":"Laura"},{"family":"Dias","given":</vt:lpwstr>
  </property>
  <property fmtid="{D5CDD505-2E9C-101B-9397-08002B2CF9AE}" pid="734" name="ZOTERO_BREF_xeDB1zkV4c3y_1">
    <vt:lpwstr>ZOTERO_ITEM CSL_CITATION {"citationID":"BfIzr6gw","properties":{"formattedCitation":"(Reijns et al. 2022; Koh et al. 2025; Jin et al. 2024)","plainCitation":"(Reijns et al. 2022; Koh et al. 2025; Jin et al. 2024)","noteIndex":0},"citationItems":[{"id":"gj</vt:lpwstr>
  </property>
  <property fmtid="{D5CDD505-2E9C-101B-9397-08002B2CF9AE}" pid="735" name="ZOTERO_BREF_xeDB1zkV4c3y_10">
    <vt:lpwstr>given":"Rebecca L."},{"family":"Rios Szwed","given":"Diana O."},{"family":"Nicholson","given":"Michael D."},{"family":"Carroll","given":"Paula"},{"family":"Boyle","given":"Shelagh"},{"family":"Royo","given":"Romina"},{"family":"Cornish","given":"Alex J."}</vt:lpwstr>
  </property>
  <property fmtid="{D5CDD505-2E9C-101B-9397-08002B2CF9AE}" pid="736" name="ZOTERO_BREF_xeDB1zkV4c3y_11">
    <vt:lpwstr>,{"family":"Xiang","given":"Hang"},{"family":"Ridout","given":"Kate"},{"literal":"The Genomics England Research Consortium"},{"family":"Ambrose","given":"John C."},{"family":"Arumugam","given":"Prabhu"},{"family":"Bevers","given":"Roel"},{"family":"Bleda"</vt:lpwstr>
  </property>
  <property fmtid="{D5CDD505-2E9C-101B-9397-08002B2CF9AE}" pid="737" name="ZOTERO_BREF_xeDB1zkV4c3y_12">
    <vt:lpwstr>,"given":"Marta"},{"family":"Boardman-Pretty","given":"Freya"},{"family":"Boustred","given":"Christopher R."},{"family":"Brittain","given":"Helen"},{"family":"Caulfield","given":"Mark J."},{"family":"Chan","given":"Georgia C."},{"family":"Elgar","given":"</vt:lpwstr>
  </property>
  <property fmtid="{D5CDD505-2E9C-101B-9397-08002B2CF9AE}" pid="738" name="ZOTERO_BREF_xeDB1zkV4c3y_13">
    <vt:lpwstr>Greg"},{"family":"Fowler","given":"Tom"},{"family":"Giess","given":"Adam"},{"family":"Hamblin","given":"Angela"},{"family":"Henderson","given":"Shirley"},{"family":"Hubbard","given":"Tim J. P."},{"family":"Jackson","given":"Rob"},{"family":"Jones","given"</vt:lpwstr>
  </property>
  <property fmtid="{D5CDD505-2E9C-101B-9397-08002B2CF9AE}" pid="739" name="ZOTERO_BREF_xeDB1zkV4c3y_14">
    <vt:lpwstr>:"Louise J."},{"family":"Kasperaviciute","given":"Dalia"},{"family":"Kayikci","given":"Melis"},{"family":"Kousathanas","given":"Athanasios"},{"family":"Lahnstein","given":"Lea"},{"family":"Leigh","given":"Sarah E. A."},{"family":"Leong","given":"Ivonne U.</vt:lpwstr>
  </property>
  <property fmtid="{D5CDD505-2E9C-101B-9397-08002B2CF9AE}" pid="740" name="ZOTERO_BREF_xeDB1zkV4c3y_15">
    <vt:lpwstr> S."},{"family":"Lopez","given":"Javier F."},{"family":"Maleady-Crowe","given":"Fiona"},{"family":"McEntagart","given":"Meriel"},{"family":"Minneci","given":"Federico"},{"family":"Moutsianas","given":"Loukas"},{"family":"Mueller","given":"Michael"},{"fami</vt:lpwstr>
  </property>
  <property fmtid="{D5CDD505-2E9C-101B-9397-08002B2CF9AE}" pid="741" name="ZOTERO_BREF_xeDB1zkV4c3y_16">
    <vt:lpwstr>ly":"Murugaesu","given":"Nirupa"},{"family":"Need","given":"Anna C."},{"family":"O’Donovan","given":"Peter"},{"family":"Odhams","given":"Chris A."},{"family":"Patch","given":"Christine"},{"family":"Pereira","given":"Mariana Buongermino"},{"family":"Perez-</vt:lpwstr>
  </property>
  <property fmtid="{D5CDD505-2E9C-101B-9397-08002B2CF9AE}" pid="742" name="ZOTERO_BREF_xeDB1zkV4c3y_17">
    <vt:lpwstr>Gil","given":"Daniel"},{"family":"Pullinger","given":"John"},{"family":"Rahim","given":"Tahrima"},{"family":"Rendon","given":"Augusto"},{"family":"Rogers","given":"Tim"},{"family":"Savage","given":"Kevin"},{"family":"Sawant","given":"Kushmita"},{"family":</vt:lpwstr>
  </property>
  <property fmtid="{D5CDD505-2E9C-101B-9397-08002B2CF9AE}" pid="743" name="ZOTERO_BREF_xeDB1zkV4c3y_18">
    <vt:lpwstr>"Scott","given":"Richard H."},{"family":"Siddiq","given":"Afshan"},{"family":"Sieghart","given":"Alexander"},{"family":"Smith","given":"Samuel C."},{"family":"Sosinsky","given":"Alona"},{"family":"Stuckey","given":"Alexander"},{"family":"Tanguy","given":"</vt:lpwstr>
  </property>
  <property fmtid="{D5CDD505-2E9C-101B-9397-08002B2CF9AE}" pid="744" name="ZOTERO_BREF_xeDB1zkV4c3y_19">
    <vt:lpwstr>Mélanie"},{"family":"Taylor Tavares","given":"Ana Lisa"},{"family":"Thomas","given":"Ellen R. A."},{"family":"Thompson","given":"Simon R."},{"family":"Tucci","given":"Arianna"},{"family":"Welland","given":"Matthew J."},{"family":"Williams","given":"Eleano</vt:lpwstr>
  </property>
  <property fmtid="{D5CDD505-2E9C-101B-9397-08002B2CF9AE}" pid="745" name="ZOTERO_BREF_xeDB1zkV4c3y_2">
    <vt:lpwstr>4P5laD/Mtv9fLli","uris":["http://zotero.org/users/14858941/items/X8LCP38K"],"itemData":{"id":"gj4P5laD/Mtv9fLli","type":"article-journal","abstract":"Abstract\n            \n              The mutational landscape is shaped by many processes. Genic regions</vt:lpwstr>
  </property>
  <property fmtid="{D5CDD505-2E9C-101B-9397-08002B2CF9AE}" pid="746"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47" name="ZOTERO_BREF_xeDB1zkV4c3y_21">
    <vt:lpwstr>"Ben"},{"family":"Houlston","given":"Richard"},{"family":"Wedge","given":"David"},{"family":"Gruber","given":"Andreas"},{"family":"Frangou","given":"Anna"},{"family":"Cross","given":"William"},{"family":"Graham","given":"Trevor"},{"family":"Sottoriva","gi</vt:lpwstr>
  </property>
  <property fmtid="{D5CDD505-2E9C-101B-9397-08002B2CF9AE}" pid="748" name="ZOTERO_BREF_xeDB1zkV4c3y_22">
    <vt:lpwstr>ven":"Andrea"},{"family":"Caravagna","given":"Gulio"},{"family":"Lopez-Bigas","given":"Nuria"},{"family":"Arnedo-Pac","given":"Claudia"},{"family":"Church","given":"David"},{"family":"Culliford","given":"Richard"},{"family":"Thorn","given":"Steve"},{"fami</vt:lpwstr>
  </property>
  <property fmtid="{D5CDD505-2E9C-101B-9397-08002B2CF9AE}" pid="749" name="ZOTERO_BREF_xeDB1zkV4c3y_23">
    <vt:lpwstr>ly":"Quirke","given":"Phil"},{"family":"Wood","given":"Henry"},{"family":"Tomlinson","given":"Ian"},{"family":"Noyvert","given":"Boris"},{"family":"Schuh","given":"Anna"},{"family":"Aden","given":"Konrad"},{"family":"Palles","given":"Claire"},{"family":"C</vt:lpwstr>
  </property>
  <property fmtid="{D5CDD505-2E9C-101B-9397-08002B2CF9AE}" pid="750" name="ZOTERO_BREF_xeDB1zkV4c3y_24">
    <vt:lpwstr>ampo","given":"Elias"},{"family":"Stankovic","given":"Tatjana"},{"family":"Taylor","given":"Martin S."},{"family":"Jackson","given":"Andrew P."}],"issued":{"date-parts":[["2022",2,24]]}}},{"id":11805,"uris":["http://zotero.org/groups/6195561/items/NPIKTAJ</vt:lpwstr>
  </property>
  <property fmtid="{D5CDD505-2E9C-101B-9397-08002B2CF9AE}" pid="751"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52"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53"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54"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55"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56"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57"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58"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59" name="ZOTERO_BREF_xeDB1zkV4c3y_32">
    <vt:lpwstr>rea"},{"family":"Badja","given":"Cherif"},{"family":"Pregnall","given":"Andrew Marcel"},{"family":"Zhao","given":"Salome Jingchen"},{"family":"Chmelova","given":"Lucia"},{"family":"Black","given":"Daniella"},{"family":"Heskin","given":"Laura"},{"family":"</vt:lpwstr>
  </property>
  <property fmtid="{D5CDD505-2E9C-101B-9397-08002B2CF9AE}" pid="760" name="ZOTERO_BREF_xeDB1zkV4c3y_33">
    <vt:lpwstr>Dias","given":"João"},{"family":"Young","given":"Jamie"},{"family":"Memari","given":"Yasin"},{"family":"Shooter","given":"Scott"},{"family":"Czarnecki","given":"Jan"},{"family":"Brown","given":"Matthew Arthur"},{"family":"Davies","given":"Helen Ruth"},{"f</vt:lpwstr>
  </property>
  <property fmtid="{D5CDD505-2E9C-101B-9397-08002B2CF9AE}" pid="761" name="ZOTERO_BREF_xeDB1zkV4c3y_34">
    <vt:lpwstr>amily":"Zou","given":"Xueqing"},{"family":"Nik-Zainal","given":"Serena"}],"accessed":{"date-parts":[["2025",5,13]]},"issued":{"date-parts":[["2025",4,10]]}}},{"id":11839,"uris":["http://zotero.org/groups/6195561/items/DCEPLWPD"],"itemData":{"id":11839,"ty</vt:lpwstr>
  </property>
  <property fmtid="{D5CDD505-2E9C-101B-9397-08002B2CF9AE}" pid="762"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63"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64"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65"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66"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67"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68"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69" name="ZOTERO_BREF_xeDB1zkV4c3y_41">
    <vt:lpwstr>y":"Gulhan","given":"Doga C."},{"family":"Geiger","given":"Benedikt"},{"family":"Ben-Isvy","given":"Daniel"},{"family":"Geng","given":"David"},{"family":"Ljungström","given":"Viktor"},{"family":"Park","given":"Peter J."}],"issued":{"date-parts":[["2024",3</vt:lpwstr>
  </property>
  <property fmtid="{D5CDD505-2E9C-101B-9397-08002B2CF9AE}" pid="770" name="ZOTERO_BREF_xeDB1zkV4c3y_42">
    <vt:lpwstr>,1]]}}}],"schema":"https://github.com/citation-style-language/schema/raw/master/csl-citation.json"}</vt:lpwstr>
  </property>
  <property fmtid="{D5CDD505-2E9C-101B-9397-08002B2CF9AE}" pid="771"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72"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73"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74"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75"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76" name="ZOTERO_PREF_1">
    <vt:lpwstr>&lt;data data-version="3" zotero-version="9.0.3"&gt;&lt;session id="gj4P5laD"/&gt;&lt;style id="http://www.zotero.org/styles/chicago-author-date" locale="en-GB" hasBibliography="1" bibliographyStyleHasBeenSet="1"/&gt;&lt;prefs&gt;&lt;pref name="fieldType" value="Bookmark"/&gt;&lt;pref na</vt:lpwstr>
  </property>
  <property fmtid="{D5CDD505-2E9C-101B-9397-08002B2CF9AE}" pid="777" name="ZOTERO_PREF_2">
    <vt:lpwstr>me="automaticJournalAbbreviations" value="true"/&gt;&lt;/prefs&gt;&lt;/data&gt;</vt:lpwstr>
  </property>
</Properties>
</file>