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unified repertoire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6,975 tumors</w:t>
      </w:r>
    </w:p>
    <w:p>
      <w:pPr>
        <w:pStyle w:val="authorsandaff"/>
        <w:spacing w:before="0" w:after="240"/>
        <w:rPr/>
      </w:pPr>
      <w:r>
        <w:rPr/>
        <w:t>Mo Liu</w:t>
      </w:r>
      <w:r>
        <w:rPr>
          <w:rFonts w:hint="eastAsia"/>
        </w:rPr>
        <w:t>1*#</w:t>
      </w:r>
      <w:r>
        <w:rPr/>
        <w:t>,</w:t>
      </w:r>
      <w:r>
        <w:rPr>
          <w:rFonts w:hint="eastAsia"/>
        </w:rPr>
        <w:t xml:space="preserve"> Mi Ni Huang2*,</w:t>
      </w:r>
      <w:r>
        <w:rPr/>
        <w:t xml:space="preserve"> Xue Ming Wu1, Qi Zheng</w:t>
      </w:r>
      <w:r>
        <w:rPr>
          <w:rFonts w:hint="eastAsia"/>
        </w:rPr>
        <w:t xml:space="preserve">1, </w:t>
      </w:r>
      <w:r>
        <w:rPr/>
        <w:t>Runtian Yao</w:t>
      </w:r>
      <w:r>
        <w:rPr>
          <w:rFonts w:hint="eastAsia"/>
        </w:rPr>
        <w:t>2</w:t>
      </w:r>
      <w:r>
        <w:rPr/>
        <w:t xml:space="preserve">, </w:t>
      </w:r>
      <w:r>
        <w:rPr>
          <w:rFonts w:hint="eastAsia"/>
        </w:rPr>
        <w:t xml:space="preserve">Ying Yang1, Runxi Shen3, </w:t>
      </w:r>
      <w:r>
        <w:rPr/>
        <w:t>Steven G. Rozen4</w:t>
      </w:r>
      <w:r>
        <w:rPr>
          <w:rFonts w:hint="eastAsia"/>
        </w:rPr>
        <w:t>#</w:t>
      </w:r>
    </w:p>
    <w:p>
      <w:pPr>
        <w:pStyle w:val="authorsandaff"/>
        <w:rPr/>
      </w:pPr>
      <w:r>
        <w:rPr/>
        <w:t xml:space="preserve">1 Sino-French Hoffmann Institute, School of Basic Medical Sciences, </w:t>
      </w:r>
      <w:r>
        <w:rPr>
          <w:rFonts w:eastAsia="宋体" w:hint="eastAsia"/>
        </w:rPr>
        <w:t xml:space="preserve">The First Affiliated Hospital, Guangzhou </w:t>
      </w:r>
      <w:r>
        <w:rPr/>
        <w:t>Medical University, Guangzhou, Guangdong 511436, China</w:t>
      </w:r>
    </w:p>
    <w:p>
      <w:pPr>
        <w:pStyle w:val="authorsandaff"/>
        <w:rPr/>
      </w:pPr>
      <w:r>
        <w:rPr>
          <w:rFonts w:hint="eastAsia"/>
        </w:rPr>
        <w:t xml:space="preserve">2 </w:t>
      </w:r>
      <w:r>
        <w:rPr/>
        <w:t>Molecular Cancer Research Center, School of Medicine, Shenzhen Campus of Sun Yat-</w:t>
      </w:r>
      <w:r>
        <w:rPr>
          <w:rFonts w:hint="eastAsia"/>
        </w:rPr>
        <w:t>S</w:t>
      </w:r>
      <w:r>
        <w:rPr/>
        <w:t>en University, Sun Yat-sen University, Shenzhen, 518107, China</w:t>
      </w:r>
    </w:p>
    <w:p>
      <w:pPr>
        <w:pStyle w:val="authorsandaff"/>
        <w:rPr/>
      </w:pPr>
      <w:r>
        <w:rPr>
          <w:rFonts w:hint="eastAsia"/>
        </w:rPr>
        <w:t xml:space="preserve">3 </w:t>
      </w:r>
      <w:r>
        <w:rPr/>
        <w:t>Imaging Platform, Broad Institute of Harvard and MIT, Cambridge, Massachusetts, United States</w:t>
      </w:r>
    </w:p>
    <w:p>
      <w:pPr>
        <w:pStyle w:val="authorsandaff"/>
        <w:rPr/>
      </w:pPr>
      <w:r>
        <w:rPr>
          <w:rFonts w:hint="eastAsia"/>
        </w:rPr>
        <w:t>4</w:t>
      </w:r>
      <w:r>
        <w:rPr/>
        <w:t xml:space="preserve"> Department of Biostatistics and Bioinformatics, Duke University School of Medicine, Durham, North Carolina, 27710, United States</w:t>
      </w:r>
    </w:p>
    <w:p>
      <w:pPr>
        <w:pStyle w:val="authorsandaff"/>
        <w:rPr/>
      </w:pPr>
      <w:r>
        <w:rPr/>
        <w:t xml:space="preserve"># Corresponding authors: E-mails: </w:t>
      </w:r>
      <w:hyperlink r:id="rId2">
        <w:r>
          <w:rPr>
            <w:rStyle w:val="Style6"/>
            <w:rFonts w:hint="eastAsia"/>
          </w:rPr>
          <w:t>mo.liu@gzhmu.edu.cn</w:t>
        </w:r>
      </w:hyperlink>
      <w:r>
        <w:rPr>
          <w:rFonts w:hint="eastAsia"/>
        </w:rPr>
        <w:t>, steverozen@pm.me</w:t>
      </w:r>
    </w:p>
    <w:p>
      <w:pPr>
        <w:pStyle w:val="Normal"/>
        <w:rPr/>
      </w:pPr>
      <w:r>
        <w:rPr/>
      </w:r>
      <w:r>
        <w:br w:type="page"/>
      </w:r>
    </w:p>
    <w:p>
      <w:pPr>
        <w:pStyle w:val="Heading1"/>
        <w:spacing w:before="0" w:after="120"/>
        <w:rPr/>
      </w:pPr>
      <w:r>
        <w:rPr>
          <w:rFonts w:hint="eastAsia"/>
        </w:rPr>
        <w:t>Summary</w:t>
      </w:r>
    </w:p>
    <w:p>
      <w:pPr>
        <w:pStyle w:val="Heading1"/>
        <w:spacing w:before="0" w:after="120"/>
        <w:rPr>
          <w:b w:val="false"/>
          <w:bCs w:val="false"/>
        </w:rPr>
      </w:pPr>
      <w:r>
        <w:rPr>
          <w:rFonts w:hint="eastAsia"/>
          <w:b w:val="false"/>
          <w:bCs w:val="false"/>
        </w:rPr>
        <w:t>We present a unified repertoire of indel mutational signatures in 6,975 tumors across 32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vcf files.</w:t>
      </w:r>
    </w:p>
    <w:p>
      <w:pPr>
        <w:pStyle w:val="Heading1"/>
        <w:spacing w:before="0" w:after="120"/>
        <w:rPr/>
      </w:pPr>
      <w:r>
        <w:rPr>
          <w:rFonts w:hint="eastAsia"/>
        </w:rPr>
        <w:t>150</w:t>
      </w:r>
      <w:r>
        <w:br w:type="page"/>
      </w:r>
    </w:p>
    <w:p>
      <w:pPr>
        <w:pStyle w:val="Heading1"/>
        <w:spacing w:before="0" w:after="120"/>
        <w:rPr/>
      </w:pPr>
      <w:r>
        <w:rPr>
          <w:rFonts w:hint="eastAsia"/>
        </w:rPr>
        <w:t>Old Long Abstract</w:t>
      </w:r>
    </w:p>
    <w:p>
      <w:pPr>
        <w:pStyle w:val="normalfirst"/>
        <w:rPr/>
      </w:pPr>
      <w:r>
        <w:rPr/>
        <w:t xml:space="preserve">Mutational signatures can be viewed as latent factors that can reconstruct observed mutational spectra and that ideally correspond to specific mutagenic mechanisms. The mutational signatures of small insertions and deletions (“indels”) have been under-studied, but Koh, Nanda, and colleagues recently published two new classifications that recognize 89 types and 476 types of indels. We show here that both these classifications provide better discrimination between spectra and signatures than the older classification into 83 types of indel. We analyzed somatic indels in 6,975 whole genomes from 32 cancer types to create comprehensive collections of indel signatures. We identified signatures in all three classification schemes (476, 89, and 83 types of indels) using a method based on hierarchical Dirichlet processes and a method based on non-negative matrix factorization, with consistent results across the two methods. We identified 44 89-type mutational signatures and, independently, their corresponding 476-type signatures. Of these, to our knowledge, similar 89-type signatures were previously described for 18. Lossless translation between signatures in the 83-type and the two new classification schemes is impossible. However, we leveraged tumor mutational spectra dominated by individual signatures to exhaustively elucidate these correspondences. We found that the new classification schemes are in most cases superior, in that they detect differences between spectra and signatures that the 83-type classification does not. </w:t>
      </w:r>
      <w:r>
        <w:rPr>
          <w:rFonts w:hint="eastAsia"/>
        </w:rPr>
        <w:t>We release software for generating and plotting spectra in the new classifications. An accompanying web site enables exploration of signatures and their cross-classification relationships and provides a service to construct spectra from vcf files.</w:t>
      </w:r>
    </w:p>
    <w:p>
      <w:pPr>
        <w:pStyle w:val="normalfirst"/>
        <w:rPr/>
      </w:pPr>
      <w:r>
        <w:rPr/>
      </w:r>
    </w:p>
    <w:p>
      <w:pPr>
        <w:pStyle w:val="normalfirst"/>
        <w:rPr/>
      </w:pPr>
      <w:r>
        <w:rPr/>
        <w:t>(Currently 249 words)</w:t>
      </w:r>
    </w:p>
    <w:p>
      <w:pPr>
        <w:pStyle w:val="normalfirst"/>
        <w:rPr/>
      </w:pPr>
      <w:r>
        <w:rPr/>
      </w:r>
    </w:p>
    <w:p>
      <w:pPr>
        <w:pStyle w:val="Heading1"/>
        <w:spacing w:before="0" w:after="12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rP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r>
      <w:r>
        <w:rPr>
          <w:rStyle w:val="normalfirstCha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bookmarkStart w:id="2" w:name="ZOTERO_BREF_IM4gJ3yQ6hq2"/>
      <w:r>
        <w:rPr/>
        <w:t>(Alexandrov et al. 2016; Ng et al. 2017; Dziubańska-Kusibab et al. 2020; Boot et al. 2020)</w:t>
      </w:r>
      <w:bookmarkEnd w:id="2"/>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bookmarkStart w:id="3" w:name="ZOTERO_BREF_97iR0u2ckHXQ"/>
      <w:r>
        <w:rPr/>
        <w:t>(Boot et al. 2018; M. N. Huang et al. 2017; Kucab et al. 2019; Caipa Garcia et al. 2024; Riva et al. 2020)</w:t>
      </w:r>
      <w:bookmarkEnd w:id="3"/>
      <w:r>
        <w:rP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Chen et al. 2024; Jin et al. 2024a; Koh et al. 2025; Degasperi et al. 2022)</w:t>
      </w:r>
      <w:bookmarkEnd w:id="4"/>
      <w:r>
        <w:rP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rPr/>
        <w:t>(Hoang et al. 2013; Poon et al. 2013)</w:t>
      </w:r>
      <w:bookmarkEnd w:id="5"/>
      <w:r>
        <w:rPr>
          <w:rFonts w:hint="eastAsia"/>
        </w:rPr>
        <w:t>.</w:t>
      </w:r>
      <w:r>
        <w:rPr/>
        <w:t xml:space="preserve"> Subsequent analysis revealed that this signature was also present in bladder, kidney, and liver cancers</w:t>
      </w:r>
      <w:r>
        <w:rPr>
          <w:rFonts w:hint="eastAsia"/>
        </w:rPr>
        <w:t xml:space="preserve"> </w:t>
      </w:r>
      <w:bookmarkStart w:id="6" w:name="ZOTERO_BREF_NhmgMLG5UTqp"/>
      <w:r>
        <w:rPr/>
        <w:t>(Ng et al. 2017; Poon et al. 2015)</w:t>
      </w:r>
      <w:bookmarkEnd w:id="6"/>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rPr/>
        <w:t>(Chen et al. 2024)</w:t>
      </w:r>
      <w:bookmarkEnd w:id="7"/>
      <w:r>
        <w:rPr>
          <w:rFonts w:hint="eastAsia"/>
        </w:rPr>
        <w:t>.</w:t>
      </w:r>
    </w:p>
    <w:p>
      <w:pPr>
        <w:pStyle w:val="Normal"/>
        <w:rPr/>
      </w:pPr>
      <w:r>
        <w:rPr/>
        <w:t xml:space="preserve">Mutational signature research has tended to focus less on indel rather than SBS signatures, and symptomatic of this COSMIC v3.5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rPr/>
        <w:t>(M. Huang et al. 2015; Davies et al. 2017; Koh et al. 2025)</w:t>
      </w:r>
      <w:bookmarkEnd w:id="8"/>
      <w:r>
        <w:rPr/>
        <w:t xml:space="preserve"> and a rare indel hypermutator phenotype due to a mutation in topoisomerase 2 alpha </w:t>
      </w:r>
      <w:bookmarkStart w:id="9" w:name="ZOTERO_BREF_D2iecPnvmjdB"/>
      <w:r>
        <w:rPr/>
        <w:t>(Boot et al. 2022)</w:t>
      </w:r>
      <w:bookmarkEnd w:id="9"/>
      <w:r>
        <w:rPr>
          <w:rStyle w:val="normalfirstChar"/>
        </w:rPr>
        <w:t xml:space="preserve">. </w:t>
      </w:r>
    </w:p>
    <w:p>
      <w:pPr>
        <w:pStyle w:val="Normal"/>
        <w:rPr/>
      </w:pPr>
      <w:r>
        <w:rPr/>
        <w:t xml:space="preserve">The first widely used classification of indels recognized 83 indel types,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and recently </w:t>
      </w:r>
      <w:bookmarkStart w:id="10" w:name="ZOTERO_BREF_2bTJlJjriYWb"/>
      <w:r>
        <w:rPr/>
        <w:t>(Koh et al. 2025)</w:t>
      </w:r>
      <w:bookmarkEnd w:id="10"/>
      <w:r>
        <w:rPr/>
        <w:t xml:space="preserve"> proposed two classification schemes, one with 89 types of indel and one with 476 types (Figure 1). </w:t>
      </w:r>
    </w:p>
    <w:p>
      <w:pPr>
        <w:pStyle w:val="Normal"/>
        <w:rPr/>
      </w:pPr>
      <w:r>
        <w:rPr/>
        <w:t xml:space="preserve">The older, 83-type scheme primarily categorizes indels based on the number of bases inserted or deleted, and for single-base insertions and deletions the identity of the deleted or inserted base (conventionally shown as pyrimidines, C or T) </w:t>
      </w:r>
      <w:bookmarkStart w:id="11" w:name="ZOTERO_BREF_DLfsir5mroQA"/>
      <w:r>
        <w:rPr/>
        <w:t>(Rozen 2026)</w:t>
      </w:r>
      <w:bookmarkEnd w:id="11"/>
      <w:r>
        <w:rPr/>
        <w: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rPr/>
        <w:t>(i.e. microsatellites, simple tandem repeats). For</w:t>
      </w:r>
      <w:r>
        <w:rPr>
          <w:rFonts w:hint="eastAsia"/>
        </w:rPr>
        <w:t xml:space="preserve"> deletions</w:t>
      </w:r>
      <w:r>
        <w:rPr/>
        <w:t xml:space="preserve"> of</w:t>
      </w:r>
      <w:r>
        <w:rPr>
          <w:rFonts w:hint="eastAsia"/>
        </w:rPr>
        <w:t xml:space="preserve"> ≥2 </w:t>
      </w:r>
      <w:r>
        <w:rPr/>
        <w:t>bases</w:t>
      </w:r>
      <w:r>
        <w:rPr>
          <w:rFonts w:hint="eastAsia"/>
        </w:rPr>
        <w:t xml:space="preserve"> </w:t>
      </w:r>
      <w:r>
        <w:rPr/>
        <w:t xml:space="preserve">the 83-type system classification also encodes </w:t>
      </w:r>
      <w:r>
        <w:rPr>
          <w:rFonts w:hint="eastAsia"/>
        </w:rPr>
        <w:t>the presence of microhomology</w:t>
      </w:r>
      <w:r>
        <w:rPr/>
        <w:t xml:space="preserve">. Microhomology is </w:t>
      </w:r>
      <w:r>
        <w:rPr>
          <w:rFonts w:hint="eastAsia"/>
        </w:rPr>
        <w:t>a hallmark of error-prone DNA repair by non-homologous end-joining, which</w:t>
      </w:r>
      <w:r>
        <w:rP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|GG→A</w:t>
      </w:r>
      <w:r>
        <w:rPr>
          <w:b/>
          <w:bCs/>
        </w:rPr>
        <w:t>CA</w:t>
      </w:r>
      <w:r>
        <w:rPr>
          <w:rFonts w:hint="eastAsia"/>
        </w:rPr>
        <w:t>GG) exhibits a 2-b</w:t>
      </w:r>
      <w:r>
        <w:rPr/>
        <w:t>ase</w:t>
      </w:r>
      <w:r>
        <w:rPr>
          <w:rFonts w:hint="eastAsia"/>
        </w:rPr>
        <w:t xml:space="preserve"> microhomology (CA)</w:t>
      </w:r>
      <w:r>
        <w:rPr/>
        <w:t xml:space="preserve">. </w:t>
      </w:r>
    </w:p>
    <w:p>
      <w:pPr>
        <w:pStyle w:val="Normal"/>
        <w:rPr/>
      </w:pPr>
      <w:r>
        <w:rPr/>
        <w:t xml:space="preserve">One of the new classification schemes is based on 476 types of indel and one is based on 89 types, which mainly consolidates similar mutation types in the 476-type classification into coarser-grained mutation types </w:t>
      </w:r>
      <w:bookmarkStart w:id="12" w:name="ZOTERO_BREF_6zFIi2vPZWZ4"/>
      <w:r>
        <w:rPr/>
        <w:t>(Koh et al. 2025)</w:t>
      </w:r>
      <w:bookmarkEnd w:id="12"/>
      <w:r>
        <w:rPr/>
        <w:t xml:space="preserve"> </w:t>
      </w:r>
      <w:r>
        <w:rPr>
          <w:shd w:fill="00FFFF" w:val="clear"/>
        </w:rPr>
        <w:t xml:space="preserve">(Figure 1, </w:t>
      </w:r>
      <w:r>
        <w:rPr>
          <w:shd w:fill="00FFFF" w:val="clear"/>
        </w:rPr>
        <w:t>Table S1 &lt;rosetta_stone&gt;</w:t>
      </w:r>
      <w:r>
        <w:rPr>
          <w:shd w:fill="00FFFF" w:val="clear"/>
        </w:rPr>
        <w:t xml:space="preserve"> )</w:t>
      </w:r>
      <w:r>
        <w:rPr>
          <w:color w:val="000000"/>
        </w:rPr>
        <w:t>.</w:t>
      </w:r>
      <w:r>
        <w:rPr/>
        <w:t xml:space="preserve"> A prominent distinction is 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pPr>
        <w:pStyle w:val="Normal"/>
        <w:rPr/>
      </w:pPr>
      <w:r>
        <w:rPr/>
        <w:t xml:space="preserve">For example, the 83-type classification distinguishes deletions of single Ts only by the number of T’s at the site of the deletion: 1, 2, 3, 4, 5, or &gt;= 6 Ts </w:t>
      </w:r>
      <w:r>
        <w:rPr>
          <w:shd w:fill="00FFFF" w:val="clear"/>
        </w:rPr>
        <w:t>(Figure 1A)</w:t>
      </w:r>
      <w:r>
        <w:rPr/>
        <w:t xml:space="preserve">.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ATA→AA or ATTA&gt;ATA are distinguished from deletions of CTA→CA or CTTA→CTA, but the deletions CTA→CA and CTTTTA→CTTTA have the same classification. The </w:t>
      </w:r>
      <w:r>
        <w:rPr>
          <w:shd w:fill="FFFF00" w:val="clear"/>
        </w:rPr>
        <w:t xml:space="preserve">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ATA→AA, CTA→CA, and GTA→GA. The classifications of indels of 2 or more bases are less intuitive. </w:t>
      </w:r>
      <w:commentRangeStart w:id="0"/>
      <w:r>
        <w:rPr>
          <w:shd w:fill="FFFF00" w:val="clear"/>
        </w:rPr>
        <w:t xml:space="preserve">Table </w:t>
      </w:r>
      <w:r>
        <w:rPr>
          <w:shd w:fill="FFFF00" w:val="clear"/>
        </w:rPr>
        <w:t xml:space="preserve">S1 </w:t>
      </w:r>
      <w:r>
        <w:rPr>
          <w:shd w:fill="FFFF00" w:val="clear"/>
        </w:rPr>
        <w:t>&lt;rosetta stone&gt;</w:t>
      </w:r>
      <w:r>
        <w:rPr>
          <w:shd w:fill="FFFF00" w:val="clear"/>
        </w:rPr>
      </w:r>
      <w:commentRangeEnd w:id="0"/>
      <w:r>
        <w:commentReference w:id="0"/>
      </w:r>
      <w:r>
        <w:rPr>
          <w:shd w:fill="FFFF00" w:val="clear"/>
        </w:rPr>
        <w:t xml:space="preserve"> provides a mapping from the 476-type classification to the 89 and 83-type classifications, as well as multiple examples of each category of deletion. </w:t>
      </w:r>
    </w:p>
    <w:p>
      <w:pPr>
        <w:pStyle w:val="ListParagraph"/>
        <w:ind w:firstLineChars="200"/>
        <w:rPr/>
      </w:pPr>
      <w:r>
        <w:rPr/>
        <w:t xml:space="preserve">Here, we analyzed somatic indels in </w:t>
      </w:r>
      <w:r>
        <w:rPr>
          <w:rFonts w:hint="eastAsia"/>
        </w:rPr>
        <w:t>6,975</w:t>
      </w:r>
      <w:r>
        <w:rP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rPr/>
        <w:t xml:space="preserve"> signatures by collapsing the 476-type signatures to 89-type signatures and comparing the collapsed signatures to signatures identified in the 89-type classification. We used tumor samples with spectra dominated by single signatures signatures to map signatures in the 83-type classification to signatures in the other two classifications. We further profiled signatures’ replication timing, asymmetry</w:t>
      </w:r>
      <w:r>
        <w:rPr>
          <w:rFonts w:hint="eastAsia"/>
        </w:rPr>
        <w:t xml:space="preserve"> between genic and intergenic regions and </w:t>
      </w:r>
      <w:r>
        <w:rPr/>
        <w:t>asymmetry</w:t>
      </w:r>
      <w:r>
        <w:rPr>
          <w:rFonts w:hint="eastAsia"/>
        </w:rPr>
        <w:t xml:space="preserve"> between leading and lagging </w:t>
      </w:r>
      <w:r>
        <w:rPr/>
        <w:t xml:space="preserve">replication strands, providing insights into mutational processes underlying the signatures. We also tallied </w:t>
      </w:r>
      <w:r>
        <w:rPr>
          <w:shd w:fill="FFFF00" w:val="clear"/>
        </w:rPr>
        <w:t xml:space="preserve">their associations to SBSs and to sex within </w:t>
      </w:r>
      <w:r>
        <w:rPr>
          <w:shd w:fill="FFFF00" w:val="clear"/>
        </w:rPr>
        <w:t>individual</w:t>
      </w:r>
      <w:r>
        <w:rPr>
          <w:shd w:fill="FFFF00" w:val="clear"/>
        </w:rPr>
        <w:t xml:space="preserve"> cancer type</w:t>
      </w:r>
      <w:r>
        <w:rPr>
          <w:shd w:fill="FFFF00" w:val="clear"/>
        </w:rPr>
        <w:t>s</w:t>
      </w:r>
      <w:r>
        <w:rPr>
          <w:shd w:fill="FFFF00" w:val="clear"/>
        </w:rPr>
        <w:t xml:space="preserve">. </w:t>
      </w:r>
      <w:r>
        <w:rPr>
          <w:shd w:fill="FFFF00" w:val="clear"/>
        </w:rPr>
        <w:t>Finally, i</w:t>
      </w:r>
      <w:r>
        <w:rPr>
          <w:shd w:fill="FFFF00" w:val="clear"/>
        </w:rPr>
        <w:t xml:space="preserve">n addition to the supplementary information provided here, we also provide a web site to facilitate exploration of these signatures </w:t>
      </w:r>
      <w:r>
        <w:rPr>
          <w:shd w:fill="00FFFF" w:val="clear"/>
        </w:rPr>
        <w:t>(need reference to the URL)</w:t>
      </w:r>
      <w:r>
        <w:rPr>
          <w:shd w:fill="FFFF00" w:val="clear"/>
        </w:rPr>
        <w:t>.</w:t>
      </w:r>
    </w:p>
    <w:p>
      <w:pPr>
        <w:pStyle w:val="Heading1"/>
        <w:rPr/>
      </w:pPr>
      <w:r>
        <w:rPr/>
        <w:t>Results</w:t>
      </w:r>
    </w:p>
    <w:p>
      <w:pPr>
        <w:pStyle w:val="Heading2"/>
        <w:rPr/>
      </w:pPr>
      <w:r>
        <w:rPr/>
        <w:t>Repertoire of indel signatures based on de novo signature discovery</w:t>
      </w:r>
    </w:p>
    <w:p>
      <w:pPr>
        <w:pStyle w:val="normalfirst"/>
        <w:rPr/>
      </w:pPr>
      <w:r>
        <w:rPr/>
        <w:t>We identified indel signatures in all three classifications from a total of 6,975 cancer genomes encompassing 32 cancer type</w:t>
      </w:r>
      <w:r>
        <w:rPr>
          <w:shd w:fill="auto" w:val="clear"/>
        </w:rPr>
        <w:t>s</w:t>
      </w:r>
      <w:r>
        <w:rPr>
          <w:shd w:fill="auto" w:val="clear"/>
        </w:rPr>
        <w:t xml:space="preserve"> </w:t>
      </w:r>
      <w:r>
        <w:rPr>
          <w:shd w:fill="auto" w:val="clear"/>
        </w:rPr>
        <w:t>us</w:t>
      </w:r>
      <w:r>
        <w:rPr/>
        <w:t xml:space="preserve">ing a method based on hierarchical Dirichlet processes  </w:t>
      </w:r>
      <w:bookmarkStart w:id="13" w:name="ZOTERO_BREF_sXKgi2ptdMXh"/>
      <w:r>
        <w:rPr/>
        <w:t>(Liu et al. 2023)</w:t>
      </w:r>
      <w:bookmarkEnd w:id="13"/>
      <w:r>
        <w:rPr/>
        <w:t xml:space="preserve">, and a method based on non-negative matrix factorization </w:t>
      </w:r>
      <w:bookmarkStart w:id="14" w:name="ZOTERO_BREF_Ax2rB3g50il2"/>
      <w:r>
        <w:rPr/>
        <w:t>(Islam et al. 2022)</w:t>
      </w:r>
      <w:bookmarkEnd w:id="14"/>
      <w:r>
        <w:rPr/>
        <w:t>.</w:t>
      </w:r>
      <w:commentRangeStart w:id="1"/>
      <w:r>
        <w:rPr/>
        <w:t xml:space="preserve"> The extracted signatures were broadly consistent between the two methods </w:t>
      </w:r>
      <w:r>
        <w:rPr>
          <w:shd w:fill="FFFF00" w:val="clear"/>
        </w:rPr>
        <w:t>(reference table 1, shiny app, our vignette)</w:t>
      </w:r>
      <w:r>
        <w:rPr>
          <w:shd w:fill="FFFF00" w:val="clear"/>
        </w:rPr>
      </w:r>
      <w:commentRangeEnd w:id="1"/>
      <w:r>
        <w:commentReference w:id="1"/>
      </w:r>
      <w:r>
        <w:rPr>
          <w:shd w:fill="FFFF00" w:val="clear"/>
        </w:rPr>
        <w:t xml:space="preserve">, </w:t>
      </w:r>
      <w:r>
        <w:rPr/>
        <w:t>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宋体" w:hint="eastAsia"/>
        </w:rPr>
        <w:t>y</w:t>
      </w:r>
      <w:r>
        <w:rPr/>
        <w:t xml:space="preserve"> were discovered. Further evidence of their robustness derives from the identification of tumor spectra dominated by a single signature. For </w:t>
      </w:r>
      <w:r>
        <w:rPr>
          <w:shd w:fill="FFFF00" w:val="clear"/>
        </w:rPr>
        <w:t>35</w:t>
      </w:r>
      <w:r>
        <w:rPr/>
        <w:t xml:space="preserve"> of the 44 signatures we identified tumor spectra with &gt; </w:t>
      </w:r>
      <w:r>
        <w:rPr>
          <w:shd w:fill="FFFF00" w:val="clear"/>
        </w:rPr>
        <w:t>0.95</w:t>
      </w:r>
      <w:r>
        <w:rPr/>
        <w:t xml:space="preserve"> cosine similarity, and 39 of the signatures had tumor spectra with &gt; 0.90 similarity (Table 1). Of the 44 signatures identified in the 89-type classification, similar signatures were previously described for 18 </w:t>
      </w:r>
      <w:bookmarkStart w:id="15" w:name="ZOTERO_BREF_DLtC4TQmbVUR"/>
      <w:r>
        <w:rPr/>
        <w:t>(Koh et al. 2025)</w:t>
      </w:r>
      <w:bookmarkEnd w:id="15"/>
      <w:r>
        <w:rPr/>
        <w:t xml:space="preserve">. </w:t>
      </w:r>
    </w:p>
    <w:p>
      <w:pPr>
        <w:pStyle w:val="normalfirst"/>
        <w:ind w:firstLine="720"/>
        <w:rPr/>
      </w:pPr>
      <w:r>
        <w:rPr/>
        <w:t xml:space="preserve">We also carried out signature discovery in spectra in the 83-type classification, and discovered 34 signatures, of which 20 were similar to signatures in the COSMIC reference set, and 3 additional signatures were similar to signatures identified in </w:t>
      </w:r>
      <w:bookmarkStart w:id="16" w:name="ZOTERO_BREF_RenPiKIXIJyQ"/>
      <w:r>
        <w:rPr/>
        <w:t>(Jin et al. 2024b)</w:t>
      </w:r>
      <w:bookmarkEnd w:id="16"/>
      <w:r>
        <w:rPr/>
        <w:t xml:space="preserve"> </w:t>
      </w:r>
      <w:r>
        <w:rPr/>
        <w:t>(Table 1)</w:t>
      </w:r>
      <w:r>
        <w:rPr/>
        <w:t>.</w:t>
      </w:r>
    </w:p>
    <w:p>
      <w:pPr>
        <w:pStyle w:val="normalfirst"/>
        <w:ind w:firstLine="720"/>
        <w:rPr/>
      </w:pPr>
      <w:r>
        <w:rPr/>
        <w:t xml:space="preserve">Because lossless translation between signatures in the 83-type and the two new classification schemes is impossible </w:t>
      </w:r>
      <w:r>
        <w:rPr>
          <w:shd w:fill="00FFFF" w:val="clear"/>
        </w:rPr>
        <w:t>(Table S1 &lt;rosetta stone&gt;)</w:t>
      </w:r>
      <w:r>
        <w:rPr>
          <w:shd w:fill="00FFFF" w:val="clear"/>
        </w:rPr>
        <w:t>,</w:t>
      </w:r>
      <w:r>
        <w:rPr/>
        <w:t xml:space="preserve"> we used tumor mutational spectra dominated by individual signatures to systematically elucidate correspondences between signatures in these classifiation schemes. </w:t>
      </w:r>
      <w:r>
        <w:rPr>
          <w:shd w:fill="00FFFF" w:val="clear"/>
        </w:rPr>
        <w:t>Table 1</w:t>
      </w:r>
      <w:r>
        <w:rPr/>
        <w:t xml:space="preserve"> shows the co</w:t>
      </w:r>
      <w:r>
        <w:rPr/>
        <w:t>rrespondencess</w:t>
      </w:r>
      <w:r>
        <w:rPr/>
        <w:t xml:space="preserve">, with details and discussion in </w:t>
      </w:r>
      <w:r>
        <w:rPr>
          <w:shd w:fill="FFFF00" w:val="clear"/>
        </w:rPr>
        <w:t>&lt;cite vignette and shiny app&gt;</w:t>
      </w:r>
    </w:p>
    <w:p>
      <w:pPr>
        <w:pStyle w:val="normalfirst"/>
        <w:ind w:firstLine="720"/>
        <w:rPr/>
      </w:pPr>
      <w:r>
        <w:rPr/>
        <w:t>In several cases, the 89 and 476 type systems were able to distinguish signatures that the 83-type system merged: &lt;this is a note, delete it: ID1, 2, 3, 5, 19, A, N&gt;.</w:t>
      </w:r>
      <w:r>
        <w:rPr>
          <w:shd w:fill="FFFF00" w:val="clear"/>
        </w:rPr>
        <w:t xml:space="preserve"> </w:t>
      </w:r>
    </w:p>
    <w:p>
      <w:pPr>
        <w:pStyle w:val="normalfirst"/>
        <w:ind w:hanging="0" w:start="0"/>
        <w:rPr>
          <w:shd w:fill="FFFF00" w:val="clear"/>
        </w:rPr>
      </w:pPr>
      <w:r>
        <w:rPr>
          <w:shd w:fill="FFFF00" w:val="clear"/>
        </w:rPr>
        <w:t>&lt;steve write up examples&gt;</w:t>
      </w:r>
    </w:p>
    <w:p>
      <w:pPr>
        <w:pStyle w:val="normalfirst"/>
        <w:ind w:hanging="0" w:start="0"/>
        <w:rPr>
          <w:shd w:fill="FFFF00" w:val="clear"/>
        </w:rPr>
      </w:pPr>
      <w:r>
        <w:rPr>
          <w:shd w:fill="FFFF00" w:val="clear"/>
        </w:rPr>
        <w:t>3a (bladder) and 3b (lung/liver well known; bladder new finding); maybe not a good example; 3a is arguably a new signature in the 83 type system; linking tumor cosine sime to C_ID3 is only 0.8478.</w:t>
      </w:r>
    </w:p>
    <w:p>
      <w:pPr>
        <w:pStyle w:val="normalfirst"/>
        <w:ind w:hanging="0" w:start="0"/>
        <w:rPr>
          <w:shd w:fill="FFFF00" w:val="clear"/>
        </w:rPr>
      </w:pPr>
      <w:r>
        <w:rPr>
          <w:shd w:fill="FFFF00" w:val="clear"/>
        </w:rPr>
        <w:t xml:space="preserve">19a 19b; similar problem; linking tumor has 0.5483 similarity to C_ID19 </w:t>
      </w:r>
    </w:p>
    <w:p>
      <w:pPr>
        <w:pStyle w:val="normalfirst"/>
        <w:ind w:hanging="0" w:start="0"/>
        <w:rPr>
          <w:shd w:fill="FFFF00" w:val="clear"/>
        </w:rPr>
      </w:pPr>
      <w:r>
        <w:rPr>
          <w:shd w:fill="FFFF00" w:val="clear"/>
        </w:rPr>
        <w:t>A_alpha,A_beta&gt;  analogous problem</w:t>
      </w:r>
    </w:p>
    <w:p>
      <w:pPr>
        <w:pStyle w:val="normalfirst"/>
        <w:ind w:hanging="0" w:start="0"/>
        <w:rPr>
          <w:shd w:fill="FFFF00" w:val="clear"/>
        </w:rPr>
      </w:pPr>
      <w:r>
        <w:rPr>
          <w:shd w:fill="FFFF00" w:val="clear"/>
        </w:rPr>
        <w:t>5 analogous problem</w:t>
      </w:r>
    </w:p>
    <w:p>
      <w:pPr>
        <w:pStyle w:val="normalfirst"/>
        <w:ind w:hanging="0" w:start="0"/>
        <w:rPr>
          <w:shd w:fill="FFFF00" w:val="clear"/>
        </w:rPr>
      </w:pPr>
      <w:r>
        <w:rPr>
          <w:shd w:fill="FFFF00" w:val="clear"/>
        </w:rPr>
        <w:t>N alpha N beta ; this is a good example but needs a larger discussion because N is new in the 83type classification too</w:t>
      </w:r>
    </w:p>
    <w:p>
      <w:pPr>
        <w:pStyle w:val="normalfirst"/>
        <w:ind w:hanging="0" w:start="0"/>
        <w:rPr>
          <w:highlight w:val="none"/>
          <w:shd w:fill="FF0000" w:val="clear"/>
        </w:rPr>
      </w:pPr>
      <w:r>
        <w:rPr>
          <w:shd w:fill="FF0000" w:val="clear"/>
        </w:rPr>
        <w:t>1?</w:t>
      </w:r>
    </w:p>
    <w:p>
      <w:pPr>
        <w:pStyle w:val="normalfirst"/>
        <w:ind w:hanging="0" w:start="0"/>
        <w:rPr>
          <w:highlight w:val="none"/>
          <w:shd w:fill="FF0000" w:val="clear"/>
        </w:rPr>
      </w:pPr>
      <w:r>
        <w:rPr>
          <w:shd w:fill="FF0000" w:val="clear"/>
        </w:rPr>
        <w:t>2?</w:t>
      </w:r>
    </w:p>
    <w:p>
      <w:pPr>
        <w:pStyle w:val="normalfirst"/>
        <w:ind w:firstLine="720"/>
        <w:rPr>
          <w:shd w:fill="FFFF00" w:val="clear"/>
        </w:rPr>
      </w:pPr>
      <w:r>
        <w:rPr>
          <w:shd w:fill="FFFF00" w:val="clear"/>
        </w:rPr>
      </w:r>
    </w:p>
    <w:p>
      <w:pPr>
        <w:pStyle w:val="normalfirst"/>
        <w:ind w:firstLine="720"/>
        <w:rPr>
          <w:shd w:fill="FFFF00" w:val="clear"/>
        </w:rPr>
      </w:pPr>
      <w:r>
        <w:rPr>
          <w:shd w:fill="FFFF00" w:val="clear"/>
        </w:rPr>
        <w:t>This is a primary component of the advantages of the two new type systems. In many cases the differences between the signatures in the 89 and 476</w:t>
      </w:r>
    </w:p>
    <w:p>
      <w:pPr>
        <w:pStyle w:val="normalfirst"/>
        <w:ind w:firstLine="720"/>
        <w:rPr/>
      </w:pPr>
      <w:r>
        <w:rPr>
          <w:rFonts w:eastAsia="宋体" w:hint="eastAsia"/>
        </w:rPr>
        <w:t xml:space="preserve">onversely, there were two cases in which the 83-type and 476 type systems clearly differentiated signatures that were almost identical the 89-type system. One case consisted of InsDel13 and C with are nearly identical in the 89-type system because it combines deletion of single Ts in stretches of 1, 2, 3, or 4 Ts. However the 83 and 476 type systems show that InsDelC has deletions of 1 T from ATA (ATA→AA), while InsDel13 </w:t>
      </w:r>
      <w:r>
        <w:rPr>
          <w:rFonts w:eastAsia="宋体" w:hint="eastAsia"/>
        </w:rPr>
        <w:t>h</w:t>
      </w:r>
      <w:r>
        <w:rPr>
          <w:rFonts w:eastAsia="宋体" w:hint="eastAsia"/>
        </w:rPr>
        <w:t>as deletions of T from ATTA (ATTA→ATA, Sup Figure S1A</w:t>
      </w:r>
      <w:r>
        <w:rPr/>
        <w:t>).</w:t>
      </w:r>
      <w:r>
        <w:rPr>
          <w:rFonts w:eastAsia="宋体" w:hint="eastAsia"/>
          <w:highlight w:val="yellow"/>
        </w:rPr>
        <w:t xml:space="preserve"> </w:t>
      </w:r>
    </w:p>
    <w:p>
      <w:pPr>
        <w:pStyle w:val="normalfirst"/>
        <w:ind w:firstLine="720"/>
        <w:rPr/>
      </w:pPr>
      <w:r>
        <w:rPr>
          <w:rFonts w:eastAsia="宋体" w:hint="eastAsia"/>
          <w:shd w:fill="auto" w:val="clear"/>
        </w:rPr>
        <w:t xml:space="preserve">The </w:t>
      </w:r>
      <w:r>
        <w:rPr>
          <w:rFonts w:eastAsia="宋体" w:hint="eastAsia"/>
          <w:shd w:fill="auto" w:val="clear"/>
        </w:rPr>
        <w:t xml:space="preserve">other </w:t>
      </w:r>
      <w:r>
        <w:rPr>
          <w:rFonts w:eastAsia="宋体" w:hint="eastAsia"/>
          <w:shd w:fill="auto" w:val="clear"/>
        </w:rPr>
        <w:t>case consisted of I</w:t>
      </w:r>
      <w:r>
        <w:rPr>
          <w:rFonts w:eastAsia="宋体" w:hint="eastAsia"/>
        </w:rPr>
        <w:t xml:space="preserve">nsDel11 and InsDel16. InsDel11 has insertions of one C next to an isolated C (C with non-Cs on each side, e.g. ACG→ACCG) and insertion of a one T next to an isolated T (e.g. GTG→GTTG), while InsDel16, has insertion of one C between non-Cs (e.g. AT→ ACT), and insertion of one T between non-Ts (e.g. AG→ATG </w:t>
      </w:r>
      <w:commentRangeStart w:id="2"/>
      <w:r>
        <w:rPr>
          <w:rFonts w:eastAsia="宋体" w:hint="eastAsia"/>
        </w:rPr>
        <w:t>Sup Figure S1B</w:t>
      </w:r>
      <w:r>
        <w:rPr/>
        <w:t xml:space="preserve">). </w:t>
      </w:r>
      <w:r>
        <w:rPr/>
      </w:r>
      <w:commentRangeEnd w:id="2"/>
      <w:r>
        <w:commentReference w:id="2"/>
      </w:r>
      <w:r>
        <w:rPr/>
        <w:t xml:space="preserve"> </w:t>
      </w:r>
      <w:r>
        <w:rPr/>
        <w:t xml:space="preserve">Again, </w:t>
      </w:r>
      <w:r>
        <w:rPr>
          <w:rFonts w:eastAsia="宋体" w:hint="eastAsia"/>
          <w:shd w:fill="auto" w:val="clear"/>
        </w:rPr>
        <w:t>the 89-type sytem does not capture these differences, while the 83 and 476-type systems do.</w:t>
      </w:r>
    </w:p>
    <w:p>
      <w:pPr>
        <w:pStyle w:val="normalfirst"/>
        <w:rPr>
          <w:b/>
          <w:bCs/>
          <w:i/>
          <w:iCs/>
        </w:rPr>
      </w:pPr>
      <w:r>
        <w:rPr>
          <w:b/>
          <w:bCs/>
          <w:i/>
          <w:iCs/>
        </w:rPr>
        <w:t>Signature assignments</w:t>
      </w:r>
    </w:p>
    <w:p>
      <w:pPr>
        <w:pStyle w:val="normalfirst"/>
        <w:rPr>
          <w:b/>
          <w:bCs/>
          <w:i/>
          <w:iCs/>
        </w:rPr>
      </w:pPr>
      <w:r>
        <w:rPr>
          <w:b/>
          <w:bCs/>
          <w:i/>
          <w:iCs/>
        </w:rPr>
      </w:r>
    </w:p>
    <w:p>
      <w:pPr>
        <w:pStyle w:val="normalfirst"/>
        <w:rPr>
          <w:b/>
          <w:bCs/>
          <w:i/>
          <w:iCs/>
        </w:rPr>
      </w:pPr>
      <w:r>
        <w:rPr>
          <w:b/>
          <w:bCs/>
          <w:i/>
          <w:iCs/>
        </w:rPr>
        <w:t>New insights</w:t>
      </w:r>
    </w:p>
    <w:p>
      <w:pPr>
        <w:pStyle w:val="normalfirst"/>
        <w:rPr>
          <w:b/>
          <w:bCs/>
          <w:i/>
          <w:iCs/>
        </w:rPr>
      </w:pPr>
      <w:r>
        <w:rPr>
          <w:b/>
          <w:bCs/>
          <w:i/>
          <w:iCs/>
        </w:rPr>
        <w:t xml:space="preserve">AA </w:t>
      </w:r>
    </w:p>
    <w:p>
      <w:pPr>
        <w:pStyle w:val="normalfirst"/>
        <w:rPr/>
      </w:pPr>
      <w:r>
        <w:rPr/>
        <w:t xml:space="preserve">One example of </w:t>
      </w:r>
      <w:r>
        <w:rPr/>
        <w:t xml:space="preserve">the </w:t>
      </w:r>
      <w:r>
        <w:rPr/>
        <w:t xml:space="preserve">benefits of the new classification schemes is that it reveals that the most common AA-related deletions of single Ts are deletions of single Ts, while the 89-type collapses these to a single types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predominance of A&gt;T single base substitutions in the AA SBS signature and of the frequent involvement of adenines in the AA DBS signatures </w:t>
      </w:r>
      <w:r>
        <w:rPr>
          <w:shd w:fill="00FFFF" w:val="clear"/>
        </w:rPr>
        <w:t>&lt;</w:t>
      </w:r>
      <w:r>
        <w:rPr>
          <w:shd w:fill="00FFFF" w:val="clear"/>
        </w:rPr>
        <w:t>cite chinese liver cancer paper&gt;</w:t>
      </w:r>
      <w:r>
        <w:rPr>
          <w:shd w:fill="00FFFF" w:val="clear"/>
        </w:rPr>
        <w:t>.</w:t>
      </w:r>
    </w:p>
    <w:p>
      <w:pPr>
        <w:pStyle w:val="normalfirst"/>
        <w:rPr>
          <w:b/>
          <w:bCs/>
          <w:i/>
          <w:iCs/>
        </w:rPr>
      </w:pPr>
      <w:r>
        <w:rPr>
          <w:b/>
          <w:bCs/>
          <w:i/>
          <w:iCs/>
        </w:rPr>
        <w:t>InsDel17  vs InsDel8</w:t>
      </w:r>
    </w:p>
    <w:p>
      <w:pPr>
        <w:pStyle w:val="normalfirst"/>
        <w:rPr>
          <w:b/>
          <w:bCs/>
          <w:i/>
          <w:iCs/>
        </w:rPr>
      </w:pPr>
      <w:r>
        <w:rPr>
          <w:b/>
          <w:bCs/>
          <w:i/>
          <w:iCs/>
        </w:rPr>
        <w:t xml:space="preserve">A_beta looks like apobec in (already known) / a alpha not correlated  A beta is TCA → TA and TCT → TT, SBS2 TCA →  TTA, TCT → TTT SBS13 is TCA → TGA, TCT -&gt;TGT </w:t>
      </w:r>
      <w:hyperlink r:id="rId3">
        <w:r>
          <w:rPr>
            <w:rStyle w:val="Hyperlink"/>
            <w:b/>
            <w:bCs/>
            <w:i/>
            <w:iCs/>
          </w:rPr>
          <w:t>https://www.sciencedirect.com/science/article/pii/S2211124722002996</w:t>
        </w:r>
      </w:hyperlink>
    </w:p>
    <w:p>
      <w:pPr>
        <w:pStyle w:val="normalfirst"/>
        <w:rPr>
          <w:b/>
          <w:bCs/>
          <w:i/>
          <w:iCs/>
        </w:rPr>
      </w:pPr>
      <w:r>
        <w:rPr>
          <w:b/>
          <w:bCs/>
          <w:i/>
          <w:iCs/>
        </w:rPr>
        <w:t>Koh already cited the paper above; did the paper look at the context -- NO</w:t>
      </w:r>
    </w:p>
    <w:p>
      <w:pPr>
        <w:pStyle w:val="normalfirst"/>
        <w:rPr>
          <w:b/>
          <w:bCs/>
          <w:i/>
          <w:iCs/>
        </w:rPr>
      </w:pPr>
      <w:r>
        <w:rPr>
          <w:b/>
          <w:bCs/>
          <w:i/>
          <w:iCs/>
        </w:rPr>
        <w:t xml:space="preserve">UV: </w:t>
      </w:r>
      <w:hyperlink r:id="rId4">
        <w:r>
          <w:rPr>
            <w:rStyle w:val="Hyperlink"/>
            <w:b/>
            <w:bCs/>
            <w:i/>
            <w:iCs/>
          </w:rPr>
          <w:t>https://share.google/aimode/iNBDfopq5IisBu9TY</w:t>
        </w:r>
      </w:hyperlink>
    </w:p>
    <w:p>
      <w:pPr>
        <w:pStyle w:val="normalfirst"/>
        <w:rPr>
          <w:b/>
          <w:bCs/>
          <w:i/>
          <w:iCs/>
        </w:rPr>
      </w:pPr>
      <w:r>
        <w:rPr>
          <w:b/>
          <w:bCs/>
          <w:i/>
          <w:iCs/>
        </w:rPr>
        <w:t>Sig H – 476 doesn’t really capture it</w:t>
      </w:r>
    </w:p>
    <w:p>
      <w:pPr>
        <w:pStyle w:val="normalfirst"/>
        <w:rPr>
          <w:b/>
          <w:bCs/>
          <w:i/>
          <w:iCs/>
        </w:rPr>
      </w:pPr>
      <w:r>
        <w:rPr>
          <w:b/>
          <w:bCs/>
          <w:i/>
          <w:iCs/>
        </w:rPr>
        <w:t>N_beta is the new ID2</w:t>
      </w:r>
    </w:p>
    <w:p>
      <w:pPr>
        <w:pStyle w:val="Heading2"/>
        <w:rPr/>
      </w:pPr>
      <w:r>
        <w:rPr/>
        <w:t>Signature activity</w:t>
      </w:r>
    </w:p>
    <w:p>
      <w:pPr>
        <w:pStyle w:val="Normal"/>
        <w:rPr>
          <w:rFonts w:eastAsia="宋体"/>
        </w:rPr>
      </w:pPr>
      <w:r>
        <w:rPr>
          <w:rFonts w:eastAsia="宋体"/>
        </w:rPr>
        <w:t>We assessed sig activity / maybe ack limitiations and site our paper</w:t>
      </w:r>
    </w:p>
    <w:p>
      <w:pPr>
        <w:pStyle w:val="Normal"/>
        <w:rPr>
          <w:rFonts w:eastAsia="宋体"/>
        </w:rPr>
      </w:pPr>
      <w:r>
        <w:rPr>
          <w:rFonts w:eastAsia="宋体"/>
        </w:rPr>
        <w:t>New sigs are rarer.</w:t>
      </w:r>
    </w:p>
    <w:p>
      <w:pPr>
        <w:pStyle w:val="Normal"/>
        <w:rPr>
          <w:rFonts w:eastAsia="宋体"/>
        </w:rPr>
      </w:pPr>
      <w:r>
        <w:rPr>
          <w:rFonts w:eastAsia="宋体"/>
        </w:rPr>
        <w:t>Few surprises beyond splitting, except 2</w:t>
      </w:r>
    </w:p>
    <w:p>
      <w:pPr>
        <w:pStyle w:val="Normal"/>
        <w:rPr>
          <w:rFonts w:eastAsia="宋体"/>
        </w:rPr>
      </w:pPr>
      <w:r>
        <w:rPr>
          <w:rFonts w:eastAsia="宋体"/>
        </w:rPr>
        <w:t>H stands is new / doesn’t show in the plot; what is the statistical test for outliers in proportions?</w:t>
      </w:r>
    </w:p>
    <w:p>
      <w:pPr>
        <w:pStyle w:val="Normal"/>
        <w:rPr/>
      </w:pPr>
      <w:r>
        <w:rPr/>
        <w:t xml:space="preserve"> </w:t>
      </w:r>
      <w:r>
        <w:rPr/>
        <w:t xml:space="preserve">(Figure </w:t>
      </w:r>
      <w:r>
        <w:rPr>
          <w:rFonts w:hint="eastAsia"/>
        </w:rPr>
        <w:t>4a</w:t>
      </w:r>
      <w:r>
        <w:rPr/>
        <w:t xml:space="preserve">). The novel signatures identified by mSigHdp generally exhibited activity in fewer cancer types compared to established COSMIC signatures, with the exception of ID_A and ID_B, which were prevalent across a wide range of cancers (Figure </w:t>
      </w:r>
      <w:r>
        <w:rPr>
          <w:rFonts w:hint="eastAsia"/>
        </w:rPr>
        <w:t>4b</w:t>
      </w:r>
      <w:r>
        <w:rPr/>
        <w:t xml:space="preserve">). </w:t>
        <w:softHyphen/>
      </w:r>
      <w:r>
        <w:rPr>
          <w:shd w:fill="FFFF00" w:val="clear"/>
        </w:rPr>
        <w:t>&lt;</w:t>
      </w:r>
      <w:commentRangeStart w:id="3"/>
      <w:r>
        <w:rPr>
          <w:shd w:fill="FFFF00" w:val="clear"/>
        </w:rPr>
        <w:t>Maybe say B is clock-like</w:t>
      </w:r>
      <w:r>
        <w:rPr>
          <w:shd w:fill="FFFF00" w:val="clear"/>
        </w:rPr>
      </w:r>
      <w:commentRangeEnd w:id="3"/>
      <w:r>
        <w:commentReference w:id="3"/>
      </w:r>
      <w:r>
        <w:rPr>
          <w:shd w:fill="FFFF00" w:val="clear"/>
        </w:rPr>
        <w:t>&gt;</w:t>
      </w:r>
    </w:p>
    <w:p>
      <w:pPr>
        <w:pStyle w:val="Normal"/>
        <w:rPr/>
      </w:pPr>
      <w:commentRangeStart w:id="4"/>
      <w:r>
        <w:rPr/>
        <w:t>When an 83-type signature corresponded to multiple 89-type signatures, such as C_ID1 being represented by InsDel1a, InsDel1b, and InsDel1c, these subdivided signatures often exhibited cancer type specificity or reflected distinct mutational processes. For example, C_ID3, which is associated with tobacco smoking, was primarily identified in bladder, liver, and lung cancers. Among its subtypes, InsDel3a was most commonly observed in bladder cancer, whereas InsDel3b displayed a strong association with tobacco smoking and contributed predominantly to mutagenesis in liver and lung cancers.</w:t>
      </w:r>
      <w:r>
        <w:rPr>
          <w:rFonts w:eastAsia="宋体" w:hint="eastAsia"/>
        </w:rPr>
        <w:t xml:space="preserve"> </w:t>
      </w:r>
      <w:r>
        <w:rPr/>
        <w:t>C_ID1 was present across nearly all cancer types. InsDel1a showed the highest prevalence in most cancer types and exhibited moderate activity levels. In contrast, InsDel1b accounted for a greater number of mutations in colon cancer and was associated with POLE deficiency and impaired DNA mismatch repair (Table SX; as also suggested by Koh et al., 2025).</w:t>
      </w:r>
      <w:r>
        <w:rPr>
          <w:rFonts w:eastAsia="宋体" w:hint="eastAsia"/>
        </w:rPr>
        <w:t xml:space="preserve"> </w:t>
      </w:r>
      <w:r>
        <w:rPr/>
        <w:t>A similar pattern was observed for ID_N, which was found in all cancer types. Its sub-signature, InsDel_N</w:t>
      </w:r>
      <w:r>
        <w:rPr>
          <w:rFonts w:eastAsia="宋体"/>
        </w:rPr>
        <w:t>α</w:t>
      </w:r>
      <w:r>
        <w:rPr/>
        <w:t>, was specifically linked to POLE mutations and mismatch repair deficiency, whereas InsDel_N</w:t>
      </w:r>
      <w:r>
        <w:rPr>
          <w:rFonts w:eastAsia="宋体"/>
        </w:rPr>
        <w:t>β</w:t>
      </w:r>
      <w:r>
        <w:rPr/>
        <w:t xml:space="preserve"> was prevalent across a broad range of cancer types.</w:t>
      </w:r>
      <w:commentRangeEnd w:id="4"/>
      <w:r>
        <w:commentReference w:id="4"/>
      </w:r>
      <w:r>
        <w:rPr/>
      </w:r>
    </w:p>
    <w:p>
      <w:pPr>
        <w:pStyle w:val="Heading3"/>
        <w:numPr>
          <w:ilvl w:val="0"/>
          <w:numId w:val="0"/>
        </w:numPr>
        <w:ind w:hanging="0" w:start="0"/>
        <w:rPr>
          <w:i/>
          <w:iCs/>
          <w:sz w:val="24"/>
          <w:szCs w:val="24"/>
        </w:rPr>
      </w:pPr>
      <w:commentRangeStart w:id="5"/>
      <w:r>
        <w:rPr>
          <w:i/>
          <w:iCs/>
          <w:sz w:val="24"/>
          <w:szCs w:val="24"/>
        </w:rPr>
        <w:t>Associations between indel signatures and SBS signatures</w:t>
      </w:r>
      <w:commentRangeEnd w:id="5"/>
      <w:r>
        <w:commentReference w:id="5"/>
      </w:r>
      <w:r>
        <w:rPr>
          <w:i/>
          <w:iCs/>
          <w:sz w:val="24"/>
          <w:szCs w:val="24"/>
        </w:rPr>
      </w:r>
    </w:p>
    <w:p>
      <w:pPr>
        <w:pStyle w:val="Normal"/>
        <w:rPr/>
      </w:pPr>
      <w:r>
        <w:rPr>
          <w:shd w:fill="FFFF00" w:val="clear"/>
        </w:rPr>
        <w:t xml:space="preserve">&lt;Call out the ones indicated in the figure&gt; </w:t>
      </w:r>
      <w:r>
        <w:rPr/>
        <w:t xml:space="preserve">We further analyzed the correlations between our </w:t>
      </w:r>
      <w:r>
        <w:rPr>
          <w:rFonts w:hint="eastAsia"/>
        </w:rPr>
        <w:t>Indel</w:t>
      </w:r>
      <w:r>
        <w:rPr/>
        <w:t xml:space="preserve"> signature activities and SBS signature activities from Degasperi et al. in both PCAWG and HMF samples (Table S</w:t>
      </w:r>
      <w:r>
        <w:rPr>
          <w:rFonts w:hint="eastAsia"/>
        </w:rPr>
        <w:t>2&amp;S3</w:t>
      </w:r>
      <w:r>
        <w:rPr/>
        <w:t xml:space="preserve">). </w:t>
      </w:r>
      <w:r>
        <w:rPr>
          <w:shd w:fill="FFFF00" w:val="clear"/>
        </w:rPr>
        <w:t xml:space="preserve">&lt;We need to show this&gt; </w:t>
      </w:r>
      <w:r>
        <w:rPr/>
        <w:t>Correlation analysis showed that the 89-type signature classification can distinguish more nuanced mutational processes than the 83-type scheme. These signatures displayed unique patterns of association with SBS signatures, emphasizing the improved resolution and specificity the 89-type taxonomy provides. Using unsupervised hierarchical clustering (see Methods), we grouped mutational signatures into distinct biological modules.</w:t>
      </w:r>
    </w:p>
    <w:p>
      <w:pPr>
        <w:pStyle w:val="Normal"/>
        <w:rPr/>
      </w:pPr>
      <w:r>
        <w:rPr/>
        <w:t>For example, the APOBEC-related cluster, which includes SBS2 and SBS13, showed moderate correlations with ID_A and InsDel_Aβ. The homologous recombination deficiency (dHR) cluster, consisting of SBS3 and SBS8, was strongly associated with InsDel6 and InsDel9 (Figure 5, “HR defects”). UV-related signatures, such as SBS7a, SBS38, InsDel13, and InsDel_H, also clustered together, reflecting their shared etiology. The cluster related to POLE proofreading mutations was defined by the strong links between InsDel1b, InsDel_K, and SBS10a. Additional analysis of tumor somatic mutations confirmed that these signatures are associated with dysfunctional POLE proofreading and/or mismatch repair (see Table POLE/mmr checking).</w:t>
      </w:r>
    </w:p>
    <w:p>
      <w:pPr>
        <w:pStyle w:val="Normal"/>
        <w:rPr/>
      </w:pPr>
      <w:r>
        <w:rPr/>
        <w:t>Within the mismatch repair deficiency (MMR) cluster, we observed a strong network of correlations between SBS6, SBS26, SBS44, and a group of indel signatures, including C_ID2, InsDel2b, InsDel2c, InsDel7, InsDel_D, and InsDel_J (Figure 5, “MMR defects”). Another notable group, the “Liver” cluster, included InsDel_B, InsDel5a, and InsDel5b. These signatures, which exhibit clock-like mutational behavior, correlated strongly with SBS12 and SBS16. Both SBS12 and SBS16 are commonly found in liver tumors, suggesting these indel signatures highlight a specific clock-like process relevant to hepatocellular carcinogenesis.</w:t>
      </w:r>
    </w:p>
    <w:p>
      <w:pPr>
        <w:pStyle w:val="Normal"/>
        <w:rPr/>
      </w:pPr>
      <w:r>
        <w:rPr/>
        <w:t>The 89-type taxonomy also allowed us to better resolve the relationships within previously broader categories. For instance, the three signatures derived from C_ID1 (InsDel1a, InsDel1b, and InsDel1c) each showed distinct correlation patterns. InsDel1a closely recapitulated the correlation profile of the original C_ID1, and frequently co-occurred with SBS88, SBS17, and SBS93, which are prominent in the “GI-ROS” cluster associated with gastrointestinal and reactive oxygen species-related mutagenesis. In contrast, InsDel1b was linked to POLE proofreading errors, while InsDel1c was more frequently associated with liver cancer signatures.</w:t>
      </w:r>
    </w:p>
    <w:p>
      <w:pPr>
        <w:pStyle w:val="Normal"/>
        <w:rPr/>
      </w:pPr>
      <w:r>
        <w:rPr/>
        <w:t>These correlation patterns provide insight into the possible origins of previously uncharacterized SBS signatures. For example, SBS92 closely mirrored the correlation profile of SBS4, largely through its strong associations with C_ID3 and InsDel3b, pointing toward a potential link with tobacco smoking (Figure 5, “Lung Tobacco Smoking”). In the GI-ROS cluster, which includes signatures common in gastrointestinal tumors (SBS17, SBS18, SBS1, SBS88, and SBS93), we observed that C_ID18/InsDel18, ID_N, and InsDel_Nβ were more tightly linked to signatures typically seen in the GI tract. SBS93, in particular, shows a strong transcriptional strand bias, suggesting its association with specific DNA adducts in the GI tract and a possible connection to C_ID14/InsDel14 formation. Meanwhile, C_ID1 and InsDel1a exhibited stronger correlations with SBS1 and SBS18, supporting their association with mutagenesis driven by reactive oxygen species (Figure 5, “GI-ROS”).</w:t>
      </w:r>
    </w:p>
    <w:p>
      <w:pPr>
        <w:pStyle w:val="Heading2"/>
        <w:rPr/>
      </w:pPr>
      <w:r>
        <w:rPr>
          <w:rFonts w:hint="eastAsia"/>
        </w:rPr>
        <w:t>Topography of indel mutational signatures</w:t>
      </w:r>
    </w:p>
    <w:p>
      <w:pPr>
        <w:pStyle w:val="Normal"/>
        <w:rPr/>
      </w:pPr>
      <w:r>
        <w:rPr/>
        <w:t>Interesting – ID_K lagging strand enrichment related to POLE</w:t>
      </w:r>
    </w:p>
    <w:p>
      <w:pPr>
        <w:pStyle w:val="Normal"/>
        <w:rPr/>
      </w:pPr>
      <w:r>
        <w:rP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w:t>
      </w:r>
      <w:r>
        <w:rPr>
          <w:rFonts w:hint="eastAsia"/>
          <w:shd w:fill="FFFF00" w:val="clear"/>
        </w:rPr>
        <w:t>(add cite)</w:t>
      </w:r>
      <w:r>
        <w:rPr>
          <w:shd w:fill="FFFF00" w:val="clear"/>
        </w:rPr>
        <w:t xml:space="preserve">. </w:t>
      </w:r>
      <w:r>
        <w:rPr/>
        <w:t xml:space="preserve">Transcription strand asymmetries were shown in 17 out of 33 83-type signatures (Figures </w:t>
      </w:r>
      <w:r>
        <w:rPr>
          <w:rFonts w:hint="eastAsia"/>
        </w:rPr>
        <w:t>6A and S4C</w:t>
      </w:r>
      <w:r>
        <w:rPr/>
        <w:t xml:space="preserve">, Table </w:t>
      </w:r>
      <w:r>
        <w:rPr>
          <w:rFonts w:hint="eastAsia"/>
        </w:rPr>
        <w:t>S4</w:t>
      </w:r>
      <w:r>
        <w:rPr/>
        <w:t>). Signatures attributed to exogenous mutational processes, such as C_ID3 (tobacco smoking exposure),</w:t>
      </w:r>
      <w:commentRangeStart w:id="6"/>
      <w:r>
        <w:rPr/>
        <w:t xml:space="preserve"> C_ID14 (</w:t>
      </w:r>
      <w:r>
        <w:rPr>
          <w:rFonts w:hint="eastAsia"/>
        </w:rPr>
        <w:t>SBS93 correlated</w:t>
      </w:r>
      <w:r>
        <w:rPr/>
        <w:t>)</w:t>
      </w:r>
      <w:r>
        <w:rPr/>
      </w:r>
      <w:commentRangeEnd w:id="6"/>
      <w:r>
        <w:commentReference w:id="6"/>
      </w:r>
      <w:r>
        <w:rPr/>
        <w:t xml:space="preserve">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was observed for C_ID1 (slippage during DNA replication) and C_ID5 (clock-like signature), while enriched mutations on the transcribed strand was observed for </w:t>
      </w:r>
      <w:r>
        <w:rPr>
          <w:rFonts w:eastAsia="宋体" w:hint="eastAsia"/>
          <w:shd w:fill="FFFF00" w:val="clear"/>
        </w:rPr>
        <w:t>ID_F</w:t>
      </w:r>
      <w:r>
        <w:rPr>
          <w:shd w:fill="FFFF00" w:val="clear"/>
        </w:rPr>
        <w:t xml:space="preserve"> (TOP1-mediated mutagenesis). Interestingly, 3 defective MMR signatures also showed tran</w:t>
      </w:r>
      <w:r>
        <w:rPr/>
        <w:t xml:space="preserve">scription strand asymmetries in different directions, with two of them (C_ID7 and </w:t>
      </w:r>
      <w:r>
        <w:rPr>
          <w:rFonts w:eastAsia="宋体" w:hint="eastAsia"/>
        </w:rPr>
        <w:t>ID_K</w:t>
      </w:r>
      <w:r>
        <w:rPr/>
        <w:t>) having enriched mutations on the transcribed strand, and one of them (</w:t>
      </w:r>
      <w:r>
        <w:rPr>
          <w:rFonts w:eastAsia="宋体" w:hint="eastAsia"/>
        </w:rPr>
        <w:t>ID_N</w:t>
      </w:r>
      <w:r>
        <w:rPr/>
        <w:t>) having enriched mutations mainly on the un-transcribed strand. Replication strand asymmetries were observed in 12 out of 33 83</w:t>
      </w:r>
      <w:r>
        <w:rPr>
          <w:rFonts w:hint="eastAsia"/>
        </w:rPr>
        <w:t>-</w:t>
      </w:r>
      <w:r>
        <w:rPr/>
        <w:t xml:space="preserve">type signatures (Figure </w:t>
      </w:r>
      <w:r>
        <w:rPr>
          <w:rFonts w:hint="eastAsia"/>
        </w:rPr>
        <w:t>6B &amp; S4B</w:t>
      </w:r>
      <w:r>
        <w:rPr/>
        <w:t xml:space="preserve">, Table </w:t>
      </w:r>
      <w:r>
        <w:rPr>
          <w:rFonts w:hint="eastAsia"/>
        </w:rPr>
        <w:t>S4</w:t>
      </w:r>
      <w:r>
        <w:rPr/>
        <w:t xml:space="preserve">).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w:t>
      </w:r>
      <w:r>
        <w:rPr>
          <w:rFonts w:hint="eastAsia"/>
        </w:rPr>
        <w:t>mainly</w:t>
      </w:r>
      <w:r>
        <w:rPr/>
        <w:t xml:space="preserve"> on the leading strand (</w:t>
      </w:r>
      <w:r>
        <w:rPr>
          <w:rFonts w:eastAsia="宋体" w:hint="eastAsia"/>
        </w:rPr>
        <w:t>ID_K</w:t>
      </w:r>
      <w:r>
        <w:rPr/>
        <w:t xml:space="preserve">) or on the lagging strand (C_ID7 and </w:t>
      </w:r>
      <w:r>
        <w:rPr>
          <w:rFonts w:eastAsia="宋体" w:hint="eastAsia"/>
        </w:rPr>
        <w:t>ID_N</w:t>
      </w:r>
      <w:r>
        <w:rPr/>
        <w:t>).</w:t>
      </w:r>
    </w:p>
    <w:p>
      <w:pPr>
        <w:pStyle w:val="Normal"/>
        <w:rPr/>
      </w:pPr>
      <w:r>
        <w:rPr/>
        <w:t>We also examined the mutation enrichment of 83-type signatures in genic and intergenic regions</w:t>
      </w:r>
      <w:r>
        <w:rPr>
          <w:rFonts w:hint="eastAsia"/>
        </w:rPr>
        <w:t xml:space="preserve"> (Figure S4A)</w:t>
      </w:r>
      <w:r>
        <w:rPr/>
        <w:t>. Most signatures showed mutation bias towards intergenic regions, while 6 signatures showed enrichment in genic regions</w:t>
      </w:r>
      <w:r>
        <w:rPr>
          <w:rFonts w:hint="eastAsia"/>
        </w:rPr>
        <w:t xml:space="preserve"> (</w:t>
      </w:r>
      <w:r>
        <w:rPr/>
        <w:t xml:space="preserve">Figure </w:t>
      </w:r>
      <w:r>
        <w:rPr>
          <w:rFonts w:hint="eastAsia"/>
        </w:rPr>
        <w:t>6C)</w:t>
      </w:r>
      <w:r>
        <w:rPr/>
        <w:t xml:space="preserve">. Among the 6 signatures, 5 of them were associated with defective endogenous mutational processes, including </w:t>
      </w:r>
      <w:r>
        <w:rPr>
          <w:rFonts w:hint="eastAsia"/>
        </w:rPr>
        <w:t>C_ID8</w:t>
      </w:r>
      <w:r>
        <w:rPr/>
        <w:t xml:space="preserve"> (Repair of DNA double strand breaks by NHEJ), C_ID17(TOP2A K743N mediated mutagenesis), </w:t>
      </w:r>
      <w:r>
        <w:rPr>
          <w:rFonts w:eastAsia="宋体" w:hint="eastAsia"/>
        </w:rPr>
        <w:t xml:space="preserve">ID_F </w:t>
      </w:r>
      <w:r>
        <w:rPr/>
        <w:t xml:space="preserve">(TOP1-mediated mutagenesis) </w:t>
      </w:r>
      <w:r>
        <w:rPr>
          <w:rFonts w:hint="eastAsia"/>
        </w:rPr>
        <w:t>a</w:t>
      </w:r>
      <w:r>
        <w:rPr/>
        <w:t xml:space="preserve">nd ID_L (defective MMR). Another 2 signatures with mutation enriched in genic regions were of unknown etiology (C_ID4, </w:t>
      </w:r>
      <w:r>
        <w:rPr>
          <w:rFonts w:eastAsia="宋体" w:hint="eastAsia"/>
        </w:rPr>
        <w:t>ID_</w:t>
      </w:r>
      <w:r>
        <w:rPr>
          <w:rFonts w:eastAsia="宋体"/>
        </w:rPr>
        <w:t>E</w:t>
      </w:r>
      <w:r>
        <w:rPr/>
        <w:t>).</w:t>
      </w:r>
    </w:p>
    <w:p>
      <w:pPr>
        <w:pStyle w:val="Normal"/>
        <w:rPr/>
      </w:pPr>
      <w:r>
        <w:rPr/>
        <w:t>The effect of DNA replication timing was also observed in many 83-type signatures</w:t>
      </w:r>
      <w:r>
        <w:rPr>
          <w:rFonts w:hint="eastAsia"/>
        </w:rPr>
        <w:t xml:space="preserve"> (Figure 6D &amp; S5</w:t>
      </w:r>
      <w:r>
        <w:rPr/>
        <w:t>, Table S-topo-2</w:t>
      </w:r>
      <w:r>
        <w:rPr>
          <w:rFonts w:hint="eastAsia"/>
        </w:rPr>
        <w:t>)</w:t>
      </w:r>
      <w:r>
        <w:rP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rPr/>
        <w:t xml:space="preserve"> two defective MMR signatures (ID_7 and ID_K). Interestingly, Several signatures showed cancer-specific enrichment in replication timing, including </w:t>
      </w:r>
      <w:r>
        <w:rPr>
          <w:rFonts w:hint="eastAsia"/>
        </w:rPr>
        <w:t>C_ID8</w:t>
      </w:r>
      <w:r>
        <w:rPr/>
        <w:t xml:space="preserve"> (Repair of DNA double strand breaks by NHEJ) and ID_F (TOP1-mediated mutagenesis) .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(Figure S-topo-ID89, Table S-topo-3). InsDel</w:t>
      </w:r>
      <w:r>
        <w:rPr>
          <w:rFonts w:eastAsia="宋体" w:hint="eastAsia"/>
        </w:rPr>
        <w:t>_L</w:t>
      </w:r>
      <w:r>
        <w:rPr/>
        <w:t xml:space="preserve">, the corresponding signature of </w:t>
      </w:r>
      <w:r>
        <w:rPr>
          <w:rFonts w:hint="eastAsia"/>
        </w:rPr>
        <w:t>ID</w:t>
      </w:r>
      <w:r>
        <w:rPr/>
        <w:t>_L, showed the same stomach cancer specific enrichment in early replication regions, which strengthen the correlation between 83-type and 89-type signatures.</w:t>
      </w:r>
    </w:p>
    <w:p>
      <w:pPr>
        <w:pStyle w:val="Heading2"/>
        <w:rPr/>
      </w:pPr>
      <w:r>
        <w:rPr/>
        <w:t>New indel type classifications reveal an accurate signature of RNase H2 deficiency</w:t>
      </w:r>
    </w:p>
    <w:p>
      <w:pPr>
        <w:pStyle w:val="Normal"/>
        <w:rPr/>
      </w:pPr>
      <w:r>
        <w:rPr/>
        <w:t xml:space="preserve">Cells with RNase H2 deficiency cannot efficiently remove ribonucleotides that had been incorporated into genomic DNA, which sets the stage for topoisomerase-1 (TOP1) associated mutagenesis. This was previously thought to generate indel signature ID4 </w:t>
      </w:r>
      <w:bookmarkStart w:id="17" w:name="ZOTERO_BREF_xeDB1zkV4c3y"/>
      <w:r>
        <w:rPr/>
        <w:t>(Jin et al. 2024a; Reijns et al. 2022; Koh et al. 2025)</w:t>
      </w:r>
      <w:bookmarkEnd w:id="17"/>
      <w:r>
        <w:rPr/>
        <w:t xml:space="preserve">. However, we detected a new indel signature, InsDel_F, which better corresponds to RNase H2 deficiency experimental data than ID4 </w:t>
      </w:r>
      <w:r>
        <w:rPr>
          <w:shd w:fill="FFFF00" w:val="clear"/>
        </w:rPr>
        <w:t>(Figure or Supplementary Figure Fvs4)</w:t>
      </w:r>
      <w:r>
        <w:rPr/>
        <w:t xml:space="preserve">. The profile of deletions of </w:t>
      </w:r>
      <w:r>
        <w:rPr>
          <w:rFonts w:eastAsia="Liberation Serif" w:cs="Liberation Serif" w:ascii="Liberation Serif" w:hAnsi="Liberation Serif"/>
        </w:rPr>
        <w:t>≥</w:t>
      </w:r>
      <w:r>
        <w:rPr/>
        <w:t>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Theses additional deletion types are mainly deletions of 3 or 4 bases with microhomology and deletions of 3 or 4 bases from paired doublets (e.g. TCTTCT → TCT, GTTTGTTT → GTTT). The spectra in RNase H2 deficient cell lines consist of signatures due to mutational processes intrinsic to the parental cell line combined with high proportions of mutations characteristic of InsDel_F.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pPr>
        <w:pStyle w:val="Normal"/>
        <w:ind w:hanging="0"/>
        <w:rPr/>
      </w:pPr>
      <w:r>
        <w:rPr/>
      </w:r>
    </w:p>
    <w:p>
      <w:pPr>
        <w:pStyle w:val="Normal"/>
        <w:ind w:hanging="0"/>
        <w:rPr>
          <w:color w:val="000000"/>
          <w:shd w:fill="FFFF00" w:val="clear"/>
        </w:rPr>
      </w:pPr>
      <w:r>
        <w:rPr>
          <w:color w:val="000000"/>
          <w:shd w:fill="FFFF00" w:val="clear"/>
        </w:rPr>
        <w:t>NOVEL SIGNATURES MAYBE JUST A TABLE</w:t>
      </w:r>
    </w:p>
    <w:p>
      <w:pPr>
        <w:pStyle w:val="Heading2"/>
        <w:rPr>
          <w:rFonts w:eastAsia="宋体"/>
        </w:rPr>
      </w:pPr>
      <w:commentRangeStart w:id="7"/>
      <w:r>
        <w:rPr/>
        <w:t>Demographic Associations</w:t>
      </w:r>
      <w:r>
        <w:rPr>
          <w:rFonts w:eastAsia="宋体" w:hint="eastAsia"/>
        </w:rPr>
        <w:t xml:space="preserve"> with Gender and Age</w:t>
      </w:r>
      <w:commentRangeEnd w:id="7"/>
      <w:r>
        <w:commentReference w:id="7"/>
      </w:r>
      <w:r>
        <w:rPr>
          <w:rFonts w:eastAsia="宋体" w:hint="eastAsia"/>
        </w:rPr>
      </w:r>
    </w:p>
    <w:p>
      <w:pPr>
        <w:pStyle w:val="Normal"/>
        <w:rPr>
          <w:rFonts w:eastAsia="宋体"/>
        </w:rPr>
      </w:pPr>
      <w:r>
        <w:rPr>
          <w:rFonts w:eastAsia="宋体"/>
        </w:rPr>
        <w:t>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w:t>
      </w:r>
      <w:r>
        <w:rPr>
          <w:rFonts w:eastAsia="宋体" w:hint="eastAsia"/>
        </w:rPr>
        <w:t xml:space="preserve"> (Figure 8A)</w:t>
      </w:r>
      <w:r>
        <w:rPr>
          <w:rFonts w:eastAsia="宋体"/>
        </w:rPr>
        <w:t>. 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enrichment among men. In liver cancer, a similar male predominance was observed for InsDel5a (OR = 0.481, q = 0.118; clock-like) and InsDel8/C_ID8 (OR = 0.271, q = 0.184; associated with DSB repair by NHEJ and age). The "Other" tumor group exhibited male bias in C_ID19 (OR = 0.424, q = 0.188) and InsDel19b (OR = 0.448, q = 0.197). 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w:t>
      </w:r>
      <w:r>
        <w:rPr>
          <w:rFonts w:eastAsia="宋体" w:hint="eastAsia"/>
        </w:rPr>
        <w:t xml:space="preserve"> and </w:t>
      </w:r>
      <w:r>
        <w:rPr>
          <w:rFonts w:eastAsia="宋体"/>
        </w:rPr>
        <w:t xml:space="preserve">their </w:t>
      </w:r>
      <w:r>
        <w:rPr>
          <w:rFonts w:eastAsia="宋体" w:hint="eastAsia"/>
        </w:rPr>
        <w:t xml:space="preserve">underlying </w:t>
      </w:r>
      <w:r>
        <w:rPr>
          <w:rFonts w:eastAsia="宋体"/>
        </w:rPr>
        <w:t xml:space="preserve">biological </w:t>
      </w:r>
      <w:r>
        <w:rPr>
          <w:rFonts w:eastAsia="宋体" w:hint="eastAsia"/>
        </w:rPr>
        <w:t>processes might</w:t>
      </w:r>
      <w:r>
        <w:rPr>
          <w:rFonts w:eastAsia="宋体"/>
        </w:rPr>
        <w:t xml:space="preserve"> be modulated by gender, shaping distinct patterns of cancer susceptibility and progression.</w:t>
      </w:r>
    </w:p>
    <w:p>
      <w:pPr>
        <w:pStyle w:val="Normal"/>
        <w:rPr>
          <w:rFonts w:eastAsia="宋体"/>
        </w:rPr>
      </w:pPr>
      <w:r>
        <w:rPr>
          <w:rFonts w:eastAsia="宋体"/>
        </w:rPr>
        <w:t>To characterize the "clock-like" behavior of these signatures, we examined correlations between signature activity and patient age at diagnosis using Spearman correlation analyses across the pan-cancer cohort</w:t>
      </w:r>
      <w:r>
        <w:rPr>
          <w:rFonts w:eastAsia="宋体" w:hint="eastAsia"/>
        </w:rPr>
        <w:t xml:space="preserve"> (Figure 8B)</w:t>
      </w:r>
      <w:r>
        <w:rPr>
          <w:rFonts w:eastAsia="宋体"/>
        </w:rPr>
        <w:t>.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Additionally, some signatures, such as InsDel5b, InsDel5c, and C_ID4/InsDel4, were correlated with age when considering all tumor types collectively but did not show significant associations in any single cancer type</w:t>
      </w:r>
      <w:r>
        <w:rPr>
          <w:rFonts w:eastAsia="宋体" w:hint="eastAsia"/>
        </w:rPr>
        <w:t xml:space="preserve"> </w:t>
      </w:r>
      <w:r>
        <w:rPr>
          <w:rFonts w:eastAsia="宋体" w:hint="eastAsia"/>
          <w:highlight w:val="yellow"/>
        </w:rPr>
        <w:t>(Table SX)</w:t>
      </w:r>
      <w:r>
        <w:rPr>
          <w:rFonts w:eastAsia="宋体"/>
        </w:rPr>
        <w:t>. However, these broad pan-cancer associations likely reflect weak or heterogeneous age dependencies spread across multiple tumor types, rather than strong, tissue-specific age effects.</w:t>
      </w:r>
    </w:p>
    <w:p>
      <w:pPr>
        <w:pStyle w:val="Normal"/>
        <w:rPr>
          <w:rFonts w:eastAsia="宋体"/>
        </w:rPr>
      </w:pPr>
      <w:r>
        <w:rPr>
          <w:rFonts w:eastAsia="宋体" w:hint="eastAsia"/>
        </w:rPr>
        <w:t>Taken together</w:t>
      </w:r>
      <w:r>
        <w:rPr>
          <w:rFonts w:eastAsia="宋体"/>
        </w:rPr>
        <w:t>, these analyses reveal a demographic landscape of mutational mechanisms, indicating that genomic instability is sculpted by both sex-specific biological influences and tissue-dependent aging processes.</w:t>
      </w:r>
    </w:p>
    <w:p>
      <w:pPr>
        <w:pStyle w:val="Normal"/>
        <w:rPr>
          <w:rFonts w:eastAsia="宋体"/>
        </w:rPr>
      </w:pPr>
      <w:r>
        <w:rPr>
          <w:rFonts w:eastAsia="宋体"/>
        </w:rPr>
      </w:r>
    </w:p>
    <w:p>
      <w:pPr>
        <w:pStyle w:val="Heading1"/>
        <w:rPr/>
      </w:pPr>
      <w:r>
        <w:rPr/>
        <w:t>Discussion</w:t>
      </w:r>
    </w:p>
    <w:p>
      <w:pPr>
        <w:pStyle w:val="Normal"/>
        <w:rPr/>
      </w:pPr>
      <w:r>
        <w:rPr/>
        <w:t xml:space="preserve">Leveraging a novel nonparametric Bayesian framework, we conducted mutational signature analysis on over </w:t>
      </w:r>
      <w:r>
        <w:rPr>
          <w:rFonts w:hint="eastAsia"/>
        </w:rPr>
        <w:t>6,975</w:t>
      </w:r>
      <w:r>
        <w:rPr/>
        <w:t xml:space="preserve"> whole-genome tumor samples spanning </w:t>
      </w:r>
      <w:r>
        <w:rPr>
          <w:rFonts w:eastAsia="宋体" w:hint="eastAsia"/>
        </w:rPr>
        <w:t>32</w:t>
      </w:r>
      <w:r>
        <w:rPr/>
        <w:t xml:space="preserve"> cancer types from the PCAWG and HMF cohorts. As the first study to apply </w:t>
      </w:r>
      <w:r>
        <w:rPr>
          <w:rFonts w:eastAsia="宋体" w:hint="eastAsia"/>
        </w:rPr>
        <w:t>all indel</w:t>
      </w:r>
      <w:r>
        <w:rPr/>
        <w:t xml:space="preserve"> taxonomies</w:t>
      </w:r>
      <w:r>
        <w:rPr>
          <w:rFonts w:eastAsia="宋体" w:hint="eastAsia"/>
        </w:rPr>
        <w:t xml:space="preserve">, </w:t>
      </w:r>
      <w:r>
        <w:rPr/>
        <w:t>the 83-type and 89-type</w:t>
      </w:r>
      <w:r>
        <w:rPr>
          <w:rFonts w:eastAsia="宋体" w:hint="eastAsia"/>
        </w:rPr>
        <w:t xml:space="preserve"> and 476-type,</w:t>
      </w:r>
      <w:r>
        <w:rPr/>
        <w:t xml:space="preserve"> to such a large dataset, we established a comprehensive catalog of 3</w:t>
      </w:r>
      <w:r>
        <w:rPr>
          <w:rFonts w:eastAsia="宋体" w:hint="eastAsia"/>
        </w:rPr>
        <w:t>4</w:t>
      </w:r>
      <w:r>
        <w:rPr/>
        <w:t xml:space="preserve"> 83-type and 4</w:t>
      </w:r>
      <w:r>
        <w:rPr>
          <w:rFonts w:eastAsia="宋体" w:hint="eastAsia"/>
        </w:rPr>
        <w:t>4</w:t>
      </w:r>
      <w:r>
        <w:rPr/>
        <w:t xml:space="preserve"> 89-type signatures, alongside a unified mapping system to facilitate cross-referencing of signatures between the two classifications. Notably, we discovered two novel indel signatures (ID_F and InsDel_F) associated with TOP1-TAM</w:t>
      </w:r>
      <w:r>
        <w:rPr>
          <w:rFonts w:eastAsia="宋体" w:hint="eastAsia"/>
        </w:rPr>
        <w:t xml:space="preserve"> by a de-novo extraction approach</w:t>
      </w:r>
      <w:r>
        <w:rPr/>
        <w:t>, and validated their biological relevance using published data from RNaseH2-deficient systems. Additionally, we identified several indel signatures—four 83-type and six 89-type—strongly associated with microsatellite instability (MSI), further elucidating the mutational footprints of defective MMR processes.</w:t>
      </w:r>
    </w:p>
    <w:p>
      <w:pPr>
        <w:pStyle w:val="Normal"/>
        <w:rPr/>
      </w:pPr>
      <w:r>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hint="eastAsia"/>
        </w:rPr>
        <w:t xml:space="preserve">The study reported a 37 InDel signature database sourced from 4,775 genomes across 7 cancer types. </w:t>
      </w:r>
      <w:r>
        <w:rPr/>
        <w:t>However, challenges remain in connecting the nomenclature of 89-type signatures to the established 83-type signatures. For instance, COSMIC ID5 is recognized as a clock-like signature, whereas Koh et al.'s InD5 likely reflects a sequencing artifact. By analyzing a larger and more diverse cancer genome cohort, we not only expanded the existing signature database but also systematically linked and unified the naming conventions of the 83-type and 89-type signatures. This unified framework will support more consistent interpretation and application of indel mutational signatures</w:t>
      </w:r>
      <w:r>
        <w:rPr>
          <w:rFonts w:hint="eastAsia"/>
        </w:rPr>
        <w:t xml:space="preserve"> (Vignette).</w:t>
      </w:r>
    </w:p>
    <w:p>
      <w:pPr>
        <w:pStyle w:val="Normal"/>
        <w:rPr/>
      </w:pPr>
      <w:r>
        <w:rPr/>
        <w:t>The identification of novel mutational signatures often poses challenges in linking them to specific mutational processes, a complexity exacerbated by the diverse mutational landscapes observed across pan-cancer datasets. By integrating additional data into mutational signature analysis, we anticipate uncovering further signatures that more comprehensively characterize genomic mutational processes.</w:t>
      </w:r>
      <w:r>
        <w:rPr>
          <w:rFonts w:hint="eastAsia"/>
        </w:rPr>
        <w:t xml:space="preserve"> </w:t>
      </w:r>
      <w:r>
        <w:rPr/>
        <w:t>Furthermore, we expect the development of mutational signatures as clinical biomarkers to enhance cancer diagnosis and treatment strategies.</w:t>
      </w:r>
      <w:bookmarkEnd w:id="0"/>
    </w:p>
    <w:p>
      <w:pPr>
        <w:pStyle w:val="Heading1"/>
        <w:rPr/>
      </w:pPr>
      <w:r>
        <w:rPr/>
        <w:t>Materials and methods</w:t>
      </w:r>
    </w:p>
    <w:p>
      <w:pPr>
        <w:pStyle w:val="Heading2"/>
        <w:rPr/>
      </w:pPr>
      <w:r>
        <w:rPr/>
        <w:t>Data sources</w:t>
      </w:r>
    </w:p>
    <w:p>
      <w:pPr>
        <w:pStyle w:val="Normal"/>
        <w:ind w:firstLineChars="200"/>
        <w:rPr/>
      </w:pPr>
      <w:r>
        <w:rPr/>
        <w:t>Somatic indel calls from the ICGC/TCGA (International Cancer Genome Consortium/The Cancer Genome Atlas) Pan-Cancer Analysis of Whole Genomes Consortium and associated clinical characteristics were obtained from the ICGC data portal (</w:t>
      </w:r>
      <w:hyperlink r:id="rId5">
        <w:r>
          <w:rPr>
            <w:rStyle w:val="Hyperlink"/>
          </w:rPr>
          <w:t>https://dcc.icgc.org/releases/current/Projects/</w:t>
        </w:r>
      </w:hyperlink>
      <w:r>
        <w:rPr/>
        <w:t>, which has been retired. The data were downloaded on 9 May, 2024. Hartwig Medical Foundation</w:t>
      </w:r>
      <w:r>
        <w:rPr>
          <w:rFonts w:eastAsia="宋体" w:hint="eastAsia" w:eastAsiaTheme="minorEastAsia"/>
        </w:rPr>
        <w:t xml:space="preserve"> (Hartwig)</w:t>
      </w:r>
      <w:r>
        <w:rPr/>
        <w:t xml:space="preserve"> through standardized procedures and request forms that can be found at https://www.hartwigmedicalfoundation.nl/en/appyling-for-data/</w:t>
      </w:r>
      <w:r>
        <w:rPr>
          <w:rFonts w:hint="eastAsia"/>
        </w:rPr>
        <w:t>.</w:t>
      </w:r>
      <w:r>
        <w:rPr/>
        <w:t xml:space="preserve"> Clinical traits such as cancer type, age and gender of the </w:t>
      </w:r>
      <w:r>
        <w:rPr>
          <w:rFonts w:eastAsia="宋体" w:hint="eastAsia" w:eastAsiaTheme="minorEastAsia"/>
        </w:rPr>
        <w:t>Hartwig</w:t>
      </w:r>
      <w:r>
        <w:rPr/>
        <w:t xml:space="preserve"> genomes were found from supplementary files of </w:t>
      </w:r>
      <w:r>
        <w:rPr>
          <w:color w:val="000000"/>
        </w:rPr>
        <w:t>Priestley et al., 2019.</w:t>
      </w:r>
      <w:r>
        <w:rPr/>
        <w:t xml:space="preserve"> These data was also provided in Table S</w:t>
      </w:r>
      <w:r>
        <w:rPr>
          <w:rFonts w:hint="eastAsia"/>
        </w:rPr>
        <w:t>10 &lt;OF Prieslty&gt;</w:t>
      </w:r>
      <w:r>
        <w:rPr/>
        <w:t xml:space="preserve">. The COSMIC Cancer Gene Census was used to identify known cancer driver genes </w:t>
      </w:r>
      <w:sdt>
        <w:sdtPr>
          <w:tag w:val="MENDELEY_CITATION_v3_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"/>
          <w:id w:val="91759893"/>
        </w:sdtPr>
        <w:sdtContent>
          <w:r>
            <w:rPr/>
          </w:r>
          <w:r>
            <w:rPr>
              <w:color w:val="000000"/>
            </w:rPr>
            <w:t>(Sondka et al., 2018</w:t>
          </w:r>
          <w:r>
            <w:rPr>
              <w:rFonts w:hint="eastAsia"/>
              <w:color w:val="000000"/>
            </w:rPr>
            <w:t xml:space="preserve">, downloaded from </w:t>
          </w:r>
          <w:hyperlink r:id="rId6">
            <w:r>
              <w:rPr>
                <w:rStyle w:val="Hyperlink"/>
              </w:rPr>
              <w:t>https://cancer.sanger.ac.uk/cosmic/census?tier=1</w:t>
            </w:r>
          </w:hyperlink>
          <w:r>
            <w:rPr>
              <w:rFonts w:hint="eastAsia"/>
              <w:color w:val="000000"/>
            </w:rPr>
            <w:t xml:space="preserve"> on 9 Jun, 2024</w:t>
          </w:r>
          <w:r>
            <w:rPr>
              <w:color w:val="000000"/>
            </w:rPr>
            <w:t>)</w:t>
          </w:r>
        </w:sdtContent>
      </w:sdt>
      <w:r>
        <w:rPr/>
        <w:t>.</w:t>
      </w:r>
    </w:p>
    <w:p>
      <w:pPr>
        <w:pStyle w:val="Heading2"/>
        <w:rPr/>
      </w:pPr>
      <w:r>
        <w:rPr>
          <w:rFonts w:hint="eastAsia"/>
        </w:rPr>
        <w:t xml:space="preserve">De novo </w:t>
      </w:r>
      <w:r>
        <w:rPr/>
        <w:t>Mutational signature extraction</w:t>
      </w:r>
    </w:p>
    <w:p>
      <w:pPr>
        <w:pStyle w:val="Normal"/>
        <w:ind w:firstLineChars="200"/>
        <w:rPr>
          <w:rFonts w:eastAsia="宋体" w:eastAsiaTheme="minorEastAsia"/>
        </w:rPr>
      </w:pPr>
      <w:r>
        <w:rPr>
          <w:rFonts w:eastAsia="宋体" w:eastAsiaTheme="minorEastAsia"/>
          <w:i/>
          <w:iCs/>
        </w:rPr>
        <w:t>De novo</w:t>
      </w:r>
      <w:r>
        <w:rPr>
          <w:rFonts w:eastAsia="宋体" w:eastAsiaTheme="minorEastAsia"/>
        </w:rPr>
        <w:t xml:space="preserve"> mutational signature extraction was performed using two complementary tools applied to the 83</w:t>
        <w:noBreakHyphen/>
        <w:t>type, 89</w:t>
        <w:noBreakHyphen/>
        <w:t>type, and 476</w:t>
        <w:noBreakHyphen/>
        <w:t>type mutational spectra.</w:t>
      </w:r>
    </w:p>
    <w:p>
      <w:pPr>
        <w:pStyle w:val="Normal"/>
        <w:ind w:firstLineChars="200"/>
        <w:rPr>
          <w:rFonts w:eastAsia="宋体" w:eastAsiaTheme="minorEastAsia"/>
        </w:rPr>
      </w:pPr>
      <w:r>
        <w:rPr>
          <w:rFonts w:eastAsia="宋体" w:eastAsiaTheme="minorEastAsia"/>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noBreakHyphen/>
        <w:t>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pPr>
        <w:pStyle w:val="Normal"/>
        <w:ind w:firstLineChars="200"/>
        <w:rPr>
          <w:rFonts w:eastAsia="宋体" w:eastAsiaTheme="minorEastAsia"/>
        </w:rPr>
      </w:pPr>
      <w:r>
        <w:rPr>
          <w:rFonts w:eastAsia="宋体" w:eastAsiaTheme="minorEastAsia"/>
        </w:rPr>
        <w:t xml:space="preserve">In parallel, de novo mutational signatures were extracted using </w:t>
      </w:r>
      <w:r>
        <w:rPr>
          <w:rFonts w:eastAsia="宋体" w:hint="eastAsia" w:eastAsiaTheme="minorEastAsia"/>
        </w:rPr>
        <w:t xml:space="preserve">the Non-negative matrix factorization based approach (NMF), </w:t>
      </w:r>
      <w:r>
        <w:rPr>
          <w:rFonts w:eastAsia="宋体" w:eastAsiaTheme="minorEastAsia"/>
        </w:rPr>
        <w:t>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Signature interpretation was primarily based on the “Optimal Solution” identified by the software, although several rare signatures were identified in alternative solutions (</w:t>
      </w:r>
      <w:r>
        <w:rPr>
          <w:rFonts w:eastAsia="宋体" w:eastAsiaTheme="minorEastAsia"/>
          <w:shd w:fill="FFFF00" w:val="clear"/>
        </w:rPr>
        <w:t>Table S</w:t>
      </w:r>
      <w:r>
        <w:rPr>
          <w:rFonts w:eastAsia="宋体" w:eastAsiaTheme="minorEastAsia"/>
        </w:rPr>
        <w:t>).</w:t>
      </w:r>
    </w:p>
    <w:p>
      <w:pPr>
        <w:pStyle w:val="Heading2"/>
        <w:rPr>
          <w:rFonts w:eastAsia="宋体"/>
        </w:rPr>
      </w:pPr>
      <w:r>
        <w:rPr>
          <w:rFonts w:eastAsia="宋体"/>
        </w:rPr>
        <w:t xml:space="preserve">Match </w:t>
      </w:r>
      <w:r>
        <w:rPr>
          <w:rFonts w:eastAsia="宋体" w:hint="eastAsia"/>
        </w:rPr>
        <w:t>83-type and 83-type</w:t>
      </w:r>
      <w:r>
        <w:rPr>
          <w:rFonts w:eastAsia="宋体"/>
        </w:rPr>
        <w:t xml:space="preserve"> signatures into reference signatures</w:t>
      </w:r>
    </w:p>
    <w:p>
      <w:pPr>
        <w:pStyle w:val="Normal"/>
        <w:ind w:firstLineChars="200"/>
        <w:rPr>
          <w:rFonts w:eastAsia="宋体" w:eastAsiaTheme="minorEastAsia"/>
        </w:rPr>
      </w:pPr>
      <w:r>
        <w:rPr>
          <w:rFonts w:eastAsia="宋体" w:hint="eastAsia" w:eastAsiaTheme="minorEastAsia"/>
        </w:rPr>
        <w:t xml:space="preserve">For 83-type signatures, the signatures were matched to previously identified COSMIC signatures (v3.5, </w:t>
      </w:r>
      <w:hyperlink r:id="rId7">
        <w:r>
          <w:rPr>
            <w:rStyle w:val="Hyperlink"/>
            <w:rFonts w:eastAsia="宋体" w:eastAsiaTheme="minorEastAsia"/>
          </w:rPr>
          <w:t>https://cancer.sanger.ac.uk/signatures/id/</w:t>
        </w:r>
      </w:hyperlink>
      <w:r>
        <w:rPr>
          <w:rFonts w:eastAsia="宋体" w:hint="eastAsia" w:eastAsiaTheme="minorEastAsia"/>
        </w:rPr>
        <w:t>). For 89-type signatures, the signatures supported by both mSigHdp and SigProfilerExtractor were matched to the signatures reported in Koh et al. A detailed comparison can be found at Table 1.</w:t>
      </w:r>
    </w:p>
    <w:p>
      <w:pPr>
        <w:pStyle w:val="Normal"/>
        <w:ind w:firstLineChars="200"/>
        <w:rPr>
          <w:rFonts w:eastAsia="宋体" w:eastAsiaTheme="minorEastAsia"/>
        </w:rPr>
      </w:pPr>
      <w:r>
        <w:rPr/>
        <w:t xml:space="preserve">We compared all </w:t>
      </w:r>
      <w:r>
        <w:rPr>
          <w:i/>
          <w:iCs/>
        </w:rPr>
        <w:t>de novo</w:t>
      </w:r>
      <w:r>
        <w:rPr/>
        <w:t xml:space="preserve"> signatures </w:t>
      </w:r>
      <w:r>
        <w:rPr>
          <w:rFonts w:eastAsia="宋体" w:hint="eastAsia" w:eastAsiaTheme="minorEastAsia"/>
        </w:rPr>
        <w:t xml:space="preserve">supported by both mSigHdp and SigProfilerExtractor </w:t>
      </w:r>
      <w:r>
        <w:rPr/>
        <w:t xml:space="preserve">to </w:t>
      </w:r>
      <w:r>
        <w:rPr>
          <w:rFonts w:eastAsia="宋体" w:hint="eastAsia" w:eastAsiaTheme="minorEastAsia"/>
        </w:rPr>
        <w:t>the published</w:t>
      </w:r>
      <w:r>
        <w:rPr/>
        <w:t xml:space="preserve"> signatures and categorized them into three groups: (1) known signature: if</w:t>
      </w:r>
      <w:r>
        <w:rPr>
          <w:rFonts w:eastAsia="宋体" w:hint="eastAsia" w:eastAsiaTheme="minorEastAsia"/>
        </w:rPr>
        <w:t xml:space="preserve"> an extracted</w:t>
      </w:r>
      <w:r>
        <w:rPr/>
        <w:t xml:space="preserve"> signature has a cosine similarity of ≥ 0.</w:t>
      </w:r>
      <w:r>
        <w:rPr>
          <w:rFonts w:hint="eastAsia"/>
        </w:rPr>
        <w:t>85</w:t>
      </w:r>
      <w:r>
        <w:rPr/>
        <w:t xml:space="preserve"> with a COSMIC signature; (2) merged signatures: if </w:t>
      </w:r>
      <w:r>
        <w:rPr>
          <w:rFonts w:eastAsia="宋体" w:hint="eastAsia" w:eastAsiaTheme="minorEastAsia"/>
        </w:rPr>
        <w:t>an extracted</w:t>
      </w:r>
      <w:r>
        <w:rPr/>
        <w:t xml:space="preserve"> signatures can be reconstructed by at most </w:t>
      </w:r>
      <w:r>
        <w:rPr>
          <w:rFonts w:hint="eastAsia"/>
        </w:rPr>
        <w:t>3</w:t>
      </w:r>
      <w:r>
        <w:rPr/>
        <w:t xml:space="preserve"> COSMIC signatures with a reconstructed similarity of ≥ 0.</w:t>
      </w:r>
      <w:r>
        <w:rPr>
          <w:rFonts w:hint="eastAsia"/>
        </w:rPr>
        <w:t>9</w:t>
      </w:r>
      <w:r>
        <w:rPr/>
        <w:t xml:space="preserve">; (3) novel signatures: the </w:t>
      </w:r>
      <w:r>
        <w:rPr>
          <w:rFonts w:eastAsia="宋体" w:hint="eastAsia" w:eastAsiaTheme="minorEastAsia"/>
        </w:rPr>
        <w:t xml:space="preserve">extracted </w:t>
      </w:r>
      <w:r>
        <w:rPr/>
        <w:t xml:space="preserve">signatures do not fit into the known signatures or the merged signatures. </w:t>
      </w:r>
      <w:r>
        <w:rPr>
          <w:rFonts w:eastAsia="宋体" w:hint="eastAsia" w:eastAsiaTheme="minorEastAsia"/>
        </w:rPr>
        <w:t>We focused on (1) and (3) in this study.</w:t>
      </w:r>
    </w:p>
    <w:p>
      <w:pPr>
        <w:pStyle w:val="Heading2"/>
        <w:rPr>
          <w:rFonts w:eastAsia="宋体"/>
        </w:rPr>
      </w:pPr>
      <w:r>
        <w:rPr>
          <w:rFonts w:eastAsia="宋体" w:hint="eastAsia"/>
        </w:rPr>
        <w:t>Assignment of signature activity to each individual genome</w:t>
      </w:r>
    </w:p>
    <w:p>
      <w:pPr>
        <w:pStyle w:val="normalfirst"/>
        <w:ind w:firstLineChars="200"/>
        <w:rPr/>
      </w:pPr>
      <w:r>
        <w:rPr>
          <w:rFonts w:eastAsia="宋体"/>
          <w:shd w:fill="FFFF00" w:val="clear"/>
        </w:rPr>
        <w:t xml:space="preserve">&lt;MOVED FROM RESULTS&gt; </w:t>
      </w:r>
      <w:r>
        <w:rPr>
          <w:rFonts w:eastAsia="宋体"/>
        </w:rPr>
        <w:t>T</w:t>
      </w:r>
      <w:commentRangeStart w:id="8"/>
      <w:r>
        <w:rPr>
          <w:rFonts w:eastAsia="宋体"/>
        </w:rPr>
        <w: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thymine insertions or deletions in at least five homopolymeric T tracts account for ≥</w:t>
      </w:r>
      <w:r>
        <w:rPr>
          <w:rFonts w:eastAsia="宋体" w:hint="eastAsia"/>
        </w:rPr>
        <w:t>5</w:t>
      </w:r>
      <w:r>
        <w:rPr>
          <w:rFonts w:eastAsia="宋体"/>
        </w:rPr>
        <w:t>0% of the mutations</w:t>
      </w:r>
      <w:r>
        <w:rPr>
          <w:rFonts w:eastAsia="宋体" w:hint="eastAsia"/>
        </w:rPr>
        <w:t xml:space="preserve"> (Table SX)</w:t>
      </w:r>
      <w:r>
        <w:rPr>
          <w:rFonts w:eastAsia="宋体"/>
        </w:rPr>
        <w:t xml:space="preserve">, </w:t>
      </w:r>
      <w:r>
        <w:rPr>
          <w:rFonts w:eastAsia="宋体" w:hint="eastAsia"/>
        </w:rPr>
        <w:t xml:space="preserve">often </w:t>
      </w:r>
      <w:r>
        <w:rPr>
          <w:rFonts w:eastAsia="宋体"/>
        </w:rPr>
        <w:t xml:space="preserve">exhibited highly sparse spectra. This sparsity </w:t>
      </w:r>
      <w:r>
        <w:rPr>
          <w:rFonts w:eastAsia="宋体" w:hint="eastAsia"/>
        </w:rPr>
        <w:t>further masks</w:t>
      </w:r>
      <w:r>
        <w:rPr>
          <w:rFonts w:eastAsia="宋体"/>
        </w:rPr>
        <w:t xml:space="preserve"> other mutational signals. </w:t>
      </w:r>
      <w:r>
        <w:rPr>
          <w:rFonts w:eastAsia="宋体" w:hint="eastAsia"/>
        </w:rPr>
        <w:t>Therefore regarding</w:t>
      </w:r>
      <w:r>
        <w:rPr>
          <w:rFonts w:eastAsia="宋体"/>
        </w:rPr>
        <w:t xml:space="preserve"> these cases, we employed mSigAct, estimating likelihoods under a multinomial distribution. </w:t>
      </w:r>
      <w:r>
        <w:rPr>
          <w:rFonts w:eastAsia="宋体" w:hint="eastAsia"/>
        </w:rPr>
        <w:t xml:space="preserve">This was performed in a two-step computational framework. </w:t>
      </w:r>
      <w:r>
        <w:rPr/>
        <w:t>First, we applied the find_best_reconstruction_QP function from the SigTools R package (v1.0.7), which performs fast signature attribution via quadratic programming optimization. Second, we refined these initial estimates using the PresenceAttributeSigActivity function from the mSigAct R package</w:t>
      </w:r>
      <w:r>
        <w:rPr>
          <w:rFonts w:eastAsia="宋体" w:hint="eastAsia"/>
        </w:rPr>
        <w:t xml:space="preserve">. </w:t>
      </w:r>
      <w:r>
        <w:rPr>
          <w:rFonts w:eastAsia="宋体"/>
        </w:rPr>
        <w:t>Final signature assignments were obtained by integrating results from SigProfilerAssignment for low-TMB tumors and mSigAct for high-TMB tumors</w:t>
      </w:r>
      <w:r>
        <w:rPr>
          <w:rFonts w:eastAsia="宋体"/>
        </w:rPr>
      </w:r>
      <w:commentRangeEnd w:id="8"/>
      <w:r>
        <w:commentReference w:id="8"/>
      </w:r>
      <w:r>
        <w:rPr>
          <w:rFonts w:eastAsia="宋体" w:hint="eastAsia"/>
        </w:rPr>
        <w:t>.</w:t>
      </w:r>
    </w:p>
    <w:p>
      <w:pPr>
        <w:pStyle w:val="normalfirst"/>
        <w:ind w:firstLineChars="200"/>
        <w:rPr/>
      </w:pPr>
      <w:commentRangeStart w:id="9"/>
      <w:r>
        <w:rPr/>
        <w:t>The 83-type indel spectra are frequently dominated by 1</w:t>
        <w:noBreakHyphen/>
        <w:t>bp T insertions and deletions at poly</w:t>
        <w:noBreakHyphen/>
        <w:t>T tracts (≥5 consecutive T’s), which can obscure the contribution of other indel types during signature assignment. To mitigate this interference, we implemented a three</w:t>
        <w:noBreakHyphen/>
        <w:t>step deconvolution strategy:</w:t>
      </w:r>
      <w:r>
        <w:rPr>
          <w:rFonts w:hint="eastAsia"/>
        </w:rPr>
        <w:t xml:space="preserve"> </w:t>
      </w:r>
      <w:r>
        <w:rPr/>
        <w:t>(1) We constructed “ablated” spectra and an “ablated” signature matrix by removing the two poly</w:t>
        <w:noBreakHyphen/>
        <w:t>T peaks from both the observed spectrum and the reference signatures, explicitly excluding C_ID1 and C_ID2. Signature fitting was then performed on these ablated inputs using the two</w:t>
        <w:noBreakHyphen/>
        <w:t>step pipeline</w:t>
      </w:r>
      <w:r>
        <w:rPr>
          <w:rFonts w:hint="eastAsia"/>
        </w:rPr>
        <w:t xml:space="preserve"> described above</w:t>
      </w:r>
      <w:r>
        <w:rPr/>
        <w:t>, yielding activity estimates for all non</w:t>
        <w:noBreakHyphen/>
        <w:t>poly</w:t>
        <w:noBreakHyphen/>
        <w:t>T components</w:t>
      </w:r>
      <w:r>
        <w:rPr>
          <w:rFonts w:hint="eastAsia"/>
        </w:rPr>
        <w:t xml:space="preserve">; </w:t>
      </w:r>
      <w:r>
        <w:rPr/>
        <w:t>(2) Using this ablated assignment and the full (unablated) signature matrix, we reconstructed a “predicted spectrum”</w:t>
      </w:r>
      <w:r>
        <w:rPr>
          <w:rFonts w:hint="eastAsia"/>
        </w:rPr>
        <w:t xml:space="preserve">; </w:t>
      </w:r>
      <w:r>
        <w:rPr/>
        <w:t>(3) The residual</w:t>
      </w:r>
      <w:r>
        <w:rPr>
          <w:rFonts w:hint="eastAsia"/>
        </w:rPr>
        <w:t xml:space="preserve">, </w:t>
      </w:r>
      <w:r>
        <w:rPr/>
        <w:t>defined as the difference between the original observed spectrum and the “predicted spectrum”</w:t>
      </w:r>
      <w:r>
        <w:rPr>
          <w:rFonts w:hint="eastAsia"/>
        </w:rPr>
        <w:t xml:space="preserve">, </w:t>
      </w:r>
      <w:r>
        <w:rPr/>
        <w:t>was truncated at zero (i.e., all negative values were set to 0) to enforce non</w:t>
        <w:noBreakHyphen/>
        <w:t>negative contributions. Only the two poly</w:t>
        <w:noBreakHyphen/>
        <w:t>T components of this corrected residual were retained and allocated to C_ID1 and C_ID2 in proportion to their relative signature weights.</w:t>
      </w:r>
      <w:commentRangeEnd w:id="9"/>
      <w:r>
        <w:commentReference w:id="9"/>
      </w:r>
      <w:r>
        <w:rPr/>
      </w:r>
    </w:p>
    <w:p>
      <w:pPr>
        <w:pStyle w:val="normalfirst"/>
        <w:rPr/>
      </w:pPr>
      <w:r>
        <w:rPr>
          <w:rFonts w:hint="eastAsia"/>
        </w:rPr>
        <w:t xml:space="preserve"> </w:t>
      </w:r>
    </w:p>
    <w:p>
      <w:pPr>
        <w:pStyle w:val="Heading2"/>
        <w:rPr>
          <w:rFonts w:eastAsia="宋体"/>
        </w:rPr>
      </w:pPr>
      <w:r>
        <w:rPr>
          <w:rFonts w:eastAsia="宋体"/>
        </w:rPr>
        <w:t>Simulating synthetic cancer datasets</w:t>
      </w:r>
    </w:p>
    <w:p>
      <w:pPr>
        <w:pStyle w:val="normalfirst"/>
        <w:rPr/>
      </w:pPr>
      <w:r>
        <w:rPr>
          <w:rFonts w:hint="eastAsia"/>
        </w:rPr>
        <w:t>We generated s</w:t>
      </w:r>
      <w:r>
        <w:rPr/>
        <w:t xml:space="preserve">ynthetic cancer datasets </w:t>
      </w:r>
      <w:r>
        <w:rPr>
          <w:rFonts w:hint="eastAsia"/>
        </w:rPr>
        <w:t xml:space="preserve">in 83-type indels </w:t>
      </w:r>
      <w:r>
        <w:rPr/>
        <w:t>using SigProfilerSimulator (</w:t>
      </w:r>
      <w:hyperlink r:id="rId8">
        <w:r>
          <w:rPr>
            <w:rStyle w:val="Hyperlink"/>
          </w:rPr>
          <w:t>https://bmcbioinformatics.biomedcentral.com/articles/10.1186/s12859-020-03772-3</w:t>
        </w:r>
      </w:hyperlink>
      <w:r>
        <w:rPr/>
        <w:t xml:space="preserve">). </w:t>
      </w:r>
    </w:p>
    <w:p>
      <w:pPr>
        <w:pStyle w:val="Heading2"/>
        <w:rPr>
          <w:rFonts w:eastAsia="宋体"/>
        </w:rPr>
      </w:pPr>
      <w:r>
        <w:rPr>
          <w:rFonts w:eastAsia="宋体"/>
        </w:rPr>
        <w:t>Annotating somatic indels based on transcribed versus un-transcribed strand</w:t>
      </w:r>
    </w:p>
    <w:p>
      <w:pPr>
        <w:pStyle w:val="Normal"/>
        <w:ind w:hanging="0"/>
        <w:rPr/>
      </w:pPr>
      <w:r>
        <w:rPr/>
        <w:t>We followed the method in (</w:t>
      </w:r>
      <w:hyperlink r:id="rId9">
        <w:r>
          <w:rPr>
            <w:rStyle w:val="Style6"/>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rPr>
          <w:rFonts w:eastAsia="宋体"/>
        </w:rPr>
      </w:pPr>
      <w:r>
        <w:rPr>
          <w:rFonts w:eastAsia="宋体"/>
        </w:rPr>
        <w:t>Annotating somatic indels based on leading versus lagging replication strand</w:t>
      </w:r>
    </w:p>
    <w:p>
      <w:pPr>
        <w:pStyle w:val="Normal"/>
        <w:rPr/>
      </w:pPr>
      <w:r>
        <w:rPr/>
        <w:t>Replication strand was determined by wavelet-smoothed replication-timing signal data that indicated both “valleys” (replication termination zones) and “peaks” (replication initiation zones) (</w:t>
      </w:r>
      <w:hyperlink r:id="rId10">
        <w:r>
          <w:rPr>
            <w:rStyle w:val="Hyperlink"/>
          </w:rPr>
          <w:t>https://hgdownload.cse.ucsc.edu/goldenPath/hg19/encodeDCC/wgEncodeUwRepliSeq/</w:t>
        </w:r>
      </w:hyperlink>
      <w:r>
        <w:rP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rPr>
          <w:rFonts w:eastAsia="宋体"/>
        </w:rPr>
      </w:pPr>
      <w:r>
        <w:rPr>
          <w:rFonts w:eastAsia="宋体"/>
        </w:rPr>
        <w:t>Detecting strand asymmetries across cancer types</w:t>
      </w:r>
    </w:p>
    <w:p>
      <w:pPr>
        <w:pStyle w:val="Normal"/>
        <w:rPr/>
      </w:pPr>
      <w:r>
        <w:rPr/>
        <w:t xml:space="preserve">Strand asymmetry analyses were based on the assignment of signature probabilities to each individual indel mutation. Only indels with the probability greater than or equal to 0.50 to a certain </w:t>
      </w:r>
      <w:r>
        <w:rPr>
          <w:rFonts w:hint="eastAsia"/>
        </w:rPr>
        <w:t>indel</w:t>
      </w:r>
      <w:r>
        <w:rPr/>
        <w:t xml:space="preserve"> signature were retained. For each </w:t>
      </w:r>
      <w:r>
        <w:rPr>
          <w:rFonts w:hint="eastAsia"/>
        </w:rPr>
        <w:t>indel</w:t>
      </w:r>
      <w:r>
        <w:rP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pPr>
        <w:pStyle w:val="Normal"/>
        <w:rPr>
          <w:i/>
        </w:rPr>
      </w:pPr>
      <w:r>
        <w:rPr>
          <w:i/>
        </w:rPr>
      </w:r>
    </w:p>
    <w:p>
      <w:pPr>
        <w:pStyle w:val="Normal"/>
        <w:rPr/>
      </w:pPr>
      <w:r>
        <w:rPr/>
      </w:r>
    </w:p>
    <w:p>
      <w:pPr>
        <w:pStyle w:val="Normal"/>
        <w:rPr/>
      </w:pPr>
      <w:r>
        <w:rPr/>
        <w:t>Odds ratio between the ratio of real somatic indels and the ratio of simulated somatic indels was calculated:</w:t>
      </w:r>
    </w:p>
    <w:p>
      <w:pPr>
        <w:pStyle w:val="Normal"/>
        <w:rPr/>
      </w:pPr>
      <w:r>
        <w:rPr/>
      </w:r>
    </w:p>
    <w:p>
      <w:pPr>
        <w:pStyle w:val="Normal"/>
        <w:rPr/>
      </w:pPr>
      <w:r>
        <w:rPr/>
        <w:t>p values were calculated for the odds ratio using Fisher’s exact test. Only strand asymmetries with p value &gt; 0.05 were considered showing strand asymmetries.</w:t>
      </w:r>
    </w:p>
    <w:p>
      <w:pPr>
        <w:pStyle w:val="Heading2"/>
        <w:rPr>
          <w:rFonts w:eastAsia="宋体"/>
        </w:rPr>
      </w:pPr>
      <w:r>
        <w:rPr>
          <w:rFonts w:eastAsia="宋体"/>
        </w:rPr>
        <w:t>Analyses of replication timing across cancer types</w:t>
      </w:r>
    </w:p>
    <w:p>
      <w:pPr>
        <w:pStyle w:val="Normal"/>
        <w:rPr/>
      </w:pPr>
      <w:r>
        <w:rPr/>
        <w:t>Replication timing data were obtained from (</w:t>
      </w:r>
      <w:hyperlink r:id="rId11">
        <w:r>
          <w:rPr>
            <w:rStyle w:val="Hyperlink"/>
          </w:rPr>
          <w:t>https://genomebiology.biomedcentral.com/articles/10.1186/s13059-018-1509-y</w:t>
        </w:r>
      </w:hyperlink>
      <w:r>
        <w:rP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rPr/>
        <w:t xml:space="preserve"> signature, the reported replication timing analyses included only cancer types with at least 1,000 somatic mutations unambiguously attributed to it.</w:t>
      </w:r>
    </w:p>
    <w:p>
      <w:pPr>
        <w:pStyle w:val="Normal"/>
        <w:rPr/>
      </w:pPr>
      <w:r>
        <w:rPr/>
        <w:t>Replication timing mutation counts were generated for both real and simulated somatic indels. To classify whether the replication timing mutation density was increasing, flat, or decreasing, two linear regression models were fitted to the values of the real somatic indels count R(X</w:t>
      </w:r>
      <w:r>
        <w:rPr>
          <w:vertAlign w:val="subscript"/>
        </w:rPr>
        <w:t>1</w:t>
      </w:r>
      <w:r>
        <w:rPr/>
        <w:t>, X</w:t>
      </w:r>
      <w:r>
        <w:rPr>
          <w:vertAlign w:val="subscript"/>
        </w:rPr>
        <w:t>2</w:t>
      </w:r>
      <w:r>
        <w:rPr/>
        <w:t>, X</w:t>
      </w:r>
      <w:r>
        <w:rPr>
          <w:vertAlign w:val="subscript"/>
        </w:rPr>
        <w:t>3</w:t>
      </w:r>
      <w:r>
        <w:rPr/>
        <w:t>, … X</w:t>
      </w:r>
      <w:r>
        <w:rPr>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p>
    <w:p>
      <w:pPr>
        <w:pStyle w:val="Normal"/>
        <w:rPr>
          <w:shd w:fill="FFFF00" w:val="clear"/>
        </w:rPr>
      </w:pPr>
      <w:r>
        <w:rPr>
          <w:shd w:fill="FFFF00" w:val="clear"/>
        </w:rPr>
        <w:t>&lt;MISSING EQUATIONS HERE&gt;</w:t>
      </w:r>
    </w:p>
    <w:p>
      <w:pPr>
        <w:pStyle w:val="Normal"/>
        <w:rPr/>
      </w:pPr>
      <w:r>
        <w:rPr/>
      </w:r>
    </w:p>
    <w:p>
      <w:pPr>
        <w:pStyle w:val="Normal"/>
        <w:rPr/>
      </w:pPr>
      <w:r>
        <w:rPr/>
        <w:t>In the above formula, replication timing denotes a vector c(1,2,3 … 10).</w:t>
      </w:r>
    </w:p>
    <w:p>
      <w:pPr>
        <w:pStyle w:val="Normal"/>
        <w:rPr/>
      </w:pPr>
      <w:r>
        <w:rPr/>
        <w:t xml:space="preserve">The replication timing trend for </w:t>
      </w:r>
      <w:r>
        <w:rPr>
          <w:rFonts w:eastAsia="宋体" w:hint="eastAsia" w:eastAsiaTheme="minorEastAsia"/>
        </w:rPr>
        <w:t xml:space="preserve">an 83-type </w:t>
      </w:r>
      <w:r>
        <w:rPr/>
        <w:t xml:space="preserve">signature was determined for both real and simulated data. An </w:t>
      </w:r>
      <w:r>
        <w:rPr>
          <w:rFonts w:eastAsia="宋体" w:hint="eastAsia" w:eastAsiaTheme="minorEastAsia"/>
        </w:rPr>
        <w:t>indel</w:t>
      </w:r>
      <w:r>
        <w:rP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rFonts w:eastAsia="宋体"/>
        </w:rPr>
      </w:pPr>
      <w:r>
        <w:rPr/>
        <w:t xml:space="preserve">If the trends of a certain </w:t>
      </w:r>
      <w:r>
        <w:rPr>
          <w:rFonts w:eastAsia="宋体" w:hint="eastAsia" w:eastAsiaTheme="minorEastAsia"/>
        </w:rPr>
        <w:t>83-type</w:t>
      </w:r>
      <w:r>
        <w:rPr/>
        <w:t xml:space="preserve"> signature for the two dataset (real and simulated data) were different, the relative trend for real data comparing the simulated data was the final trend for the </w:t>
      </w:r>
      <w:r>
        <w:rPr>
          <w:rFonts w:eastAsia="宋体" w:hint="eastAsia" w:eastAsiaTheme="minorEastAsia"/>
        </w:rPr>
        <w:t>83-type</w:t>
      </w:r>
      <w:r>
        <w:rPr/>
        <w:t xml:space="preserve"> signature. Otherwise, if the trends of a certain </w:t>
      </w:r>
      <w:r>
        <w:rPr>
          <w:rFonts w:eastAsia="宋体" w:hint="eastAsia" w:eastAsiaTheme="minorEastAsia"/>
        </w:rPr>
        <w:t>83-type</w:t>
      </w:r>
      <w:r>
        <w:rPr/>
        <w:t xml:space="preserve"> signature for the two dataset were the same, a third multiple linear regression model was fitted. </w:t>
      </w:r>
    </w:p>
    <w:p>
      <w:pPr>
        <w:pStyle w:val="Normal"/>
        <w:rPr>
          <w:rFonts w:eastAsia="宋体"/>
        </w:rPr>
      </w:pPr>
      <w:r>
        <w:rPr>
          <w:rFonts w:eastAsia="宋体"/>
        </w:rPr>
      </w:r>
    </w:p>
    <w:p>
      <w:pPr>
        <w:pStyle w:val="Normal"/>
        <w:rPr>
          <w:rFonts w:eastAsia="宋体"/>
        </w:rPr>
      </w:pPr>
      <w:r>
        <w:rPr/>
        <w:t xml:space="preserve">Similarly, the final trend of an </w:t>
      </w:r>
      <w:r>
        <w:rPr>
          <w:rFonts w:eastAsia="宋体" w:hint="eastAsia" w:eastAsiaTheme="minorEastAsia"/>
        </w:rPr>
        <w:t>83-type</w:t>
      </w:r>
      <w:r>
        <w:rPr/>
        <w:t xml:space="preserve"> signature were determined by the significance of the coefficient of replication timing. If it is not significant, an </w:t>
      </w:r>
      <w:r>
        <w:rPr>
          <w:rFonts w:eastAsia="宋体" w:hint="eastAsia" w:eastAsiaTheme="minorEastAsia"/>
        </w:rPr>
        <w:t>83-type</w:t>
      </w:r>
      <w:r>
        <w:rPr/>
        <w:t xml:space="preserve"> signature was considered to be generally unaffected by replication timing. Otherwise, if the coefficient of replication timing &gt; 0, an </w:t>
      </w:r>
      <w:r>
        <w:rPr>
          <w:rFonts w:eastAsia="宋体" w:hint="eastAsia" w:eastAsiaTheme="minorEastAsia"/>
        </w:rPr>
        <w:t>83-type</w:t>
      </w:r>
      <w:r>
        <w:rPr/>
        <w:t xml:space="preserve"> signature was considered to be increasing from early to late replicating regions; if the coefficient of replication timing &lt; 0, an </w:t>
      </w:r>
      <w:r>
        <w:rPr>
          <w:rFonts w:eastAsia="宋体" w:hint="eastAsia" w:eastAsiaTheme="minorEastAsia"/>
        </w:rPr>
        <w:t>83-type</w:t>
      </w:r>
      <w:r>
        <w:rPr/>
        <w:t xml:space="preserve"> signature was considered to be decreasing from early to late replicating regions.</w:t>
      </w:r>
    </w:p>
    <w:p>
      <w:pPr>
        <w:pStyle w:val="Normal"/>
        <w:rPr>
          <w:rFonts w:eastAsia="宋体" w:eastAsiaTheme="minorEastAsia"/>
        </w:rPr>
      </w:pPr>
      <w:r>
        <w:rPr>
          <w:rFonts w:eastAsia="宋体" w:eastAsiaTheme="minorEastAsia"/>
        </w:rPr>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pPr>
        <w:pStyle w:val="Heading2"/>
        <w:rPr>
          <w:rFonts w:eastAsia="宋体"/>
        </w:rPr>
      </w:pPr>
      <w:r>
        <w:rPr>
          <w:rFonts w:eastAsia="宋体"/>
        </w:rPr>
        <w:t xml:space="preserve">MSI/MSS </w:t>
      </w:r>
      <w:r>
        <w:rPr>
          <w:rFonts w:eastAsia="宋体" w:hint="eastAsia"/>
        </w:rPr>
        <w:t>s</w:t>
      </w:r>
      <w:r>
        <w:rPr>
          <w:rFonts w:eastAsia="宋体"/>
        </w:rPr>
        <w:t>tatus</w:t>
      </w:r>
      <w:r>
        <w:rPr>
          <w:rFonts w:eastAsia="宋体" w:hint="eastAsia"/>
        </w:rPr>
        <w:t xml:space="preserve"> and high/low TMB status</w:t>
      </w:r>
    </w:p>
    <w:p>
      <w:pPr>
        <w:pStyle w:val="Normal"/>
        <w:rPr>
          <w:color w:val="000000"/>
        </w:rPr>
      </w:pPr>
      <w:r>
        <w:rPr/>
        <w:t>For PCAWG genomes, the MSI</w:t>
      </w:r>
      <w:r>
        <w:rPr>
          <w:rFonts w:eastAsia="宋体" w:hint="eastAsia" w:eastAsiaTheme="minorEastAsia"/>
        </w:rPr>
        <w:t xml:space="preserve"> (microsatellite instability)</w:t>
      </w:r>
      <w:r>
        <w:rPr/>
        <w:t xml:space="preserve">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w:t>
      </w:r>
      <w:r>
        <w:rPr>
          <w:rFonts w:eastAsia="宋体" w:hint="eastAsia" w:eastAsiaTheme="minorEastAsia"/>
        </w:rPr>
        <w:t>Hartwig</w:t>
      </w:r>
      <w:r>
        <w:rP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r>
          <w:r>
            <w:rPr>
              <w:color w:val="000000"/>
            </w:rPr>
            <w:t>Priestley et al., 2019.</w:t>
          </w:r>
        </w:sdtContent>
      </w:sdt>
      <w:r>
        <w:rPr>
          <w:color w:val="000000"/>
        </w:rPr>
        <w:t xml:space="preserve"> </w:t>
      </w:r>
      <w:r>
        <w:rPr>
          <w:rFonts w:hint="eastAsia"/>
          <w:color w:val="000000"/>
        </w:rPr>
        <w:t>The genomes with &gt;14,000 IDs and &gt;15,000 SBSs were labelled as high TMB tumors. The thresholds were selected based on the minimum number of mutations of the pre-defined MSI tumors. We then used MSI-seq to predict the MSI status of high TMB tumors.</w:t>
      </w:r>
    </w:p>
    <w:p>
      <w:pPr>
        <w:pStyle w:val="Heading2"/>
        <w:rPr>
          <w:rFonts w:eastAsia="宋体"/>
        </w:rPr>
      </w:pPr>
      <w:r>
        <w:rPr>
          <w:rFonts w:eastAsia="宋体"/>
        </w:rPr>
        <w:t>Extended sequence context</w:t>
      </w:r>
      <w:r>
        <w:rPr>
          <w:rFonts w:eastAsia="宋体" w:hint="eastAsia"/>
        </w:rPr>
        <w:t xml:space="preserve"> analysis</w:t>
      </w:r>
    </w:p>
    <w:p>
      <w:pPr>
        <w:pStyle w:val="Normal"/>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rPr/>
      </w:pPr>
      <w:r>
        <w:rPr/>
      </w:r>
    </w:p>
    <w:p>
      <w:pPr>
        <w:pStyle w:val="Heading1"/>
        <w:rPr/>
      </w:pPr>
      <w:r>
        <w:rPr>
          <w:rFonts w:hint="eastAsia"/>
        </w:rPr>
        <w:t>Funding</w:t>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Province, China </w:t>
      </w:r>
      <w:r>
        <w:rPr>
          <w:rFonts w:hint="eastAsia"/>
          <w:color w:val="000000"/>
        </w:rPr>
        <w:t xml:space="preserve">(Grant No. </w:t>
      </w:r>
      <w:r>
        <w:rPr>
          <w:color w:val="000000"/>
        </w:rPr>
        <w:t>2026A1515010445</w:t>
      </w:r>
      <w:r>
        <w:rPr>
          <w:rFonts w:hint="eastAsia"/>
          <w:color w:val="000000"/>
        </w:rPr>
        <w:t xml:space="preserve">), </w:t>
      </w:r>
      <w:r>
        <w:rPr>
          <w:color w:val="000000"/>
        </w:rPr>
        <w:t xml:space="preserve">International Science and Technology Innovation Cooperation between Governments for National Key R&amp;D Program Projects </w:t>
      </w:r>
      <w:r>
        <w:rPr>
          <w:rFonts w:hint="eastAsia"/>
          <w:color w:val="000000"/>
        </w:rPr>
        <w:t>(</w:t>
      </w:r>
      <w:r>
        <w:rPr>
          <w:color w:val="000000"/>
        </w:rPr>
        <w:t>2023YFE0107700</w:t>
      </w:r>
      <w:r>
        <w:rPr>
          <w:rFonts w:hint="eastAsia"/>
          <w:color w:val="000000"/>
        </w:rPr>
        <w:t>), Guangzhou Municipal Science</w:t>
      </w:r>
      <w:r>
        <w:rPr>
          <w:rFonts w:hint="eastAsia"/>
        </w:rPr>
        <w:t xml:space="preserve"> and Technology Bureau (</w:t>
      </w:r>
      <w:r>
        <w:rPr/>
        <w:t>2025A04J4304</w:t>
      </w:r>
      <w:r>
        <w:rPr>
          <w:rFonts w:hint="eastAsia"/>
        </w:rPr>
        <w:t xml:space="preserve">), </w:t>
      </w:r>
      <w:r>
        <w:rPr/>
        <w:t xml:space="preserve">Shenzhen Science and Technology Innovation Program </w:t>
      </w:r>
      <w:r>
        <w:rPr>
          <w:rFonts w:eastAsia="宋体" w:cs="宋体" w:hint="eastAsia" w:ascii="宋体" w:hAnsi="宋体"/>
        </w:rPr>
        <w:t>(</w:t>
      </w:r>
      <w:r>
        <w:rPr/>
        <w:t>JCYJ20250604174809012</w:t>
      </w:r>
      <w:r>
        <w:rPr>
          <w:rFonts w:eastAsia="宋体" w:hint="eastAsia"/>
        </w:rPr>
        <w:t>)</w:t>
      </w:r>
      <w:r>
        <w:rPr>
          <w:rFonts w:hint="eastAsia"/>
        </w:rPr>
        <w:t>.</w:t>
      </w:r>
      <w:r>
        <w:rPr>
          <w:rFonts w:hint="eastAsia"/>
          <w:color w:val="000000"/>
        </w:rPr>
        <w:t xml:space="preserve"> </w:t>
      </w:r>
    </w:p>
    <w:p>
      <w:pPr>
        <w:pStyle w:val="Heading1"/>
        <w:rPr/>
      </w:pPr>
      <w:r>
        <w:rPr>
          <w:rFonts w:hint="eastAsia"/>
        </w:rPr>
        <w:t>Author contributions</w:t>
      </w:r>
    </w:p>
    <w:p>
      <w:pPr>
        <w:pStyle w:val="normalfirst"/>
        <w:rPr/>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R.S. performed the AUROC analysis. </w:t>
      </w:r>
      <w:r>
        <w:rPr>
          <w:rFonts w:eastAsia="宋体" w:hint="eastAsia"/>
        </w:rPr>
        <w:t xml:space="preserve">M.L., X.M.W. and S.G.R. designed the website. </w:t>
      </w:r>
      <w:r>
        <w:rPr/>
        <w:t>Data interpretation and manuscript write-up were carried out by M.L., M.H., and S.G.R., with contributions from all other authors. All authors reviewed and approved the final manuscript.</w:t>
      </w:r>
    </w:p>
    <w:p>
      <w:pPr>
        <w:pStyle w:val="Heading1"/>
        <w:rPr/>
      </w:pPr>
      <w:r>
        <w:rPr/>
        <w:t>Reference</w:t>
      </w:r>
    </w:p>
    <w:p>
      <w:pPr>
        <w:pStyle w:val="Bibliography1"/>
        <w:rPr/>
      </w:pPr>
      <w:bookmarkStart w:id="18" w:name="ZOTERO_BREF_LiVs887hgA47"/>
      <w:r>
        <w:rPr/>
        <w:t xml:space="preserve">Alexandrov, Ludmil B., Young Seok Ju, Kerstin Haase, et al. 2016. ‘Mutational Signatures Associated with Tobacco Smoking in Human Cancer’. </w:t>
      </w:r>
      <w:r>
        <w:rPr>
          <w:i/>
        </w:rPr>
        <w:t>Science</w:t>
      </w:r>
      <w:r>
        <w:rPr/>
        <w:t xml:space="preserve"> 354 (6312): 618–22. https://doi.org/10.1126/science.aag0299.</w:t>
      </w:r>
    </w:p>
    <w:p>
      <w:pPr>
        <w:pStyle w:val="Bibliography1"/>
        <w:rPr/>
      </w:pPr>
      <w:r>
        <w:rPr/>
        <w:t xml:space="preserve">Alexandrov, Ludmil B., Jaegil Kim, Nicholas J. Haradhvala, et al. 2020. ‘The Repertoire of Mutational Signatures in Human Cancer’. </w:t>
      </w:r>
      <w:r>
        <w:rPr>
          <w:i/>
        </w:rPr>
        <w:t>Nature</w:t>
      </w:r>
      <w:r>
        <w:rPr/>
        <w:t xml:space="preserve"> 578 (7793): 94–101. https://doi.org/10.1038/s41586-020-1943-3.</w:t>
      </w:r>
    </w:p>
    <w:p>
      <w:pPr>
        <w:pStyle w:val="Bibliography1"/>
        <w:rPr/>
      </w:pPr>
      <w:r>
        <w:rPr/>
        <w:t xml:space="preserve">Alexandrov, Ludmil B., Serena Nik-zainal, David C. Wedge, and Samuel A. J. R. Aparicio. 2014. </w:t>
      </w:r>
      <w:r>
        <w:rPr>
          <w:i/>
        </w:rPr>
        <w:t>Signatures of Mutational Processes in Human Cancer</w:t>
      </w:r>
      <w:r>
        <w:rPr/>
        <w:t>. 500 (7463): 415–21. https://doi.org/10.1038/nature12477.Signatures.</w:t>
      </w:r>
    </w:p>
    <w:p>
      <w:pPr>
        <w:pStyle w:val="Bibliography1"/>
        <w:rPr/>
      </w:pPr>
      <w:r>
        <w:rPr/>
        <w:t xml:space="preserve">Boot, Arnoud, Mi Ni Huang, Alvin W. T. Ng, et al. 2018. ‘In-Depth Characterization of the Cisplatin Mutational Signature in Human Cell Lines and in Esophageal and Liver Tumors’. </w:t>
      </w:r>
      <w:r>
        <w:rPr>
          <w:i/>
        </w:rPr>
        <w:t>Genome Research</w:t>
      </w:r>
      <w:r>
        <w:rPr/>
        <w:t xml:space="preserve"> 28 (5): 654–65. https://doi.org/10.1101/gr.230219.117.</w:t>
      </w:r>
    </w:p>
    <w:p>
      <w:pPr>
        <w:pStyle w:val="Bibliography1"/>
        <w:rPr/>
      </w:pPr>
      <w:r>
        <w:rPr/>
        <w:t xml:space="preserve">Boot, Arnoud, Mo Liu, Nicole Stantial, et al. 2022. ‘Recurrent Mutations in Topoisomerase IIα Cause a Previously Undescribed Mutator Phenotype in Human Cancers’. </w:t>
      </w:r>
      <w:r>
        <w:rPr>
          <w:i/>
        </w:rPr>
        <w:t>Proceedings of the National Academy of Sciences</w:t>
      </w:r>
      <w:r>
        <w:rPr/>
        <w:t xml:space="preserve"> 119 (4): e2114024119. https://doi.org/10.1073/pnas.2114024119.</w:t>
      </w:r>
    </w:p>
    <w:p>
      <w:pPr>
        <w:pStyle w:val="Bibliography1"/>
        <w:rPr/>
      </w:pPr>
      <w:r>
        <w:rPr/>
        <w:t xml:space="preserve">Boot, Arnoud, Alvin W. T. Ng, Fui Teen Chong, et al. 2020. ‘Characterization of Colibactin-Associated Mutational Signature in an Asian Oral Squamous Cell Carcinoma and in Other Mucosal Tumor Types’. </w:t>
      </w:r>
      <w:r>
        <w:rPr>
          <w:i/>
        </w:rPr>
        <w:t>Genome Research</w:t>
      </w:r>
      <w:r>
        <w:rPr/>
        <w:t xml:space="preserve"> 30 (6): 803–13. https://doi.org/10.1101/gr.255620.119.</w:t>
      </w:r>
    </w:p>
    <w:p>
      <w:pPr>
        <w:pStyle w:val="Bibliography1"/>
        <w:rPr/>
      </w:pPr>
      <w:r>
        <w:rPr/>
        <w:t xml:space="preserve">Caipa Garcia, Angela L., Jill E. Kucab, Halh Al-Serori, et al. 2024. ‘Tissue Organoid Cultures Metabolize Dietary Carcinogens Proficiently and Are Effective Models for DNA Adduct Formation’. </w:t>
      </w:r>
      <w:r>
        <w:rPr>
          <w:i/>
        </w:rPr>
        <w:t>Chemical Research in Toxicology</w:t>
      </w:r>
      <w:r>
        <w:rPr/>
        <w:t xml:space="preserve"> 37 (2): 234–47. https://doi.org/10.1021/acs.chemrestox.3c00255.</w:t>
      </w:r>
    </w:p>
    <w:p>
      <w:pPr>
        <w:pStyle w:val="Bibliography1"/>
        <w:rPr/>
      </w:pPr>
      <w:r>
        <w:rPr/>
        <w:t xml:space="preserve">Chen, Lei, Chong Zhang, Ruidong Xue, et al. 2024. ‘Deep Whole-Genome Analysis of 494 Hepatocellular Carcinomas’. </w:t>
      </w:r>
      <w:r>
        <w:rPr>
          <w:i/>
        </w:rPr>
        <w:t>Nature</w:t>
      </w:r>
      <w:r>
        <w:rPr/>
        <w:t>, ahead of print, March 21. https://doi.org/10.1038/s41586-024-07054-3.</w:t>
      </w:r>
    </w:p>
    <w:p>
      <w:pPr>
        <w:pStyle w:val="Bibliography1"/>
        <w:rPr/>
      </w:pPr>
      <w:r>
        <w:rPr/>
        <w:t xml:space="preserve">Degasperi, Andrea, Xueqing Zou, Tauanne Dias Amarante, et al. 2022. ‘Substitution Mutational Signatures in Whole-Genome–Sequenced Cancers in the UK Population’. </w:t>
      </w:r>
      <w:r>
        <w:rPr>
          <w:i/>
        </w:rPr>
        <w:t>Science</w:t>
      </w:r>
      <w:r>
        <w:rPr/>
        <w:t xml:space="preserve"> 376 (6591). https://doi.org/10.1126/science.abl9283.</w:t>
      </w:r>
    </w:p>
    <w:p>
      <w:pPr>
        <w:pStyle w:val="Bibliography1"/>
        <w:rPr/>
      </w:pPr>
      <w:r>
        <w:rPr/>
        <w:t xml:space="preserve">Dziubańska-Kusibab, Paulina J., Hilmar Berger, Federica Battistini, et al. 2020. ‘Colibactin DNA-Damage Signature Indicates Mutational Impact in Colorectal Cancer’. </w:t>
      </w:r>
      <w:r>
        <w:rPr>
          <w:i/>
        </w:rPr>
        <w:t>Nature Medicine</w:t>
      </w:r>
      <w:r>
        <w:rPr/>
        <w:t xml:space="preserve"> 26 (7): 1063–69. https://doi.org/10.1038/s41591-020-0908-2.</w:t>
      </w:r>
    </w:p>
    <w:p>
      <w:pPr>
        <w:pStyle w:val="Bibliography1"/>
        <w:rPr/>
      </w:pPr>
      <w:r>
        <w:rPr/>
        <w:t xml:space="preserve">Hoang, Margaret L., Chung-Hsin Chen, Viktoriya S. Sidorenko, et al. 2013. ‘Mutational Signature of Aristolochic Acid Exposure as Revealed by Whole-Exome Sequencing’. </w:t>
      </w:r>
      <w:r>
        <w:rPr>
          <w:i/>
        </w:rPr>
        <w:t>Science Translational Medicine</w:t>
      </w:r>
      <w:r>
        <w:rPr/>
        <w:t xml:space="preserve"> 5 (197). https://doi.org/10.1126/scitranslmed.3006200.</w:t>
      </w:r>
    </w:p>
    <w:p>
      <w:pPr>
        <w:pStyle w:val="Bibliography1"/>
        <w:rPr/>
      </w:pPr>
      <w:r>
        <w:rPr/>
        <w:t xml:space="preserve">Huang, Mi Ni, Willie Yu, Wei Wei Teoh, et al. 2017. ‘Genome-Scale Mutational Signatures of Aflatoxin in Cells, Mice, and Human Tumors’. </w:t>
      </w:r>
      <w:r>
        <w:rPr>
          <w:i/>
        </w:rPr>
        <w:t>Genome Research</w:t>
      </w:r>
      <w:r>
        <w:rPr/>
        <w:t xml:space="preserve"> 27 (9): 1475–86. https://doi.org/10.1101/gr.220038.116.</w:t>
      </w:r>
    </w:p>
    <w:p>
      <w:pPr>
        <w:pStyle w:val="Bibliography1"/>
        <w:rPr/>
      </w:pPr>
      <w:r>
        <w:rPr/>
        <w:t xml:space="preserve">Huang, Mini, John R. McPherson, Ioana Cutcutache, Bin Tean Teh, Patrick Tan, and Steven G. Rozen. 2015. ‘MSIseq: Software for Assessing Microsatellite Instability from Catalogs of Somatic Mutations’. </w:t>
      </w:r>
      <w:r>
        <w:rPr>
          <w:i/>
        </w:rPr>
        <w:t>Scientific Reports</w:t>
      </w:r>
      <w:r>
        <w:rPr/>
        <w:t xml:space="preserve"> 5 (1): 13321. https://doi.org/10.1038/srep13321.</w:t>
      </w:r>
    </w:p>
    <w:p>
      <w:pPr>
        <w:pStyle w:val="Bibliography1"/>
        <w:rPr/>
      </w:pPr>
      <w:r>
        <w:rPr/>
        <w:t xml:space="preserve">Islam, S. M. Ashiqul, Marcos Díaz-Gay, Yang Wu, et al. 2022. ‘Uncovering Novel Mutational Signatures by de Novo Extraction with SigProfilerExtractor’. </w:t>
      </w:r>
      <w:r>
        <w:rPr>
          <w:i/>
        </w:rPr>
        <w:t>Cell Genomics</w:t>
      </w:r>
      <w:r>
        <w:rPr/>
        <w:t xml:space="preserve"> 2 (11). https://doi.org/10.1016/j.xgen.2022.100179.</w:t>
      </w:r>
    </w:p>
    <w:p>
      <w:pPr>
        <w:pStyle w:val="Bibliography1"/>
        <w:rPr/>
      </w:pPr>
      <w:r>
        <w:rPr/>
        <w:t xml:space="preserve">Jin, Hu, Doga C. Gulhan, Benedikt Geiger, et al. 2024. ‘Accurate and Sensitive Mutational Signature Analysis with MuSiCal’. </w:t>
      </w:r>
      <w:r>
        <w:rPr>
          <w:i/>
        </w:rPr>
        <w:t>Nature Genetics</w:t>
      </w:r>
      <w:r>
        <w:rPr/>
        <w:t xml:space="preserve"> 56 (3): 541–52. https://doi.org/10.1038/s41588-024-01659-0.</w:t>
      </w:r>
    </w:p>
    <w:p>
      <w:pPr>
        <w:pStyle w:val="Bibliography1"/>
        <w:rPr/>
      </w:pPr>
      <w:r>
        <w:rPr/>
        <w:t xml:space="preserve">Koh, Gene Ching Chiek, Arjun Scott Nanda, Giuseppe Rinaldi, et al. 2025a. ‘A Redefined InDel Taxonomy Provides Insights into Mutational Signatures’. </w:t>
      </w:r>
      <w:r>
        <w:rPr>
          <w:i/>
        </w:rPr>
        <w:t>Nature Genetics</w:t>
      </w:r>
      <w:r>
        <w:rPr/>
        <w:t>, ahead of print, April 10. https://doi.org/10.1038/s41588-025-02152-y.</w:t>
      </w:r>
    </w:p>
    <w:p>
      <w:pPr>
        <w:pStyle w:val="Bibliography1"/>
        <w:rPr/>
      </w:pPr>
      <w:r>
        <w:rPr/>
        <w:t xml:space="preserve">Koh, Gene Ching Chiek, Arjun Scott Nanda, Giuseppe Rinaldi, et al. 2025b. ‘A Redefined InDel Taxonomy Provides Insights into Mutational Signatures’. </w:t>
      </w:r>
      <w:r>
        <w:rPr>
          <w:i/>
        </w:rPr>
        <w:t>Nature Genetics</w:t>
      </w:r>
      <w:r>
        <w:rPr/>
        <w:t>, ahead of print, April 10. https://doi.org/10.1038/s41588-025-02152-y.</w:t>
      </w:r>
    </w:p>
    <w:p>
      <w:pPr>
        <w:pStyle w:val="Bibliography1"/>
        <w:rPr/>
      </w:pPr>
      <w:r>
        <w:rPr/>
        <w:t xml:space="preserve">Kucab, Jill E., Xueqing Zou, Sandro Morganella, et al. 2019. ‘A Compendium of Mutational Signatures of Environmental Agents’. </w:t>
      </w:r>
      <w:r>
        <w:rPr>
          <w:i/>
        </w:rPr>
        <w:t>Cell</w:t>
      </w:r>
      <w:r>
        <w:rPr/>
        <w:t xml:space="preserve"> 177 (4): 821-836.e16. https://doi.org/10.1016/j.cell.2019.03.001.</w:t>
      </w:r>
    </w:p>
    <w:p>
      <w:pPr>
        <w:pStyle w:val="Bibliography1"/>
        <w:rPr/>
      </w:pPr>
      <w:r>
        <w:rPr/>
        <w:t xml:space="preserve">Liu, Mo, Yang Wu, Nanhai Jiang, Arnoud Boot, and Steven G. Rozen. 2023. ‘mSigHdp: Hierarchical Dirichlet Process Mixture Modeling for Mutational Signature Discovery’. </w:t>
      </w:r>
      <w:r>
        <w:rPr>
          <w:i/>
        </w:rPr>
        <w:t>NAR Genomics and Bioinformatics</w:t>
      </w:r>
      <w:r>
        <w:rPr/>
        <w:t xml:space="preserve"> 5 (1): lqad005. https://doi.org/10.1093/nargab/lqad005.</w:t>
      </w:r>
    </w:p>
    <w:p>
      <w:pPr>
        <w:pStyle w:val="Bibliography1"/>
        <w:rPr/>
      </w:pPr>
      <w:r>
        <w:rPr/>
        <w:t xml:space="preserve">Ng, Alvin W. T., Song Ling Poon, Mi Ni Huang, et al. 2017. </w:t>
      </w:r>
      <w:r>
        <w:rPr>
          <w:i/>
        </w:rPr>
        <w:t>Aristolochic Acids and Their Derivatives Are Widely Implicated in Liver Cancers in Taiwan and throughout Asia</w:t>
      </w:r>
      <w:r>
        <w:rPr/>
        <w:t>. https://www.science.org.</w:t>
      </w:r>
    </w:p>
    <w:p>
      <w:pPr>
        <w:pStyle w:val="Bibliography1"/>
        <w:rPr/>
      </w:pPr>
      <w:r>
        <w:rPr/>
        <w:t xml:space="preserve">Nik-Zainal, Serena, Ludmil B. Alexandrov, David C. Wedge, et al. 2012. ‘Mutational Processes Molding the Genomes of 21 Breast Cancers’. </w:t>
      </w:r>
      <w:r>
        <w:rPr>
          <w:i/>
        </w:rPr>
        <w:t>Cell</w:t>
      </w:r>
      <w:r>
        <w:rPr/>
        <w:t xml:space="preserve"> 149 (5): 979–93. https://doi.org/10.1016/j.cell.2012.04.024.</w:t>
      </w:r>
    </w:p>
    <w:p>
      <w:pPr>
        <w:pStyle w:val="Bibliography1"/>
        <w:rPr/>
      </w:pPr>
      <w:r>
        <w:rPr/>
        <w:t xml:space="preserve">Poon, Song Ling, Mi Ni Huang, Yang Choo, et al. 2015. ‘Mutation Signatures Implicate Aristolochic Acid in Bladder Cancer Development’. </w:t>
      </w:r>
      <w:r>
        <w:rPr>
          <w:i/>
        </w:rPr>
        <w:t>Genome Medicine</w:t>
      </w:r>
      <w:r>
        <w:rPr/>
        <w:t xml:space="preserve"> 7 (1): 38. https://doi.org/10.1186/s13073-015-0161-3.</w:t>
      </w:r>
    </w:p>
    <w:p>
      <w:pPr>
        <w:pStyle w:val="Bibliography1"/>
        <w:rPr/>
      </w:pPr>
      <w:r>
        <w:rPr/>
        <w:t xml:space="preserve">Poon, Song Ling, See-Tong Pang, John R. McPherson, et al. 2013. ‘Genome-Wide Mutational Signatures of Aristolochic Acid and Its Application as a Screening Tool’. </w:t>
      </w:r>
      <w:r>
        <w:rPr>
          <w:i/>
        </w:rPr>
        <w:t>Science Translational Medicine</w:t>
      </w:r>
      <w:r>
        <w:rPr/>
        <w:t xml:space="preserve"> 5 (197). https://doi.org/10.1126/scitranslmed.3006086.</w:t>
      </w:r>
    </w:p>
    <w:p>
      <w:pPr>
        <w:pStyle w:val="Bibliography1"/>
        <w:rPr/>
      </w:pPr>
      <w:r>
        <w:rPr/>
        <w:t xml:space="preserve">Reijns, Martin A. M., David A. Parry, Thomas C. Williams, et al. 2022. ‘Signatures of TOP1 Transcription-Associated Mutagenesis in Cancer and Germline’. </w:t>
      </w:r>
      <w:r>
        <w:rPr>
          <w:i/>
        </w:rPr>
        <w:t>Nature</w:t>
      </w:r>
      <w:r>
        <w:rPr/>
        <w:t xml:space="preserve"> 602 (7898): 623–31. https://doi.org/10.1038/s41586-022-04403-y.</w:t>
      </w:r>
    </w:p>
    <w:p>
      <w:pPr>
        <w:pStyle w:val="Bibliography1"/>
        <w:rPr/>
      </w:pPr>
      <w:r>
        <w:rPr/>
        <w:t xml:space="preserve">Riva, Laura, Arun R. Pandiri, Yun Rose Li, et al. 2020. ‘The Mutational Signature Profile of Known and Suspected Human Carcinogens in Mice’. </w:t>
      </w:r>
      <w:r>
        <w:rPr>
          <w:i/>
        </w:rPr>
        <w:t>Nature Genetics</w:t>
      </w:r>
      <w:r>
        <w:rPr/>
        <w:t xml:space="preserve"> 52 (11): 1189–97. https://doi.org/10.1038/s41588-020-0692-4.</w:t>
      </w:r>
      <w:bookmarkEnd w:id="18"/>
    </w:p>
    <w:p>
      <w:pPr>
        <w:pStyle w:val="Normal"/>
        <w:spacing w:before="0" w:after="160"/>
        <w:rPr/>
      </w:pPr>
      <w:r>
        <w:rPr/>
      </w:r>
    </w:p>
    <w:sectPr>
      <w:footerReference w:type="even" r:id="rId12"/>
      <w:footerReference w:type="default" r:id="rId13"/>
      <w:footerReference w:type="first" r:id="rId14"/>
      <w:type w:val="nextPage"/>
      <w:pgSz w:w="12240" w:h="15840"/>
      <w:pgMar w:left="1440" w:right="1440" w:gutter="0" w:header="0" w:top="144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Mo Liu" w:date="2026-05-07T21:30:00Z" w:initials="ML">
    <w:p>
      <w:pPr>
        <w:overflowPunct w:val="false"/>
        <w:spacing w:before="0" w:after="0" w:lineRule="auto" w:line="240"/>
        <w:rPr/>
      </w:pPr>
      <w:r>
        <w:annotationRef/>
      </w:r>
      <w:r>
        <w:rPr>
          <w:rFonts w:cs="Noto Sans Arabic UI" w:eastAsia="宋体" w:ascii="Calibri" w:hAnsi="Calibri"/>
          <w:sz w:val="22"/>
          <w:szCs w:val="22"/>
        </w:rPr>
        <w:t>Table S1</w:t>
      </w:r>
    </w:p>
  </w:comment>
  <w:comment w:id="1" w:author="Mo Liu" w:date="2026-05-07T21:30:00Z" w:initials="ML">
    <w:p>
      <w:pPr>
        <w:overflowPunct w:val="false"/>
        <w:spacing w:before="0" w:after="0" w:lineRule="auto" w:line="240"/>
        <w:rPr/>
      </w:pPr>
      <w:r>
        <w:annotationRef/>
      </w:r>
      <w:r>
        <w:rPr>
          <w:rFonts w:cs="Noto Sans Arabic UI" w:eastAsia="宋体" w:ascii="Calibri" w:hAnsi="Calibri"/>
          <w:sz w:val="22"/>
          <w:szCs w:val="22"/>
        </w:rPr>
        <w:t>Table1, Tables S2-S7</w:t>
      </w:r>
    </w:p>
  </w:comment>
  <w:comment w:id="2" w:author="Mo Liu" w:date="2026-05-07T21:43:00Z" w:initials="ML">
    <w:p>
      <w:pPr>
        <w:overflowPunct w:val="false"/>
        <w:spacing w:before="0" w:after="0" w:lineRule="auto" w:line="240"/>
        <w:rPr/>
      </w:pPr>
      <w:r>
        <w:annotationRef/>
      </w:r>
      <w:r>
        <w:rPr>
          <w:rFonts w:cs="Noto Sans Arabic UI" w:eastAsia="宋体" w:ascii="Calibri" w:hAnsi="Calibri"/>
          <w:sz w:val="22"/>
          <w:szCs w:val="22"/>
        </w:rPr>
        <w:t>Mo stopped here for adding sup info</w:t>
      </w:r>
    </w:p>
  </w:comment>
  <w:comment w:id="3" w:author="Mo Liu" w:date="2026-05-06T20:27:00Z" w:initials="ML">
    <w:p>
      <w:pPr>
        <w:overflowPunct w:val="false"/>
        <w:spacing w:before="0" w:after="0" w:lineRule="auto" w:line="240"/>
        <w:rPr/>
      </w:pPr>
      <w:r>
        <w:annotationRef/>
      </w:r>
      <w:r>
        <w:rPr>
          <w:rFonts w:cs="Noto Sans Arabic UI" w:eastAsia="宋体" w:ascii="Calibri" w:hAnsi="Calibri"/>
          <w:sz w:val="22"/>
          <w:szCs w:val="22"/>
        </w:rPr>
        <w:t xml:space="preserve">We showed this in the last section of the paper. </w:t>
      </w:r>
    </w:p>
  </w:comment>
  <w:comment w:id="4" w:author="Mo Liu" w:date="2026-05-06T20:28:00Z" w:initials="ML">
    <w:p>
      <w:pPr>
        <w:overflowPunct w:val="false"/>
        <w:spacing w:before="0" w:after="0" w:lineRule="auto" w:line="240"/>
        <w:rPr/>
      </w:pPr>
      <w:r>
        <w:annotationRef/>
      </w:r>
      <w:r>
        <w:rPr>
          <w:rFonts w:cs="Noto Sans Arabic UI" w:eastAsia="宋体" w:ascii="Calibri" w:hAnsi="Calibri"/>
          <w:sz w:val="22"/>
          <w:szCs w:val="22"/>
        </w:rPr>
        <w:t>Mo wrote new paragraph</w:t>
      </w:r>
    </w:p>
  </w:comment>
  <w:comment w:id="5" w:author="Mo Liu" w:date="2026-05-06T20:28:00Z" w:initials="ML">
    <w:p>
      <w:pPr>
        <w:overflowPunct w:val="false"/>
        <w:spacing w:before="0" w:after="0" w:lineRule="auto" w:line="240"/>
        <w:rPr/>
      </w:pPr>
      <w:r>
        <w:annotationRef/>
      </w:r>
      <w:r>
        <w:rPr>
          <w:rFonts w:cs="Noto Sans Arabic UI" w:eastAsia="宋体" w:ascii="Calibri" w:hAnsi="Calibri"/>
          <w:sz w:val="22"/>
          <w:szCs w:val="22"/>
        </w:rPr>
        <w:t>Mo finished writing for this section</w:t>
      </w:r>
    </w:p>
  </w:comment>
  <w:comment w:id="6" w:author="Mo Liu" w:date="2026-04-03T21:55:00Z" w:initials="ML">
    <w:p>
      <w:pPr>
        <w:overflowPunct w:val="true"/>
        <w:spacing w:lineRule="auto" w:line="240" w:before="0" w:after="0"/>
        <w:rPr/>
      </w:pPr>
      <w:r>
        <w:annotationRef/>
      </w:r>
      <w:r>
        <w:rPr>
          <w:rFonts w:eastAsia="宋体" w:cs="Noto Sans Arabic UI" w:ascii="Calibri" w:hAnsi="Calibri"/>
          <w:sz w:val="22"/>
          <w:szCs w:val="22"/>
        </w:rPr>
        <w:t>Figure 5 shows C_ID14’s high correlation with SBS93, the TSB further supports its formation due to DNA adduct</w:t>
      </w:r>
    </w:p>
  </w:comment>
  <w:comment w:id="7" w:author="Mo Liu" w:date="2026-05-06T15:46:00Z" w:initials="ML">
    <w:p>
      <w:pPr>
        <w:overflowPunct w:val="false"/>
        <w:spacing w:before="0" w:after="0" w:lineRule="auto" w:line="240"/>
        <w:rPr/>
      </w:pPr>
      <w:r>
        <w:annotationRef/>
      </w:r>
      <w:r>
        <w:rPr>
          <w:rFonts w:cs="Noto Sans Arabic UI" w:eastAsia="宋体" w:ascii="Calibri" w:hAnsi="Calibri"/>
          <w:sz w:val="22"/>
          <w:szCs w:val="22"/>
        </w:rPr>
        <w:t>Mo finished writing for this section</w:t>
      </w:r>
    </w:p>
  </w:comment>
  <w:comment w:id="8" w:author="Mo Liu" w:date="2026-04-07T16:26:00Z" w:initials="ML">
    <w:p>
      <w:pPr>
        <w:overflowPunct w:val="false"/>
        <w:spacing w:before="0" w:after="0" w:lineRule="auto" w:line="240"/>
        <w:rPr/>
      </w:pPr>
      <w:r>
        <w:annotationRef/>
      </w:r>
      <w:r>
        <w:rPr>
          <w:rFonts w:eastAsia="宋体" w:cs="Noto Sans Arabic UI" w:ascii="Calibri" w:hAnsi="Calibri"/>
          <w:sz w:val="22"/>
          <w:szCs w:val="22"/>
        </w:rPr>
        <w:t>Mo edit</w:t>
      </w:r>
    </w:p>
  </w:comment>
  <w:comment w:id="9" w:author="Mo Liu" w:date="2026-04-07T16:27:00Z" w:initials="ML">
    <w:p>
      <w:pPr>
        <w:overflowPunct w:val="false"/>
        <w:spacing w:before="0" w:after="0" w:lineRule="auto" w:line="240"/>
        <w:rPr/>
      </w:pPr>
      <w:r>
        <w:annotationRef/>
      </w:r>
      <w:r>
        <w:rPr>
          <w:rFonts w:cs="Noto Sans Arabic UI" w:eastAsia="宋体" w:ascii="Calibri" w:hAnsi="Calibri"/>
          <w:sz w:val="22"/>
          <w:szCs w:val="22"/>
        </w:rPr>
        <w:t>To Steve: Please check if you edited this?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Times New Roman">
    <w:charset w:val="01" w:characterSet="utf-8"/>
    <w:family w:val="roman"/>
    <w:pitch w:val="variable"/>
  </w:font>
  <w:font w:name="Segoe UI">
    <w:charset w:val="01" w:characterSet="utf-8"/>
    <w:family w:val="swiss"/>
    <w:pitch w:val="variable"/>
  </w:font>
  <w:font w:name="Courier New">
    <w:charset w:val="01" w:characterSet="utf-8"/>
    <w:family w:val="swiss"/>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宋体">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lineRule="auto" w:line="240"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end"/>
      <w:rPr/>
    </w:pPr>
    <w:r>
      <w:rPr/>
      <w:t xml:space="preserve">Page </w:t>
    </w:r>
    <w:r>
      <w:rPr/>
      <w:fldChar w:fldCharType="begin"/>
    </w:r>
    <w:r>
      <w:rPr/>
      <w:instrText xml:space="preserve"> PAGE </w:instrText>
    </w:r>
    <w:r>
      <w:rPr/>
      <w:fldChar w:fldCharType="separate"/>
    </w:r>
    <w:r>
      <w:rPr/>
      <w:t>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end"/>
      <w:rPr/>
    </w:pPr>
    <w:r>
      <w:rPr/>
      <w:t xml:space="preserve">Page </w:t>
    </w:r>
    <w:r>
      <w:rPr/>
      <w:fldChar w:fldCharType="begin"/>
    </w:r>
    <w:r>
      <w:rPr/>
      <w:instrText xml:space="preserve"> PAGE </w:instrText>
    </w:r>
    <w:r>
      <w:rPr/>
      <w:fldChar w:fldCharType="separate"/>
    </w:r>
    <w:r>
      <w:rPr/>
      <w:t>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num w:numId="1">
    <w:abstractNumId w:val="1"/>
  </w:num>
  <w:num w:numId="2">
    <w:abstractNumId w:val="2"/>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Noto Sans Arabic UI"/>
        <w:sz w:val="22"/>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ind w:firstLine="720"/>
      <w:jc w:val="star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uiPriority w:val="9"/>
    <w:qFormat/>
    <w:pPr>
      <w:keepNext w:val="true"/>
      <w:keepLines/>
      <w:spacing w:before="240" w:after="120"/>
      <w:ind w:hanging="0"/>
      <w:outlineLvl w:val="0"/>
    </w:pPr>
    <w:rPr>
      <w:b/>
      <w:bCs/>
    </w:rPr>
  </w:style>
  <w:style w:type="paragraph" w:styleId="Heading2">
    <w:name w:val="heading 2"/>
    <w:basedOn w:val="Normal"/>
    <w:next w:val="Normal"/>
    <w:link w:val="Heading2Char"/>
    <w:uiPriority w:val="9"/>
    <w:unhideWhenUsed/>
    <w:qFormat/>
    <w:pPr>
      <w:keepNext w:val="true"/>
      <w:keepLines/>
      <w:spacing w:before="40" w:after="0"/>
      <w:ind w:hanging="0"/>
      <w:outlineLvl w:val="1"/>
    </w:pPr>
    <w:rPr>
      <w:b/>
      <w:bCs/>
      <w:i/>
      <w:iCs/>
      <w:color w:themeColor="dark1" w:val="000000"/>
    </w:rPr>
  </w:style>
  <w:style w:type="paragraph" w:styleId="Heading3">
    <w:name w:val="heading 3"/>
    <w:basedOn w:val="Heading"/>
    <w:next w:val="BodyText"/>
    <w:qFormat/>
    <w:pPr>
      <w:numPr>
        <w:ilvl w:val="2"/>
        <w:numId w:val="2"/>
      </w:numPr>
      <w:spacing w:before="140" w:after="120"/>
      <w:outlineLvl w:val="2"/>
    </w:pPr>
    <w:rPr>
      <w:rFonts w:ascii="Times New Roman" w:hAnsi="Times New Roman"/>
      <w:b/>
      <w:bCs/>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qFormat/>
    <w:rPr>
      <w:sz w:val="18"/>
      <w:szCs w:val="18"/>
    </w:rPr>
  </w:style>
  <w:style w:type="character" w:styleId="FooterChar" w:customStyle="1">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qFormat/>
    <w:rPr>
      <w:sz w:val="21"/>
      <w:szCs w:val="21"/>
    </w:rPr>
  </w:style>
  <w:style w:type="character" w:styleId="CommentTextChar" w:customStyle="1">
    <w:name w:val="Comment Text Char"/>
    <w:basedOn w:val="DefaultParagraphFont"/>
    <w:link w:val="CommentText"/>
    <w:qFormat/>
    <w:rPr/>
  </w:style>
  <w:style w:type="character" w:styleId="CommentSubjectChar" w:customStyle="1">
    <w:name w:val="Comment Subject Char"/>
    <w:basedOn w:val="CommentTextChar"/>
    <w:link w:val="annotationsubject"/>
    <w:qFormat/>
    <w:rPr>
      <w:b/>
      <w:bCs/>
    </w:rPr>
  </w:style>
  <w:style w:type="character" w:styleId="BalloonTextChar" w:customStyle="1">
    <w:name w:val="Balloon Text Char"/>
    <w:basedOn w:val="DefaultParagraphFont"/>
    <w:link w:val="BalloonText"/>
    <w:qFormat/>
    <w:rPr>
      <w:rFonts w:ascii="Segoe UI" w:hAnsi="Segoe UI" w:cs="Segoe UI"/>
      <w:sz w:val="18"/>
      <w:szCs w:val="18"/>
    </w:rPr>
  </w:style>
  <w:style w:type="character" w:styleId="HTMLPreformattedChar" w:customStyle="1">
    <w:name w:val="HTML Preformatted Char"/>
    <w:basedOn w:val="DefaultParagraphFont"/>
    <w:link w:val="HTMLPreformatted"/>
    <w:qFormat/>
    <w:rPr>
      <w:rFonts w:ascii="Courier New" w:hAnsi="Courier New" w:cs="Courier New"/>
      <w:sz w:val="20"/>
      <w:szCs w:val="20"/>
    </w:rPr>
  </w:style>
  <w:style w:type="character" w:styleId="TitleChar" w:customStyle="1">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customStyle="1">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customStyle="1">
    <w:name w:val="normal_first Char"/>
    <w:basedOn w:val="DefaultParagraphFont"/>
    <w:link w:val="normalfirst"/>
    <w:qFormat/>
    <w:rPr>
      <w:rFonts w:ascii="Times New Roman" w:hAnsi="Times New Roman" w:cs="Times New Roman"/>
      <w:sz w:val="24"/>
      <w:szCs w:val="24"/>
    </w:rPr>
  </w:style>
  <w:style w:type="character" w:styleId="Heading2Char" w:customStyle="1">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customStyle="1">
    <w:name w:val="authors_and_aff Char"/>
    <w:basedOn w:val="normalfirstChar"/>
    <w:link w:val="authorsandaff"/>
    <w:qFormat/>
    <w:rPr>
      <w:rFonts w:ascii="Times New Roman" w:hAnsi="Times New Roman" w:cs="Times New Roman"/>
      <w:sz w:val="24"/>
      <w:szCs w:val="24"/>
    </w:rPr>
  </w:style>
  <w:style w:type="character" w:styleId="Bullets" w:customStyle="1">
    <w:name w:val="Bullets"/>
    <w:qFormat/>
    <w:rPr>
      <w:rFonts w:ascii="OpenSymbol" w:hAnsi="OpenSymbol" w:eastAsia="OpenSymbol" w:cs="OpenSymbol"/>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Revision">
    <w:name w:val="Revision"/>
    <w:qFormat/>
    <w:pPr>
      <w:widowControl/>
      <w:suppressAutoHyphens w:val="true"/>
      <w:bidi w:val="0"/>
      <w:spacing w:before="0" w:after="0"/>
      <w:jc w:val="start"/>
    </w:pPr>
    <w:rPr>
      <w:rFonts w:eastAsia="DejaVu Sans" w:ascii="Calibri" w:hAnsi="Calibri"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star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uiPriority w:val="10"/>
    <w:qFormat/>
    <w:pPr>
      <w:spacing w:lineRule="auto" w:line="240" w:before="0" w:after="240"/>
      <w:ind w:hanging="0"/>
      <w:contextualSpacing/>
    </w:pPr>
    <w:rPr>
      <w:b/>
      <w:bCs/>
      <w:spacing w:val="-10"/>
      <w:kern w:val="2"/>
      <w:sz w:val="28"/>
      <w:szCs w:val="28"/>
    </w:rPr>
  </w:style>
  <w:style w:type="paragraph" w:styleId="ListParagraph">
    <w:name w:val="List Paragraph"/>
    <w:basedOn w:val="Normal"/>
    <w:qFormat/>
    <w:pPr>
      <w:ind w:firstLineChars="200"/>
    </w:pPr>
    <w:rPr/>
  </w:style>
  <w:style w:type="paragraph" w:styleId="normalfirst" w:customStyle="1">
    <w:name w:val="normal_first"/>
    <w:basedOn w:val="Normal"/>
    <w:link w:val="normalfirstChar"/>
    <w:qFormat/>
    <w:pPr>
      <w:spacing w:lineRule="auto" w:line="480"/>
      <w:ind w:hanging="0"/>
    </w:pPr>
    <w:rPr/>
  </w:style>
  <w:style w:type="paragraph" w:styleId="authorsandaff" w:customStyle="1">
    <w:name w:val="authors_and_aff"/>
    <w:basedOn w:val="normalfirst"/>
    <w:link w:val="authorsandaffChar"/>
    <w:qFormat/>
    <w:pPr>
      <w:spacing w:lineRule="auto" w:line="240" w:before="0" w:after="120"/>
    </w:pPr>
    <w:rPr/>
  </w:style>
  <w:style w:type="paragraph" w:styleId="Comment" w:customStyle="1">
    <w:name w:val="Comment"/>
    <w:basedOn w:val="Normal"/>
    <w:qFormat/>
    <w:pPr>
      <w:spacing w:lineRule="auto" w:line="240" w:before="56" w:after="0"/>
      <w:ind w:hanging="0" w:start="57" w:end="57"/>
    </w:pPr>
    <w:rPr>
      <w:sz w:val="20"/>
      <w:szCs w:val="20"/>
    </w:rPr>
  </w:style>
  <w:style w:type="paragraph" w:styleId="Bibliography1" w:customStyle="1">
    <w:name w:val="Bibliography 1"/>
    <w:basedOn w:val="Index"/>
    <w:qFormat/>
    <w:pPr>
      <w:tabs>
        <w:tab w:val="clear" w:pos="720"/>
        <w:tab w:val="right" w:pos="9360" w:leader="dot"/>
      </w:tabs>
      <w:ind w:hanging="0"/>
    </w:pPr>
    <w:rPr/>
  </w:style>
  <w:style w:type="paragraph" w:styleId="NormalWeb">
    <w:name w:val="Normal (Web)"/>
    <w:basedOn w:val="Normal"/>
    <w:uiPriority w:val="99"/>
    <w:semiHidden/>
    <w:unhideWhenUsed/>
    <w:qFormat/>
    <w:rsid w:val="00d2057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https://www.sciencedirect.com/science/article/pii/S2211124722002996" TargetMode="External"/><Relationship Id="rId4" Type="http://schemas.openxmlformats.org/officeDocument/2006/relationships/hyperlink" Target="https://share.google/aimode/iNBDfopq5IisBu9TY" TargetMode="External"/><Relationship Id="rId5" Type="http://schemas.openxmlformats.org/officeDocument/2006/relationships/hyperlink" Target="https://dcc.icgc.org/releases/current/Projects/" TargetMode="External"/><Relationship Id="rId6" Type="http://schemas.openxmlformats.org/officeDocument/2006/relationships/hyperlink" Target="https://cancer.sanger.ac.uk/cosmic/census?tier=1" TargetMode="External"/><Relationship Id="rId7" Type="http://schemas.openxmlformats.org/officeDocument/2006/relationships/hyperlink" Target="https://cancer.sanger.ac.uk/signatures/id/" TargetMode="External"/><Relationship Id="rId8" Type="http://schemas.openxmlformats.org/officeDocument/2006/relationships/hyperlink" Target="https://bmcbioinformatics.biomedcentral.com/articles/10.1186/s12859-020-03772-3" TargetMode="External"/><Relationship Id="rId9" Type="http://schemas.openxmlformats.org/officeDocument/2006/relationships/hyperlink" Target="https://doi.org/10.1016/j.celrep.2023.112930" TargetMode="External"/><Relationship Id="rId10" Type="http://schemas.openxmlformats.org/officeDocument/2006/relationships/hyperlink" Target="https://hgdownload.cse.ucsc.edu/goldenPath/hg19/encodeDCC/wgEncodeUwRepliSeq/" TargetMode="External"/><Relationship Id="rId11" Type="http://schemas.openxmlformats.org/officeDocument/2006/relationships/hyperlink" Target="https://genomebiology.biomedcentral.com/articles/10.1186/s13059-018-1509-y"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comments" Target="comments.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黑体" pitchFamily="0" charset="1"/>
        <a:cs typeface="DejaVu Sans" pitchFamily="0" charset="1"/>
      </a:majorFont>
      <a:minorFont>
        <a:latin typeface="Arial" pitchFamily="0" charset="1"/>
        <a:ea typeface="宋体"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63</TotalTime>
  <Application>LibreOffice/26.2.2.2$Linux_X86_64 LibreOffice_project/620$Build-2</Application>
  <AppVersion>15.0000</AppVersion>
  <Pages>32</Pages>
  <Words>7544</Words>
  <Characters>45587</Characters>
  <CharactersWithSpaces>52995</CharactersWithSpaces>
  <Paragraphs>148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2026-05-07T13:43:00Z</dcterms:created>
  <dc:creator>Mo Liu</dc:creator>
  <dc:description/>
  <dc:language>en-US</dc:language>
  <cp:lastModifiedBy/>
  <cp:lastPrinted>2025-06-06T09:23:00Z</cp:lastPrinted>
  <dcterms:modified xsi:type="dcterms:W3CDTF">2026-05-07T16:28:24Z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15" name="ZOTERO_BREF_2bTJlJjriYWb_10">
    <vt:lpwstr>ng","given":"Jamie"},{"family":"Memari","given":"Yasin"},{"family":"Shooter","given":"Scott"},{"family":"Czarnecki","given":"Jan"},{"family":"Brown","given":"Matthew Arthur"},{"family":"Davies","given":"Helen Ruth"},{"family":"Zou","given":"Xueqing"},{"fa</vt:lpwstr>
  </property>
  <property fmtid="{D5CDD505-2E9C-101B-9397-08002B2CF9AE}" pid="16" name="ZOTERO_BREF_2bTJlJjriYWb_11">
    <vt:lpwstr>mily":"Nik-Zainal","given":"Serena"}],"accessed":{"date-parts":[["2025",5,13]]},"issued":{"date-parts":[["2025",4,10]]}}}],"schema":"https://github.com/citation-style-language/schema/raw/master/csl-citation.json"}</vt:lpwstr>
  </property>
  <property fmtid="{D5CDD505-2E9C-101B-9397-08002B2CF9AE}" pid="17"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18"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19"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20"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21"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22" name="ZOTERO_BREF_2bTJlJjriYWb_7">
    <vt:lpwstr>8-025-02152-y","ISSN":"1061-4036, 1546-1718","journalAbbreviation":"Nat Genet","language":"en","source":"DOI.org (Crossref)","title":"A redefined InDel taxonomy provides insights into mutational signatures","URL":"https://www.nature.com/articles/s41588-02</vt:lpwstr>
  </property>
  <property fmtid="{D5CDD505-2E9C-101B-9397-08002B2CF9AE}" pid="23" name="ZOTERO_BREF_2bTJlJjriYWb_8">
    <vt:lpwstr>5-02152-y","author":[{"family":"Koh","given":"Gene Ching Chiek"},{"family":"Nanda","given":"Arjun Scott"},{"family":"Rinaldi","given":"Giuseppe"},{"family":"Boushaki","given":"Soraya"},{"family":"Degasperi","given":"Andrea"},{"family":"Badja","given":"Che</vt:lpwstr>
  </property>
  <property fmtid="{D5CDD505-2E9C-101B-9397-08002B2CF9AE}" pid="24" name="ZOTERO_BREF_2bTJlJjriYWb_9">
    <vt:lpwstr>rif"},{"family":"Pregnall","given":"Andrew Marcel"},{"family":"Zhao","given":"Salome Jingchen"},{"family":"Chmelova","given":"Lucia"},{"family":"Black","given":"Daniella"},{"family":"Heskin","given":"Laura"},{"family":"Dias","given":"João"},{"family":"You</vt:lpwstr>
  </property>
  <property fmtid="{D5CDD505-2E9C-101B-9397-08002B2CF9AE}" pid="25" name="ZOTERO_BREF_6zFIi2vPZWZ4_1">
    <vt:lpwstr>ZOTERO_ITEM CSL_CITATION {"citationID":"pH8LYyTk","properties":{"formattedCitation":"(Koh et al. 2025a)","plainCitation":"(Koh et al. 2025a)","dontUpdate":true,"noteIndex":0},"citationItems":[{"id":"hrQZjRzN/xQVQzbmM","uris":["http://zotero.org/users/1485</vt:lpwstr>
  </property>
  <property fmtid="{D5CDD505-2E9C-101B-9397-08002B2CF9AE}" pid="26" name="ZOTERO_BREF_6zFIi2vPZWZ4_10">
    <vt:lpwstr>iven":"João"},{"family":"Young","given":"Jamie"},{"family":"Memari","given":"Yasin"},{"family":"Shooter","given":"Scott"},{"family":"Czarnecki","given":"Jan"},{"family":"Brown","given":"Matthew Arthur"},{"family":"Davies","given":"Helen Ruth"},{"family":"</vt:lpwstr>
  </property>
  <property fmtid="{D5CDD505-2E9C-101B-9397-08002B2CF9AE}" pid="27" name="ZOTERO_BREF_6zFIi2vPZWZ4_11">
    <vt:lpwstr>Zou","given":"Xueqing"},{"family":"Nik-Zainal","given":"Serena"}],"accessed":{"date-parts":[["2025",5,14]]},"issued":{"date-parts":[["2025",4,10]]}}}],"schema":"https://github.com/citation-style-language/schema/raw/master/csl-citation.json"}</vt:lpwstr>
  </property>
  <property fmtid="{D5CDD505-2E9C-101B-9397-08002B2CF9AE}" pid="28"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29"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30"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31"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32"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33"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34" name="ZOTERO_BREF_6zFIi2vPZWZ4_8">
    <vt:lpwstr>ature.com/articles/s41588-025-02152-y","author":[{"family":"Koh","given":"Gene Ching Chiek"},{"family":"Nanda","given":"Arjun Scott"},{"family":"Rinaldi","given":"Giuseppe"},{"family":"Boushaki","given":"Soraya"},{"family":"Degasperi","given":"Andrea"},{"</vt:lpwstr>
  </property>
  <property fmtid="{D5CDD505-2E9C-101B-9397-08002B2CF9AE}" pid="35" name="ZOTERO_BREF_6zFIi2vPZWZ4_9">
    <vt:lpwstr>family":"Badja","given":"Cherif"},{"family":"Pregnall","given":"Andrew Marcel"},{"family":"Zhao","given":"Salome Jingchen"},{"family":"Chmelova","given":"Lucia"},{"family":"Black","given":"Daniella"},{"family":"Heskin","given":"Laura"},{"family":"Dias","g</vt:lpwstr>
  </property>
  <property fmtid="{D5CDD505-2E9C-101B-9397-08002B2CF9AE}" pid="36"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37"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38"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39" name="ZOTERO_BREF_97iR0u2ckHXQ_12">
    <vt:lpwstr>"given":"Mi Ni"},{"family":"Ng","given":"Alvin W.T."},{"family":"Ho","given":"Szu Chi"},{"family":"Lim","given":"Jing Quan"},{"family":"Kawakami","given":"Yoshiiku"},{"family":"Chayama","given":"Kazuaki"},{"family":"Teh","given":"Bin Tean"},{"family":"Nak</vt:lpwstr>
  </property>
  <property fmtid="{D5CDD505-2E9C-101B-9397-08002B2CF9AE}" pid="40" name="ZOTERO_BREF_97iR0u2ckHXQ_13">
    <vt:lpwstr>agawa","given":"Hidewaki"},{"family":"Rozen","given":"Steven G."}],"issued":{"date-parts":[["2018",5,1]]}}},{"id":"hrQZjRzN/dk1I5EJB","uris":["http://zotero.org/users/14858941/items/Q53JF7HS"],"itemData":{"id":523,"type":"article-journal","abstract":"Afla</vt:lpwstr>
  </property>
  <property fmtid="{D5CDD505-2E9C-101B-9397-08002B2CF9AE}" pid="41"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42"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43"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44"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45"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46"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47" name="ZOTERO_BREF_97iR0u2ckHXQ_2">
    <vt:lpwstr>2019; Caipa Garcia et al. 2024; Riva et al. 2020)","dontUpdate":true,"noteIndex":0},"citationItems":[{"id":"hrQZjRzN/VXCAUF5B","uris":["http://zotero.org/users/14858941/items/6QYA9AF9"],"itemData":{"id":707,"type":"article-journal","abstract":"Cisplatin r</vt:lpwstr>
  </property>
  <property fmtid="{D5CDD505-2E9C-101B-9397-08002B2CF9AE}" pid="48"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49" name="ZOTERO_BREF_97iR0u2ckHXQ_21">
    <vt:lpwstr>mily":"Ardin","given":"Maude"},{"family":"Jusakul","given":"Apinya"},{"family":"Ng","given":"Alvin Wei Tian"},{"family":"Boot","given":"Arnoud"},{"family":"Abedi-Ardekani","given":"Behnoush"},{"family":"Villar","given":"Stephanie"},{"family":"Myint","give</vt:lpwstr>
  </property>
  <property fmtid="{D5CDD505-2E9C-101B-9397-08002B2CF9AE}" pid="50" name="ZOTERO_BREF_97iR0u2ckHXQ_22">
    <vt:lpwstr>n":"Swe Swe"},{"family":"Othman","given":"Rashidah"},{"family":"Poon","given":"Song Ling"},{"family":"Heguy","given":"Adriana"},{"family":"Olivier","given":"Magali"},{"family":"Hollstein","given":"Monica"},{"family":"Tan","given":"Patrick"},{"family":"Teh</vt:lpwstr>
  </property>
  <property fmtid="{D5CDD505-2E9C-101B-9397-08002B2CF9AE}" pid="51" name="ZOTERO_BREF_97iR0u2ckHXQ_23">
    <vt:lpwstr>","given":"Bin Tean"},{"family":"Sabapathy","given":"Kanaga"},{"family":"Zavadil","given":"Jiri"},{"family":"Rozen","given":"Steven G."}],"issued":{"date-parts":[["2017"]]}}},{"id":"hrQZjRzN/NC3MLzfw","uris":["http://zotero.org/users/14858941/items/68A8PI</vt:lpwstr>
  </property>
  <property fmtid="{D5CDD505-2E9C-101B-9397-08002B2CF9AE}" pid="52"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53"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54"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55"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56"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57"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58"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59" name="ZOTERO_BREF_97iR0u2ckHXQ_30">
    <vt:lpwstr> Agents","volume":"177","author":[{"family":"Kucab","given":"Jill E."},{"family":"Zou","given":"Xueqing"},{"family":"Morganella","given":"Sandro"},{"family":"Joel","given":"Madeleine"},{"family":"Nanda","given":"A. Scott"},{"family":"Nagy","given":"Eszter</vt:lpwstr>
  </property>
  <property fmtid="{D5CDD505-2E9C-101B-9397-08002B2CF9AE}" pid="60" name="ZOTERO_BREF_97iR0u2ckHXQ_31">
    <vt:lpwstr>"},{"family":"Gomez","given":"Celine"},{"family":"Degasperi","given":"Andrea"},{"family":"Harris","given":"Rebecca"},{"family":"Jackson","given":"Stephen P."},{"family":"Arlt","given":"Volker M."},{"family":"Phillips","given":"David H."},{"family":"Nik-Za</vt:lpwstr>
  </property>
  <property fmtid="{D5CDD505-2E9C-101B-9397-08002B2CF9AE}" pid="61" name="ZOTERO_BREF_97iR0u2ckHXQ_32">
    <vt:lpwstr>inal","given":"Serena"}],"issued":{"date-parts":[["2019",5,2]]}}},{"id":"hrQZjRzN/1CM1x4w5","uris":["http://zotero.org/users/14858941/items/ZHYU7DND"],"itemData":{"id":723,"type":"article-journal","abstract":"Human tissue three-dimensional (3D) organoid c</vt:lpwstr>
  </property>
  <property fmtid="{D5CDD505-2E9C-101B-9397-08002B2CF9AE}" pid="62"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63"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64"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65"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66"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67"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68"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69"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70" name="ZOTERO_BREF_97iR0u2ckHXQ_40">
    <vt:lpwstr>r":[{"family":"Caipa Garcia","given":"Angela L."},{"family":"Kucab","given":"Jill E."},{"family":"Al-Serori","given":"Halh"},{"family":"Beck","given":"Rebekah S. S."},{"family":"Bellamri","given":"Madjda"},{"family":"Turesky","given":"Robert J."},{"family</vt:lpwstr>
  </property>
  <property fmtid="{D5CDD505-2E9C-101B-9397-08002B2CF9AE}" pid="71" name="ZOTERO_BREF_97iR0u2ckHXQ_41">
    <vt:lpwstr>":"Groopman","given":"John D."},{"family":"Francies","given":"Hayley E."},{"family":"Garnett","given":"Mathew J."},{"family":"Huch","given":"Meritxell"},{"family":"Drost","given":"Jarno"},{"family":"Zilbauer","given":"Matthias"},{"family":"Arlt","given":"</vt:lpwstr>
  </property>
  <property fmtid="{D5CDD505-2E9C-101B-9397-08002B2CF9AE}" pid="72" name="ZOTERO_BREF_97iR0u2ckHXQ_42">
    <vt:lpwstr>Volker M."},{"family":"Phillips","given":"David H."}],"issued":{"date-parts":[["2024",2,19]]}}},{"id":"hrQZjRzN/IEcr0qM3","uris":["http://zotero.org/users/14858941/items/JN7Q4RD4"],"itemData":{"id":724,"type":"article-journal","container-title":"Nature Ge</vt:lpwstr>
  </property>
  <property fmtid="{D5CDD505-2E9C-101B-9397-08002B2CF9AE}" pid="73"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74" name="ZOTERO_BREF_97iR0u2ckHXQ_44">
    <vt:lpwstr>carcinogens in mice","volume":"52","author":[{"family":"Riva","given":"Laura"},{"family":"Pandiri","given":"Arun R."},{"family":"Li","given":"Yun Rose"},{"family":"Droop","given":"Alastair"},{"family":"Hewinson","given":"James"},{"family":"Quail","given":</vt:lpwstr>
  </property>
  <property fmtid="{D5CDD505-2E9C-101B-9397-08002B2CF9AE}" pid="75" name="ZOTERO_BREF_97iR0u2ckHXQ_45">
    <vt:lpwstr>"Michael A."},{"family":"Iyer","given":"Vivek"},{"family":"Shepherd","given":"Rebecca"},{"family":"Herbert","given":"Ronald A."},{"family":"Campbell","given":"Peter J."},{"family":"Sills","given":"Robert C."},{"family":"Alexandrov","given":"Ludmil B."},{"</vt:lpwstr>
  </property>
  <property fmtid="{D5CDD505-2E9C-101B-9397-08002B2CF9AE}" pid="76" name="ZOTERO_BREF_97iR0u2ckHXQ_46">
    <vt:lpwstr>family":"Balmain","given":"Allan"},{"family":"Adams","given":"David J."}],"issued":{"date-parts":[["2020",11]]}}}],"schema":"https://github.com/citation-style-language/schema/raw/master/csl-citation.json"}</vt:lpwstr>
  </property>
  <property fmtid="{D5CDD505-2E9C-101B-9397-08002B2CF9AE}" pid="77"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78"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79"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80"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81"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82"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83" name="ZOTERO_BREF_Ax2rB3g50il2_10">
    <vt:lpwstr>y":"Gruber","given":"Andreas J."},{"family":"Steele","given":"Christopher D."},{"family":"Otlu","given":"Burçak"},{"family":"Khandekar","given":"Azhar"},{"family":"Abbasi","given":"Ammal"},{"family":"Humphreys","given":"Laura"},{"family":"Syulyukina","giv</vt:lpwstr>
  </property>
  <property fmtid="{D5CDD505-2E9C-101B-9397-08002B2CF9AE}" pid="84" name="ZOTERO_BREF_Ax2rB3g50il2_11">
    <vt:lpwstr>en":"Natalia"},{"family":"Brady","given":"Samuel W."},{"family":"Alexandrov","given":"Boian S."},{"family":"Pillay","given":"Nischalan"},{"family":"Zhang","given":"Jinghui"},{"family":"Adams","given":"David J."},{"family":"Martincorena","given":"Iñigo"},{</vt:lpwstr>
  </property>
  <property fmtid="{D5CDD505-2E9C-101B-9397-08002B2CF9AE}" pid="85" name="ZOTERO_BREF_Ax2rB3g50il2_12">
    <vt:lpwstr>"family":"Wedge","given":"David C."},{"family":"Landi","given":"Maria Teresa"},{"family":"Brennan","given":"Paul"},{"family":"Stratton","given":"Michael R."},{"family":"Rozen","given":"Steven G."},{"family":"Alexandrov","given":"Ludmil B."}],"issued":{"da</vt:lpwstr>
  </property>
  <property fmtid="{D5CDD505-2E9C-101B-9397-08002B2CF9AE}" pid="86" name="ZOTERO_BREF_Ax2rB3g50il2_13">
    <vt:lpwstr>te-parts":[["2022",11,9]]}}}],"schema":"https://github.com/citation-style-language/schema/raw/master/csl-citation.json"}</vt:lpwstr>
  </property>
  <property fmtid="{D5CDD505-2E9C-101B-9397-08002B2CF9AE}" pid="87"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88"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89"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90"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91"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92"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93" name="ZOTERO_BREF_Ax2rB3g50il2_8">
    <vt:lpwstr>"},{"family":"Wu","given":"Yang"},{"family":"Barnes","given":"Mark"},{"family":"Vangara","given":"Raviteja"},{"family":"Bergstrom","given":"Erik N."},{"family":"He","given":"Yudou"},{"family":"Vella","given":"Mike"},{"family":"Wang","given":"Jingwei"},{"f</vt:lpwstr>
  </property>
  <property fmtid="{D5CDD505-2E9C-101B-9397-08002B2CF9AE}" pid="94" name="ZOTERO_BREF_Ax2rB3g50il2_9">
    <vt:lpwstr>amily":"Teague","given":"Jon W."},{"family":"Clapham","given":"Peter"},{"family":"Moody","given":"Sarah"},{"family":"Senkin","given":"Sergey"},{"family":"Li","given":"Yun Rose"},{"family":"Riva","given":"Laura"},{"family":"Zhang","given":"Tongwu"},{"famil</vt:lpwstr>
  </property>
  <property fmtid="{D5CDD505-2E9C-101B-9397-08002B2CF9AE}" pid="95"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96"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97"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98"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99" name="ZOTERO_BREF_D2iecPnvmjdB_13">
    <vt:lpwstr>114024119","source":"DOI.org (Crossref)","title":"Recurrent mutations in topoisomerase IIα cause a previously undescribed mutator phenotype in human cancers","volume":"119","author":[{"family":"Boot","given":"Arnoud"},{"family":"Liu","given":"Mo"},{"famil</vt:lpwstr>
  </property>
  <property fmtid="{D5CDD505-2E9C-101B-9397-08002B2CF9AE}" pid="100" name="ZOTERO_BREF_D2iecPnvmjdB_14">
    <vt:lpwstr>y":"Stantial","given":"Nicole"},{"family":"Shah","given":"Viraj"},{"family":"Yu","given":"Willie"},{"family":"Nitiss","given":"Karin C."},{"family":"Nitiss","given":"John L."},{"family":"Jinks-Robertson","given":"Sue"},{"family":"Rozen","given":"Steven G.</vt:lpwstr>
  </property>
  <property fmtid="{D5CDD505-2E9C-101B-9397-08002B2CF9AE}" pid="101" name="ZOTERO_BREF_D2iecPnvmjdB_15">
    <vt:lpwstr>"}],"issued":{"date-parts":[["2022",1,25]]}}}],"schema":"https://github.com/citation-style-language/schema/raw/master/csl-citation.json"}</vt:lpwstr>
  </property>
  <property fmtid="{D5CDD505-2E9C-101B-9397-08002B2CF9AE}" pid="102"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03"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04"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05"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06"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07"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08"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09"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10" name="ZOTERO_BREF_DDRXI6EgPLjA_1">
    <vt:lpwstr>ZOTERO_ITEM CSL_CITATION {"citationID":"xlu6Z2Gq","properties":{"formattedCitation":"(Alexandrov et al. 2020; 2014; Nik-Zainal et al. 2012; Degasperi et al. 2022; Chen et al. 2024; Jin et al. 2024; Koh et al. 2025a)","plainCitation":"(Alexandrov et al. 20</vt:lpwstr>
  </property>
  <property fmtid="{D5CDD505-2E9C-101B-9397-08002B2CF9AE}" pid="111" name="ZOTERO_BREF_DDRXI6EgPLjA_10">
    <vt:lpwstr>y":"Huang","given":"Mi Ni"},{"family":"Tian Ng","given":"Alvin Wei"},{"family":"Wu","given":"Yang"},{"family":"Boot","given":"Arnoud"},{"family":"Covington","given":"Kyle R."},{"family":"Gordenin","given":"Dmitry A."},{"family":"Bergstrom","given":"Erik N</vt:lpwstr>
  </property>
  <property fmtid="{D5CDD505-2E9C-101B-9397-08002B2CF9AE}" pid="112" name="ZOTERO_BREF_DDRXI6EgPLjA_11">
    <vt:lpwstr>."},{"family":"Islam","given":"S. M.Ashiqul"},{"family":"Lopez-Bigas","given":"Nuria"},{"family":"Klimczak","given":"Leszek J."},{"family":"McPherson","given":"John R."},{"family":"Morganella","given":"Sandro"},{"family":"Sabarinathan","given":"Radhakrish</vt:lpwstr>
  </property>
  <property fmtid="{D5CDD505-2E9C-101B-9397-08002B2CF9AE}" pid="113" name="ZOTERO_BREF_DDRXI6EgPLjA_12">
    <vt:lpwstr>nan"},{"family":"Wheeler","given":"David A."},{"family":"Mustonen","given":"Ville"},{"family":"Boutros","given":"Paul"},{"family":"Chan","given":"Kin"},{"family":"Fujimoto","given":"Akihiro"},{"family":"Getz","given":"Gad"},{"family":"Huang","given":"Mi N</vt:lpwstr>
  </property>
  <property fmtid="{D5CDD505-2E9C-101B-9397-08002B2CF9AE}" pid="114" name="ZOTERO_BREF_DDRXI6EgPLjA_13">
    <vt:lpwstr>i"},{"family":"Kazanov","given":"Marat"},{"family":"Lawrence","given":"Michael"},{"family":"Martincorena","given":"Iñigo"},{"family":"Morganella","given":"Sandro"},{"family":"Nakagawa","given":"Hidewaki"},{"family":"Polak","given":"Paz"},{"family":"Prokop</vt:lpwstr>
  </property>
  <property fmtid="{D5CDD505-2E9C-101B-9397-08002B2CF9AE}" pid="115" name="ZOTERO_BREF_DDRXI6EgPLjA_14">
    <vt:lpwstr>ec","given":"Stephenie"},{"family":"Roberts","given":"Steven A."},{"family":"Rozen","given":"Steven G."},{"family":"Saini","given":"Natalie"},{"family":"Shibata","given":"Tatsuhiro"},{"family":"Shiraishi","given":"Yuichi"},{"family":"Stratton","given":"Mi</vt:lpwstr>
  </property>
  <property fmtid="{D5CDD505-2E9C-101B-9397-08002B2CF9AE}" pid="116" name="ZOTERO_BREF_DDRXI6EgPLjA_15">
    <vt:lpwstr>chael R."},{"family":"Teh","given":"Bin Tean"},{"family":"Vázquez-García","given":"Ignacio"},{"family":"Yousif","given":"Fouad"},{"family":"Yu","given":"Willie"}],"issued":{"date-parts":[["2020",2,6]]}}},{"id":"hrQZjRzN/OwAMNaSm","uris":["http://zotero.or</vt:lpwstr>
  </property>
  <property fmtid="{D5CDD505-2E9C-101B-9397-08002B2CF9AE}" pid="117" name="ZOTERO_BREF_DDRXI6EgPLjA_16">
    <vt:lpwstr>g/users/14858941/items/RRYFUNRP"],"itemData":{"id":407,"type":"article-journal","DOI":"10.1038/nature12477.Signatures","issue":"7463","page":"415-421","title":"Signatures of mutational processes in human cancer","volume":"500","author":[{"family":"Alexand</vt:lpwstr>
  </property>
  <property fmtid="{D5CDD505-2E9C-101B-9397-08002B2CF9AE}" pid="118" name="ZOTERO_BREF_DDRXI6EgPLjA_17">
    <vt:lpwstr>rov","given":"Ludmil B"},{"family":"Nik-zainal","given":"Serena"},{"family":"Wedge","given":"David C"},{"family":"Aparicio","given":"Samuel A J R"}],"issued":{"date-parts":[["2014"]]}}},{"id":"hrQZjRzN/EXc5lf5S","uris":["http://zotero.org/users/14858941/i</vt:lpwstr>
  </property>
  <property fmtid="{D5CDD505-2E9C-101B-9397-08002B2CF9AE}" pid="119" name="ZOTERO_BREF_DDRXI6EgPLjA_18">
    <vt:lpwstr>tems/VJYSVGFQ"],"itemData":{"id":399,"type":"article-journal","abstract":"All cancers carry somatic mutations. The patterns of mutation in cancer genomes reflect the DNA damage and repair processes to which cancer cells and their precursors have been expo</vt:lpwstr>
  </property>
  <property fmtid="{D5CDD505-2E9C-101B-9397-08002B2CF9AE}" pid="120" name="ZOTERO_BREF_DDRXI6EgPLjA_19">
    <vt:lpwstr>sed. To explore these mechanisms further, we generated catalogs of somatic mutation from 21 breast cancers and applied mathematical methods to extract mutational signatures of the underlying processes. Multiple distinct single- and double-nucleotide subst</vt:lpwstr>
  </property>
  <property fmtid="{D5CDD505-2E9C-101B-9397-08002B2CF9AE}" pid="121" name="ZOTERO_BREF_DDRXI6EgPLjA_2">
    <vt:lpwstr>20; 2014; Nik-Zainal et al. 2012; Degasperi et al. 2022; Chen et al. 2024; Jin et al. 2024; Koh et al. 2025a)","dontUpdate":true,"noteIndex":0},"citationItems":[{"id":"hrQZjRzN/nFr6nyDx","uris":["http://zotero.org/users/14858941/items/D4J6FKUG"],"itemData</vt:lpwstr>
  </property>
  <property fmtid="{D5CDD505-2E9C-101B-9397-08002B2CF9AE}" pid="122" name="ZOTERO_BREF_DDRXI6EgPLjA_20">
    <vt:lpwstr>itution signatures were discernible. Cancers with BRCA1 or BRCA2 mutations exhibited a characteristic combination of substitution mutation signatures and a distinctive profile of deletions. Complex relationships between somatic mutation prevalence and tra</vt:lpwstr>
  </property>
  <property fmtid="{D5CDD505-2E9C-101B-9397-08002B2CF9AE}" pid="123" name="ZOTERO_BREF_DDRXI6EgPLjA_21">
    <vt:lpwstr>nscription were detected. A remarkable phenomenon of localized hypermutation, termed \"kataegis,\" was observed. Regions of kataegis differed between cancers but usually colocalized with somatic rearrangements. Base substitutions in these regions were alm</vt:lpwstr>
  </property>
  <property fmtid="{D5CDD505-2E9C-101B-9397-08002B2CF9AE}" pid="124" name="ZOTERO_BREF_DDRXI6EgPLjA_22">
    <vt:lpwstr>ost exclusively of cytosine at TpC dinucleotides. The mechanisms underlying most of these mutational signatures are unknown. However, a role for the APOBEC family of cytidine deaminases is proposed. © 2012 Elsevier Inc.","container-title":"Cell","DOI":"10</vt:lpwstr>
  </property>
  <property fmtid="{D5CDD505-2E9C-101B-9397-08002B2CF9AE}" pid="125" name="ZOTERO_BREF_DDRXI6EgPLjA_23">
    <vt:lpwstr>.1016/j.cell.2012.04.024","ISSN":"00928674","issue":"5","note":"PMID: 22608084\nISBN: 1097-4172 (Electronic)\\r0092-8674 (Linking)","page":"979-993","title":"Mutational processes molding the genomes of 21 breast cancers","volume":"149","author":[{"family"</vt:lpwstr>
  </property>
  <property fmtid="{D5CDD505-2E9C-101B-9397-08002B2CF9AE}" pid="126" name="ZOTERO_BREF_DDRXI6EgPLjA_24">
    <vt:lpwstr>:"Nik-Zainal","given":"Serena"},{"family":"Alexandrov","given":"Ludmil B."},{"family":"Wedge","given":"David C."},{"family":"Van Loo","given":"Peter"},{"family":"Greenman","given":"Christopher D."},{"family":"Raine","given":"Keiran"},{"family":"Jones","gi</vt:lpwstr>
  </property>
  <property fmtid="{D5CDD505-2E9C-101B-9397-08002B2CF9AE}" pid="127" name="ZOTERO_BREF_DDRXI6EgPLjA_25">
    <vt:lpwstr>ven":"David"},{"family":"Hinton","given":"Jonathan"},{"family":"Marshall","given":"John"},{"family":"Stebbings","given":"Lucy A."},{"family":"Menzies","given":"Andrew"},{"family":"Martin","given":"Sancha"},{"family":"Leung","given":"Kenric"},{"family":"Ch</vt:lpwstr>
  </property>
  <property fmtid="{D5CDD505-2E9C-101B-9397-08002B2CF9AE}" pid="128" name="ZOTERO_BREF_DDRXI6EgPLjA_26">
    <vt:lpwstr>en","given":"Lina"},{"family":"Leroy","given":"Catherine"},{"family":"Ramakrishna","given":"Manasa"},{"family":"Rance","given":"Richard"},{"family":"Lau","given":"King Wai"},{"family":"Mudie","given":"Laura J."},{"family":"Varela","given":"Ignacio"},{"fam</vt:lpwstr>
  </property>
  <property fmtid="{D5CDD505-2E9C-101B-9397-08002B2CF9AE}" pid="129" name="ZOTERO_BREF_DDRXI6EgPLjA_27">
    <vt:lpwstr>ily":"McBride","given":"David J."},{"family":"Bignell","given":"Graham R."},{"family":"Cooke","given":"Susanna L."},{"family":"Shlien","given":"Adam"},{"family":"Gamble","given":"John"},{"family":"Whitmore","given":"Ian"},{"family":"Maddison","given":"Mar</vt:lpwstr>
  </property>
  <property fmtid="{D5CDD505-2E9C-101B-9397-08002B2CF9AE}" pid="130" name="ZOTERO_BREF_DDRXI6EgPLjA_28">
    <vt:lpwstr>k"},{"family":"Tarpey","given":"Patrick S."},{"family":"Davies","given":"Helen R."},{"family":"Papaemmanuil","given":"Elli"},{"family":"Stephens","given":"Philip J."},{"family":"McLaren","given":"Stuart"},{"family":"Butler","given":"Adam P."},{"family":"T</vt:lpwstr>
  </property>
  <property fmtid="{D5CDD505-2E9C-101B-9397-08002B2CF9AE}" pid="131" name="ZOTERO_BREF_DDRXI6EgPLjA_29">
    <vt:lpwstr>eague","given":"Jon W."},{"family":"Jönsson","given":"Göran"},{"family":"Garber","given":"Judy E."},{"family":"Silver","given":"Daniel"},{"family":"Miron","given":"Penelope"},{"family":"Fatima","given":"Aquila"},{"family":"Boyault","given":"Sandrine"},{"f</vt:lpwstr>
  </property>
  <property fmtid="{D5CDD505-2E9C-101B-9397-08002B2CF9AE}" pid="132" name="ZOTERO_BREF_DDRXI6EgPLjA_3">
    <vt:lpwstr>":{"id":659,"type":"article-journal","abstract":"Somatic mutations in cancer genomes are caused by multiple mutational processes, each of which generates a characteristic mutational signature1. Here, as part of the Pan-Cancer Analysis of Whole Genomes (PC</vt:lpwstr>
  </property>
  <property fmtid="{D5CDD505-2E9C-101B-9397-08002B2CF9AE}" pid="133" name="ZOTERO_BREF_DDRXI6EgPLjA_30">
    <vt:lpwstr>amily":"Langerod","given":"Anita"},{"family":"Tutt","given":"Andrew"},{"family":"Martens","given":"John W.M."},{"family":"Aparicio","given":"Samuel A.J.R."},{"family":"Borg","given":"Åke"},{"family":"Salomon","given":"Anne Vincent"},{"family":"Thomas","gi</vt:lpwstr>
  </property>
  <property fmtid="{D5CDD505-2E9C-101B-9397-08002B2CF9AE}" pid="134" name="ZOTERO_BREF_DDRXI6EgPLjA_31">
    <vt:lpwstr>ven":"Gilles"},{"family":"Borresen-Dale","given":"Anne Lise"},{"family":"Richardson","given":"Andrea L."},{"family":"Neuberger","given":"Michael S."},{"family":"Futreal","given":"P. Andrew"},{"family":"Campbell","given":"Peter J."},{"family":"Stratton","g</vt:lpwstr>
  </property>
  <property fmtid="{D5CDD505-2E9C-101B-9397-08002B2CF9AE}" pid="135" name="ZOTERO_BREF_DDRXI6EgPLjA_32">
    <vt:lpwstr>iven":"Michael R."}],"issued":{"date-parts":[["2012"]]}}},{"id":"hrQZjRzN/UlE4HZK1","uris":["http://zotero.org/users/14858941/items/TB9QELAF"],"itemData":{"id":634,"type":"article-journal","abstract":"Whole-genome sequencing (WGS) permits comprehensive ca</vt:lpwstr>
  </property>
  <property fmtid="{D5CDD505-2E9C-101B-9397-08002B2CF9AE}" pid="136" name="ZOTERO_BREF_DDRXI6EgPLjA_33">
    <vt:lpwstr>ncer genome analyses, revealing mutational signatures, imprints of DNA damage, and repair processes that have arisen in each patient’s cancer. We performed mutational signature analyses on 12,222 whole-genome–sequenced tumor-normal matched pairs from pati</vt:lpwstr>
  </property>
  <property fmtid="{D5CDD505-2E9C-101B-9397-08002B2CF9AE}" pid="137" name="ZOTERO_BREF_DDRXI6EgPLjA_34">
    <vt:lpwstr>ents recruited via the UK National Health Service (NHS). We contrasted our results with two independent cancer WGS datasets—from the International Cancer Genome Consortium (ICGC) and the Hartwig Medical Foundation (HMF)—involving 18,640 whole-genome–seque</vt:lpwstr>
  </property>
  <property fmtid="{D5CDD505-2E9C-101B-9397-08002B2CF9AE}" pid="138" name="ZOTERO_BREF_DDRXI6EgPLjA_35">
    <vt:lpwstr>nced cancers in total. Our analyses add 40 single and 18 double substitution signatures to the current mutational signature tally. We show for each organ that cancers have a limited number of common signatures and a long tail of rare signatures, and we pr</vt:lpwstr>
  </property>
  <property fmtid="{D5CDD505-2E9C-101B-9397-08002B2CF9AE}" pid="139" name="ZOTERO_BREF_DDRXI6EgPLjA_36">
    <vt:lpwstr>ovide a practical solution for applying this concept of common versus rare signatures to future analyses.","container-title":"Science","DOI":"10.1126/science.abl9283","ISSN":"10959203","issue":"6591","note":"PMID: 35949260\npublisher: American Association</vt:lpwstr>
  </property>
  <property fmtid="{D5CDD505-2E9C-101B-9397-08002B2CF9AE}" pid="140" name="ZOTERO_BREF_DDRXI6EgPLjA_37">
    <vt:lpwstr> for the Advancement of Science","title":"Substitution mutational signatures in whole-genome–sequenced cancers in the UK population","volume":"376","author":[{"family":"Degasperi","given":"Andrea"},{"family":"Zou","given":"Xueqing"},{"family":"Amarante","</vt:lpwstr>
  </property>
  <property fmtid="{D5CDD505-2E9C-101B-9397-08002B2CF9AE}" pid="141" name="ZOTERO_BREF_DDRXI6EgPLjA_38">
    <vt:lpwstr>given":"Tauanne Dias"},{"family":"Martinez-Martinez","given":"Andrea"},{"family":"Koh","given":"Gene Ching Chiek"},{"family":"Dias","given":"João M.L."},{"family":"Heskin","given":"Laura"},{"family":"Chmelova","given":"Lucia"},{"family":"Rinaldi","given":</vt:lpwstr>
  </property>
  <property fmtid="{D5CDD505-2E9C-101B-9397-08002B2CF9AE}" pid="142" name="ZOTERO_BREF_DDRXI6EgPLjA_39">
    <vt:lpwstr>"Giuseppe"},{"family":"Wang","given":"Valerie Ya Wen"},{"family":"Nanda","given":"Arjun S."},{"family":"Bernstein","given":"Aaron"},{"family":"Momen","given":"Sophie E."},{"family":"Young","given":"Jamie"},{"family":"Perez-Gil","given":"Daniel"},{"family"</vt:lpwstr>
  </property>
  <property fmtid="{D5CDD505-2E9C-101B-9397-08002B2CF9AE}" pid="143" name="ZOTERO_BREF_DDRXI6EgPLjA_4">
    <vt:lpwstr>AWG) Consortium2 of the International Cancer Genome Consortium (ICGC) and The Cancer Genome Atlas (TCGA), we characterized mutational signatures using 84,729,690 somatic mutations from 4,645 whole-genome and 19,184 exome sequences that encompass most type</vt:lpwstr>
  </property>
  <property fmtid="{D5CDD505-2E9C-101B-9397-08002B2CF9AE}" pid="144" name="ZOTERO_BREF_DDRXI6EgPLjA_40">
    <vt:lpwstr>:"Memari","given":"Yasin"},{"family":"Badja","given":"Cherif"},{"family":"Shooter","given":"Scott"},{"family":"Czarnecki","given":"Jan"},{"family":"Brown","given":"Matthew A."},{"family":"Davies","given":"Helen R."},{"family":"Nik-Zainal","given":"Serena"</vt:lpwstr>
  </property>
  <property fmtid="{D5CDD505-2E9C-101B-9397-08002B2CF9AE}" pid="145" name="ZOTERO_BREF_DDRXI6EgPLjA_41">
    <vt:lpwstr>}],"issued":{"date-parts":[["2022",4,22]]}}},{"id":"hrQZjRzN/AaRYYdxc","uris":["http://zotero.org/users/14858941/items/U9IWAMHL"],"itemData":{"id":630,"type":"article-journal","abstract":"Over half of hepatocellular carcinoma (HCC) cases diagnosed worldwi</vt:lpwstr>
  </property>
  <property fmtid="{D5CDD505-2E9C-101B-9397-08002B2CF9AE}" pid="146" name="ZOTERO_BREF_DDRXI6EgPLjA_42">
    <vt:lpwstr>de are in China1–3. However, whole-genome analysis of hepatitis B virus (HBV)-associated HCC in Chinese individuals is limited4–8, with current analyses of HCC mainly from non-HBV-enriched populations9,10. Here we initiated the Chinese Liver Cancer Atlas </vt:lpwstr>
  </property>
  <property fmtid="{D5CDD505-2E9C-101B-9397-08002B2CF9AE}" pid="147" name="ZOTERO_BREF_DDRXI6EgPLjA_43">
    <vt:lpwstr>(CLCA) project and performed deep whole-genome sequencing (average depth, 120×) of 494 HCC tumours. We identified 6 coding and 28 non-coding previously undescribed driver candidates. Five previously undescribed mutational signatures were found, including </vt:lpwstr>
  </property>
  <property fmtid="{D5CDD505-2E9C-101B-9397-08002B2CF9AE}" pid="148" name="ZOTERO_BREF_DDRXI6EgPLjA_44">
    <vt:lpwstr>aristolochic-acid-associated indel and doublet base signatures, and a single-base-substitution signature that we termed SBS_H8. Pentanucleotide context analysis and experimental validation confirmed that SBS_H8 was distinct to the aristolochic-acid-associ</vt:lpwstr>
  </property>
  <property fmtid="{D5CDD505-2E9C-101B-9397-08002B2CF9AE}" pid="149" name="ZOTERO_BREF_DDRXI6EgPLjA_45">
    <vt:lpwstr>ated SBS22. Notably, HBV integrations could take the form of extrachromosomal circular DNA, resulting in elevated copy numbers and gene expression. Our high-depth data also enabled us to characterize subclonal clustered alterations, including chromothrips</vt:lpwstr>
  </property>
  <property fmtid="{D5CDD505-2E9C-101B-9397-08002B2CF9AE}" pid="150" name="ZOTERO_BREF_DDRXI6EgPLjA_46">
    <vt:lpwstr>is, chromoplexy and kataegis, suggesting that these catastrophic events could also occur in late stages of hepatocarcinogenesis. Pathway analysis of all classes of alterations further linked non-coding mutations to dysregulation of liver metabolism. Final</vt:lpwstr>
  </property>
  <property fmtid="{D5CDD505-2E9C-101B-9397-08002B2CF9AE}" pid="151" name="ZOTERO_BREF_DDRXI6EgPLjA_47">
    <vt:lpwstr>ly, we performed in vitro and in vivo assays to show that fibrinogen alpha chain (FGA), determined as both a candidate coding and non-coding driver, regulates HCC progression and metastasis. Our CLCA study depicts a detailed genomic landscape and evolutio</vt:lpwstr>
  </property>
  <property fmtid="{D5CDD505-2E9C-101B-9397-08002B2CF9AE}" pid="152" name="ZOTERO_BREF_DDRXI6EgPLjA_48">
    <vt:lpwstr>nary history of HCC in Chinese individuals, providing important clinical implications.","container-title":"Nature","DOI":"10.1038/s41586-024-07054-3","ISSN":"14764687","language":"en-US","note":"publisher: Nature Research","title":"Deep whole-genome analy</vt:lpwstr>
  </property>
  <property fmtid="{D5CDD505-2E9C-101B-9397-08002B2CF9AE}" pid="153" name="ZOTERO_BREF_DDRXI6EgPLjA_49">
    <vt:lpwstr>sis of 494 hepatocellular carcinomas","author":[{"family":"Chen","given":"Lei"},{"family":"Zhang","given":"Chong"},{"family":"Xue","given":"Ruidong"},{"family":"Liu","given":"Mo"},{"family":"Bai","given":"Jian"},{"family":"Bao","given":"Jinxia"},{"family"</vt:lpwstr>
  </property>
  <property fmtid="{D5CDD505-2E9C-101B-9397-08002B2CF9AE}" pid="154" name="ZOTERO_BREF_DDRXI6EgPLjA_5">
    <vt:lpwstr>s of cancer. We identified 49 single-base-substitution, 11 doublet-base-substitution, 4 clustered-base-substitution and 17 small insertion-and-deletion signatures. The substantial size of our dataset, compared with previous analyses3–15, enabled the disco</vt:lpwstr>
  </property>
  <property fmtid="{D5CDD505-2E9C-101B-9397-08002B2CF9AE}" pid="155" name="ZOTERO_BREF_DDRXI6EgPLjA_50">
    <vt:lpwstr>:"Wang","given":"Yin"},{"family":"Jiang","given":"Nanhai"},{"family":"Li","given":"Zhixuan"},{"family":"Wang","given":"Wenwen"},{"family":"Wang","given":"Ruiru"},{"family":"Zheng","given":"Bo"},{"family":"Yang","given":"Airong"},{"family":"Hu","given":"Ji</vt:lpwstr>
  </property>
  <property fmtid="{D5CDD505-2E9C-101B-9397-08002B2CF9AE}" pid="156" name="ZOTERO_BREF_DDRXI6EgPLjA_51">
    <vt:lpwstr>"},{"family":"Liu","given":"Ke"},{"family":"Shen","given":"Siyun"},{"family":"Zhang","given":"Yangqianwen"},{"family":"Bai","given":"Mixue"},{"family":"Wang","given":"Yan"},{"family":"Zhu","given":"Yanjing"},{"family":"Yang","given":"Shuai"},{"family":"Ga</vt:lpwstr>
  </property>
  <property fmtid="{D5CDD505-2E9C-101B-9397-08002B2CF9AE}" pid="157" name="ZOTERO_BREF_DDRXI6EgPLjA_52">
    <vt:lpwstr>o","given":"Qiang"},{"family":"Gu","given":"Jin"},{"family":"Gao","given":"Dong"},{"family":"Wang","given":"Xin Wei"},{"family":"Nakagawa","given":"Hidewaki"},{"family":"Zhang","given":"Ning"},{"family":"Wu","given":"Lin"},{"family":"Rozen","given":"Steve</vt:lpwstr>
  </property>
  <property fmtid="{D5CDD505-2E9C-101B-9397-08002B2CF9AE}" pid="158" name="ZOTERO_BREF_DDRXI6EgPLjA_53">
    <vt:lpwstr>n G."},{"family":"Bai","given":"Fan"},{"family":"Wang","given":"Hongyang"}],"issued":{"date-parts":[["2024",3,21]]}}},{"id":"hrQZjRzN/3MSh2D7f","uris":["http://zotero.org/users/14858941/items/WC3TIICG"],"itemData":{"id":636,"type":"article-journal","abstr</vt:lpwstr>
  </property>
  <property fmtid="{D5CDD505-2E9C-101B-9397-08002B2CF9AE}" pid="159" name="ZOTERO_BREF_DDRXI6EgPLjA_54">
    <vt:lpwstr>act":"Mutational signature analysis is a recent computational approach for interpreting somatic mutations in the genome. Its application to cancer data has enhanced our understanding of mutational forces driving tumorigenesis and demonstrated its potentia</vt:lpwstr>
  </property>
  <property fmtid="{D5CDD505-2E9C-101B-9397-08002B2CF9AE}" pid="160" name="ZOTERO_BREF_DDRXI6EgPLjA_55">
    <vt:lpwstr>l to inform prognosis and treatment decisions. However, methodological challenges remain for discovering new signatures and assigning proper weights to existing signatures, thereby hindering broader clinical applications. Here we present Mutational Signat</vt:lpwstr>
  </property>
  <property fmtid="{D5CDD505-2E9C-101B-9397-08002B2CF9AE}" pid="161" name="ZOTERO_BREF_DDRXI6EgPLjA_56">
    <vt:lpwstr>ure Calculator (MuSiCal), a rigorous analytical framework with algorithms that solve major problems in the standard workflow. Our simulation studies demonstrate that MuSiCal outperforms state-of-the-art algorithms for both signature discovery and assignme</vt:lpwstr>
  </property>
  <property fmtid="{D5CDD505-2E9C-101B-9397-08002B2CF9AE}" pid="162" name="ZOTERO_BREF_DDRXI6EgPLjA_57">
    <vt:lpwstr>nt. By reanalyzing more than 2,700 cancer genomes, we provide an improved catalog of signatures and their assignments, discover nine indel signatures absent in the current catalog, resolve long-standing issues with the ambiguous ‘flat’ signatures and give</vt:lpwstr>
  </property>
  <property fmtid="{D5CDD505-2E9C-101B-9397-08002B2CF9AE}" pid="163" name="ZOTERO_BREF_DDRXI6EgPLjA_58">
    <vt:lpwstr> insights into signatures with unknown etiologies. We expect MuSiCal and the improved catalog to be a step towards establishing best practices for mutational signature analysis.","container-title":"Nature Genetics","DOI":"10.1038/s41588-024-01659-0","ISSN</vt:lpwstr>
  </property>
  <property fmtid="{D5CDD505-2E9C-101B-9397-08002B2CF9AE}" pid="164" name="ZOTERO_BREF_DDRXI6EgPLjA_59">
    <vt:lpwstr>":"15461718","issue":"3","note":"PMID: 38361034\npublisher: Nature Research","page":"541-552","title":"Accurate and sensitive mutational signature analysis with MuSiCal","volume":"56","author":[{"family":"Jin","given":"Hu"},{"family":"Gulhan","given":"Dog</vt:lpwstr>
  </property>
  <property fmtid="{D5CDD505-2E9C-101B-9397-08002B2CF9AE}" pid="165" name="ZOTERO_BREF_DDRXI6EgPLjA_6">
    <vt:lpwstr>very of new signatures, the separation of overlapping signatures and the decomposition of signatures into components that may represent associated—but distinct—DNA damage, repair and/or replication mechanisms. By estimating the contribution of each signat</vt:lpwstr>
  </property>
  <property fmtid="{D5CDD505-2E9C-101B-9397-08002B2CF9AE}" pid="166" name="ZOTERO_BREF_DDRXI6EgPLjA_60">
    <vt:lpwstr>a C."},{"family":"Geiger","given":"Benedikt"},{"family":"Ben-Isvy","given":"Daniel"},{"family":"Geng","given":"David"},{"family":"Ljungström","given":"Viktor"},{"family":"Park","given":"Peter J."}],"issued":{"date-parts":[["2024",3,1]]}}},{"id":"hrQZjRzN/</vt:lpwstr>
  </property>
  <property fmtid="{D5CDD505-2E9C-101B-9397-08002B2CF9AE}" pid="167" name="ZOTERO_BREF_DDRXI6EgPLjA_61">
    <vt:lpwstr>xQVQzbmM","uris":["http://zotero.org/users/14858941/items/TMR7S8H6"],"itemData":{"id":899,"type":"article-journal","abstract":"Abstract\n            Despite their deleterious effects, small insertions and deletions (InDels) have received far less attentio</vt:lpwstr>
  </property>
  <property fmtid="{D5CDD505-2E9C-101B-9397-08002B2CF9AE}" pid="168" name="ZOTERO_BREF_DDRXI6EgPLjA_62">
    <vt:lpwstr>n than substitutions. Here we generated isogenic CRISPR-edited human cellular models of postreplicative repair dysfunction (PRRd), including individual and combined gene edits of DNA mismatch repair (MMR) and replicative polymerases (Pol ε and Pol δ). Uni</vt:lpwstr>
  </property>
  <property fmtid="{D5CDD505-2E9C-101B-9397-08002B2CF9AE}" pid="169" name="ZOTERO_BREF_DDRXI6EgPLjA_63">
    <vt:lpwstr>que, diverse InDel mutational footprints were revealed. However, the prevailing InDel classification framework was unable to discriminate these InDel signatures from background mutagenesis and from each other. To address this, we developed an alternative </vt:lpwstr>
  </property>
  <property fmtid="{D5CDD505-2E9C-101B-9397-08002B2CF9AE}" pid="170" name="ZOTERO_BREF_DDRXI6EgPLjA_64">
    <vt:lpwstr>InDel classification system that considers flanking sequences and informative motifs (for example, longer homopolymers), enabling unambiguous InDel classification into 89 subtypes. Through focused characterization of seven tumor types from the 100,000 Gen</vt:lpwstr>
  </property>
  <property fmtid="{D5CDD505-2E9C-101B-9397-08002B2CF9AE}" pid="171" name="ZOTERO_BREF_DDRXI6EgPLjA_65">
    <vt:lpwstr>omes Project, we uncovered 37 InDel signatures; 27 were new. In addition to unveiling previously hidden biological insights, we also developed PRRDetect—a highly specific classifier of PRRd status in tumors, with potential implications for immunotherapies</vt:lpwstr>
  </property>
  <property fmtid="{D5CDD505-2E9C-101B-9397-08002B2CF9AE}" pid="172" name="ZOTERO_BREF_DDRXI6EgPLjA_66">
    <vt:lpwstr>.","container-title":"Nature Genetics","DOI":"10.1038/s41588-025-02152-y","ISSN":"1061-4036, 1546-1718","journalAbbreviation":"Nat Genet","language":"en","source":"DOI.org (Crossref)","title":"A redefined InDel taxonomy provides insights into mutational s</vt:lpwstr>
  </property>
  <property fmtid="{D5CDD505-2E9C-101B-9397-08002B2CF9AE}" pid="173" name="ZOTERO_BREF_DDRXI6EgPLjA_67">
    <vt:lpwstr>ignatures","URL":"https://www.nature.com/articles/s41588-025-02152-y","author":[{"family":"Koh","given":"Gene Ching Chiek"},{"family":"Nanda","given":"Arjun Scott"},{"family":"Rinaldi","given":"Giuseppe"},{"family":"Boushaki","given":"Soraya"},{"family":"</vt:lpwstr>
  </property>
  <property fmtid="{D5CDD505-2E9C-101B-9397-08002B2CF9AE}" pid="174" name="ZOTERO_BREF_DDRXI6EgPLjA_68">
    <vt:lpwstr>Degasperi","given":"Andrea"},{"family":"Badja","given":"Cherif"},{"family":"Pregnall","given":"Andrew Marcel"},{"family":"Zhao","given":"Salome Jingchen"},{"family":"Chmelova","given":"Lucia"},{"family":"Black","given":"Daniella"},{"family":"Heskin","give</vt:lpwstr>
  </property>
  <property fmtid="{D5CDD505-2E9C-101B-9397-08002B2CF9AE}" pid="175" name="ZOTERO_BREF_DDRXI6EgPLjA_69">
    <vt:lpwstr>n":"Laura"},{"family":"Dias","given":"João"},{"family":"Young","given":"Jamie"},{"family":"Memari","given":"Yasin"},{"family":"Shooter","given":"Scott"},{"family":"Czarnecki","given":"Jan"},{"family":"Brown","given":"Matthew Arthur"},{"family":"Davies","g</vt:lpwstr>
  </property>
  <property fmtid="{D5CDD505-2E9C-101B-9397-08002B2CF9AE}" pid="176" name="ZOTERO_BREF_DDRXI6EgPLjA_7">
    <vt:lpwstr>ure to the mutational catalogues of individual cancer genomes, we revealed associations of signatures to exogenous or endogenous exposures, as well as to defective DNA-maintenance processes. However, many signatures are of unknown cause. This analysis pro</vt:lpwstr>
  </property>
  <property fmtid="{D5CDD505-2E9C-101B-9397-08002B2CF9AE}" pid="177" name="ZOTERO_BREF_DDRXI6EgPLjA_70">
    <vt:lpwstr>iven":"Helen Ruth"},{"family":"Zou","given":"Xueqing"},{"family":"Nik-Zainal","given":"Serena"}],"accessed":{"date-parts":[["2025",5,14]]},"issued":{"date-parts":[["2025",4,10]]}}}],"schema":"https://github.com/citation-style-language/schema/raw/master/cs</vt:lpwstr>
  </property>
  <property fmtid="{D5CDD505-2E9C-101B-9397-08002B2CF9AE}" pid="178" name="ZOTERO_BREF_DDRXI6EgPLjA_71">
    <vt:lpwstr>l-citation.json"}</vt:lpwstr>
  </property>
  <property fmtid="{D5CDD505-2E9C-101B-9397-08002B2CF9AE}" pid="179" name="ZOTERO_BREF_DDRXI6EgPLjA_8">
    <vt:lpwstr>vides a systematic perspective on the repertoire of mutational processes that contribute to the development of human cancer.","container-title":"Nature","DOI":"10.1038/s41586-020-1943-3","ISSN":"14764687","issue":"7793","note":"PMID: 32025018\npublisher: </vt:lpwstr>
  </property>
  <property fmtid="{D5CDD505-2E9C-101B-9397-08002B2CF9AE}" pid="180" name="ZOTERO_BREF_DDRXI6EgPLjA_9">
    <vt:lpwstr>Nature Research","page":"94-101","title":"The repertoire of mutational signatures in human cancer","volume":"578","author":[{"family":"Alexandrov","given":"Ludmil B."},{"family":"Kim","given":"Jaegil"},{"family":"Haradhvala","given":"Nicholas J."},{"famil</vt:lpwstr>
  </property>
  <property fmtid="{D5CDD505-2E9C-101B-9397-08002B2CF9AE}" pid="181" name="ZOTERO_BREF_F69glrCEhxC1_1">
    <vt:lpwstr>ZOTERO_ITEM CSL_CITATION {"citationID":"a0qeHwl0","properties":{"formattedCitation":"(Chen et al. 2024)","plainCitation":"(Chen et al. 2024)","noteIndex":0},"citationItems":[{"id":"hrQZjRzN/AaRYYdxc","uris":["http://zotero.org/users/14858941/items/U9IWAMH</vt:lpwstr>
  </property>
  <property fmtid="{D5CDD505-2E9C-101B-9397-08002B2CF9AE}" pid="182" name="ZOTERO_BREF_F69glrCEhxC1_10">
    <vt:lpwstr>Xue","given":"Ruidong"},{"family":"Liu","given":"Mo"},{"family":"Bai","given":"Jian"},{"family":"Bao","given":"Jinxia"},{"family":"Wang","given":"Yin"},{"family":"Jiang","given":"Nanhai"},{"family":"Li","given":"Zhixuan"},{"family":"Wang","given":"Wenwen"</vt:lpwstr>
  </property>
  <property fmtid="{D5CDD505-2E9C-101B-9397-08002B2CF9AE}" pid="183" name="ZOTERO_BREF_F69glrCEhxC1_11">
    <vt:lpwstr>},{"family":"Wang","given":"Ruiru"},{"family":"Zheng","given":"Bo"},{"family":"Yang","given":"Airong"},{"family":"Hu","given":"Ji"},{"family":"Liu","given":"Ke"},{"family":"Shen","given":"Siyun"},{"family":"Zhang","given":"Yangqianwen"},{"family":"Bai","g</vt:lpwstr>
  </property>
  <property fmtid="{D5CDD505-2E9C-101B-9397-08002B2CF9AE}" pid="184" name="ZOTERO_BREF_F69glrCEhxC1_12">
    <vt:lpwstr>iven":"Mixue"},{"family":"Wang","given":"Yan"},{"family":"Zhu","given":"Yanjing"},{"family":"Yang","given":"Shuai"},{"family":"Gao","given":"Qiang"},{"family":"Gu","given":"Jin"},{"family":"Gao","given":"Dong"},{"family":"Wang","given":"Xin Wei"},{"family</vt:lpwstr>
  </property>
  <property fmtid="{D5CDD505-2E9C-101B-9397-08002B2CF9AE}" pid="185" name="ZOTERO_BREF_F69glrCEhxC1_13">
    <vt:lpwstr>":"Nakagawa","given":"Hidewaki"},{"family":"Zhang","given":"Ning"},{"family":"Wu","given":"Lin"},{"family":"Rozen","given":"Steven G."},{"family":"Bai","given":"Fan"},{"family":"Wang","given":"Hongyang"}],"issued":{"date-parts":[["2024",3,21]]}}}],"schema</vt:lpwstr>
  </property>
  <property fmtid="{D5CDD505-2E9C-101B-9397-08002B2CF9AE}" pid="186" name="ZOTERO_BREF_F69glrCEhxC1_14">
    <vt:lpwstr>":"https://github.com/citation-style-language/schema/raw/master/csl-citation.json"}</vt:lpwstr>
  </property>
  <property fmtid="{D5CDD505-2E9C-101B-9397-08002B2CF9AE}" pid="18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18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18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19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19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19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19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19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19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19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197" name="ZOTERO_BREF_HAsxUjHZcJ4v_100">
    <vt:lpwstr>iven":"Gu"},{"family":"Kool","given":"Marcel"},{"family":"Korbel","given":"Jan O."},{"family":"Korchina","given":"Viktoriya"},{"family":"Korshunov","given":"Andrey"},{"family":"Koscher","given":"Michael"},{"family":"Koster","given":"Roelof"},{"family":"Ko</vt:lpwstr>
  </property>
  <property fmtid="{D5CDD505-2E9C-101B-9397-08002B2CF9AE}" pid="198" name="ZOTERO_BREF_HAsxUjHZcJ4v_101">
    <vt:lpwstr>te-Jarai","given":"Zsofia"},{"family":"Koures","given":"Antonios"},{"family":"Kovacevic","given":"Milena"},{"family":"Kremeyer","given":"Barbara"},{"family":"Kretzmer","given":"Helene"},{"family":"Kreuz","given":"Markus"},{"family":"Krishnamurthy","given"</vt:lpwstr>
  </property>
  <property fmtid="{D5CDD505-2E9C-101B-9397-08002B2CF9AE}" pid="199" name="ZOTERO_BREF_HAsxUjHZcJ4v_102">
    <vt:lpwstr>:"Savitri"},{"family":"Kube","given":"Dieter"},{"family":"Kumar","given":"Kiran"},{"family":"Kumar","given":"Pardeep"},{"family":"Kumar","given":"Sushant"},{"family":"Kumar","given":"Yogesh"},{"family":"Kundra","given":"Ritika"},{"family":"Kübler","given"</vt:lpwstr>
  </property>
  <property fmtid="{D5CDD505-2E9C-101B-9397-08002B2CF9AE}" pid="200" name="ZOTERO_BREF_HAsxUjHZcJ4v_103">
    <vt:lpwstr>:"Kirsten"},{"family":"Küppers","given":"Ralf"},{"family":"Lagergren","given":"Jesper"},{"family":"Lai","given":"Phillip H."},{"family":"Laird","given":"Peter W."},{"family":"Lakhani","given":"Sunil R."},{"family":"Lalansingh","given":"Christopher M."},{"</vt:lpwstr>
  </property>
  <property fmtid="{D5CDD505-2E9C-101B-9397-08002B2CF9AE}" pid="201" name="ZOTERO_BREF_HAsxUjHZcJ4v_104">
    <vt:lpwstr>family":"Lalonde","given":"Emilie"},{"family":"Lamaze","given":"Fabien C."},{"family":"Lambert","given":"Adam"},{"family":"Lander","given":"Eric"},{"family":"Landgraf","given":"Pablo"},{"family":"Landoni","given":"Luca"},{"family":"Langerød","given":"Anit</vt:lpwstr>
  </property>
  <property fmtid="{D5CDD505-2E9C-101B-9397-08002B2CF9AE}" pid="202" name="ZOTERO_BREF_HAsxUjHZcJ4v_105">
    <vt:lpwstr>a"},{"family":"Lanzós","given":"Andrés"},{"family":"Larsimont","given":"Denis"},{"family":"Larsson","given":"Erik"},{"family":"Lathrop","given":"Mark"},{"family":"Lau","given":"Loretta M. S."},{"family":"Lawerenz","given":"Chris"},{"family":"Lawlor","give</vt:lpwstr>
  </property>
  <property fmtid="{D5CDD505-2E9C-101B-9397-08002B2CF9AE}" pid="203" name="ZOTERO_BREF_HAsxUjHZcJ4v_106">
    <vt:lpwstr>n":"Rita T."},{"family":"Lawrence","given":"Michael S."},{"family":"Lazar","given":"Alexander J."},{"family":"Lazic","given":"Ana Mijalkovic"},{"family":"Le","given":"Xuan"},{"family":"Lee","given":"Darlene"},{"family":"Lee","given":"Donghoon"},{"family":</vt:lpwstr>
  </property>
  <property fmtid="{D5CDD505-2E9C-101B-9397-08002B2CF9AE}" pid="204" name="ZOTERO_BREF_HAsxUjHZcJ4v_107">
    <vt:lpwstr>"Lee","given":"Eunjung Alice"},{"family":"Lee","given":"Hee Jin"},{"family":"Lee","given":"Jake June-Koo"},{"family":"Lee","given":"Jeong-Yeon"},{"family":"Lee","given":"Juhee"},{"family":"Lee","given":"Ming Ta Michael"},{"family":"Lee-Six","given":"Henry</vt:lpwstr>
  </property>
  <property fmtid="{D5CDD505-2E9C-101B-9397-08002B2CF9AE}" pid="205" name="ZOTERO_BREF_HAsxUjHZcJ4v_108">
    <vt:lpwstr>"},{"family":"Lehmann","given":"Kjong-Van"},{"family":"Lehrach","given":"Hans"},{"family":"Lenze","given":"Dido"},{"family":"Leonard","given":"Conrad R."},{"family":"Leongamornlert","given":"Daniel A."},{"family":"Leshchiner","given":"Ignaty"},{"family":"</vt:lpwstr>
  </property>
  <property fmtid="{D5CDD505-2E9C-101B-9397-08002B2CF9AE}" pid="206" name="ZOTERO_BREF_HAsxUjHZcJ4v_109">
    <vt:lpwstr>Letourneau","given":"Louis"},{"family":"Letunic","given":"Ivica"},{"family":"Levine","given":"Douglas A."},{"family":"Lewis","given":"Lora"},{"family":"Ley","given":"Tim"},{"family":"Li","given":"Chang"},{"family":"Li","given":"Constance H."},{"family":"L</vt:lpwstr>
  </property>
  <property fmtid="{D5CDD505-2E9C-101B-9397-08002B2CF9AE}" pid="20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08" name="ZOTERO_BREF_HAsxUjHZcJ4v_110">
    <vt:lpwstr>i","given":"Haiyan Irene"},{"family":"Li","given":"Jun"},{"family":"Li","given":"Lin"},{"family":"Li","given":"Shantao"},{"family":"Li","given":"Siliang"},{"family":"Li","given":"Xiaobo"},{"family":"Li","given":"Xiaotong"},{"family":"Li","given":"Xinyue"}</vt:lpwstr>
  </property>
  <property fmtid="{D5CDD505-2E9C-101B-9397-08002B2CF9AE}" pid="209" name="ZOTERO_BREF_HAsxUjHZcJ4v_111">
    <vt:lpwstr>,{"family":"Li","given":"Yilong"},{"family":"Liang","given":"Han"},{"family":"Liang","given":"Sheng-Ben"},{"family":"Lichter","given":"Peter"},{"family":"Lin","given":"Pei"},{"family":"Lin","given":"Ziao"},{"family":"Linehan","given":"W. M."},{"family":"L</vt:lpwstr>
  </property>
  <property fmtid="{D5CDD505-2E9C-101B-9397-08002B2CF9AE}" pid="210" name="ZOTERO_BREF_HAsxUjHZcJ4v_112">
    <vt:lpwstr>ingjærde","given":"Ole Christian"},{"family":"Liu","given":"Dongbing"},{"family":"Liu","given":"Eric Minwei"},{"family":"Liu","given":"Fei-Fei Fei"},{"family":"Liu","given":"Fenglin"},{"family":"Liu","given":"Jia"},{"family":"Liu","given":"Xingmin"},{"fam</vt:lpwstr>
  </property>
  <property fmtid="{D5CDD505-2E9C-101B-9397-08002B2CF9AE}" pid="211" name="ZOTERO_BREF_HAsxUjHZcJ4v_113">
    <vt:lpwstr>ily":"Livingstone","given":"Julie"},{"family":"Livitz","given":"Dimitri"},{"family":"Livni","given":"Naomi"},{"family":"Lochovsky","given":"Lucas"},{"family":"Loeffler","given":"Markus"},{"family":"Long","given":"Georgina V."},{"family":"Lopez-Guillermo",</vt:lpwstr>
  </property>
  <property fmtid="{D5CDD505-2E9C-101B-9397-08002B2CF9AE}" pid="212" name="ZOTERO_BREF_HAsxUjHZcJ4v_114">
    <vt:lpwstr>"given":"Armando"},{"family":"Lou","given":"Shaoke"},{"family":"Louis","given":"David N."},{"family":"Lovat","given":"Laurence B."},{"family":"Lu","given":"Yiling"},{"family":"Lu","given":"Yong-Jie"},{"family":"Lu","given":"Youyong"},{"family":"Luchini","</vt:lpwstr>
  </property>
  <property fmtid="{D5CDD505-2E9C-101B-9397-08002B2CF9AE}" pid="213" name="ZOTERO_BREF_HAsxUjHZcJ4v_115">
    <vt:lpwstr>given":"Claudio"},{"family":"Lungu","given":"Ilinca"},{"family":"Luo","given":"Xuemei"},{"family":"Luxton","given":"Hayley J."},{"family":"Lynch","given":"Andy G."},{"family":"Lype","given":"Lisa"},{"family":"López","given":"Cristina"},{"family":"López-Ot</vt:lpwstr>
  </property>
  <property fmtid="{D5CDD505-2E9C-101B-9397-08002B2CF9AE}" pid="214" name="ZOTERO_BREF_HAsxUjHZcJ4v_116">
    <vt:lpwstr>ín","given":"Carlos"},{"family":"Ma","given":"Eric Z."},{"family":"Ma","given":"Yussanne"},{"family":"MacGrogan","given":"Gaetan"},{"family":"MacRae","given":"Shona"},{"family":"Macintyre","given":"Geoff"},{"family":"Madsen","given":"Tobias"},{"family":"M</vt:lpwstr>
  </property>
  <property fmtid="{D5CDD505-2E9C-101B-9397-08002B2CF9AE}" pid="215" name="ZOTERO_BREF_HAsxUjHZcJ4v_117">
    <vt:lpwstr>aejima","given":"Kazuhiro"},{"family":"Mafficini","given":"Andrea"},{"family":"Maglinte","given":"Dennis T."},{"family":"Maitra","given":"Arindam"},{"family":"Majumder","given":"Partha P."},{"family":"Malcovati","given":"Luca"},{"family":"Malikic","given"</vt:lpwstr>
  </property>
  <property fmtid="{D5CDD505-2E9C-101B-9397-08002B2CF9AE}" pid="216" name="ZOTERO_BREF_HAsxUjHZcJ4v_118">
    <vt:lpwstr>:"Salem"},{"family":"Malleo","given":"Giuseppe"},{"family":"Mann","given":"Graham J."},{"family":"Mantovani-Löffler","given":"Luisa"},{"family":"Marchal","given":"Kathleen"},{"family":"Marchegiani","given":"Giovanni"},{"family":"Mardis","given":"Elaine R.</vt:lpwstr>
  </property>
  <property fmtid="{D5CDD505-2E9C-101B-9397-08002B2CF9AE}" pid="217" name="ZOTERO_BREF_HAsxUjHZcJ4v_119">
    <vt:lpwstr>"},{"family":"Margolin","given":"Adam A."},{"family":"Marin","given":"Maximillian G."},{"family":"Markowetz","given":"Florian"},{"family":"Markowski","given":"Julia"},{"family":"Marques-Bonet","given":"Tomas"},{"family":"Marra","given":"Marco A."},{"famil</vt:lpwstr>
  </property>
  <property fmtid="{D5CDD505-2E9C-101B-9397-08002B2CF9AE}" pid="218" name="ZOTERO_BREF_HAsxUjHZcJ4v_12">
    <vt:lpwstr>"},{"family":"Cuppen","given":"Edwin"},{"family":"Van Hoeck","given":"Arne"}],"issued":{"date-parts":[["2023",6,8]]}}},{"id":"LEYrocS4/kn8m9CyP","uris":["http://zotero.org/users/14858941/items/J5XJQ3EK"],"itemData":{"id":663,"type":"article-journal","abst</vt:lpwstr>
  </property>
  <property fmtid="{D5CDD505-2E9C-101B-9397-08002B2CF9AE}" pid="219" name="ZOTERO_BREF_HAsxUjHZcJ4v_120">
    <vt:lpwstr>y":"Marsden","given":"Luke"},{"family":"Martens","given":"John W. M."},{"family":"Martin","given":"Sancha"},{"family":"Martin-Subero","given":"Jose I."},{"family":"Martincorena","given":"Iñigo"},{"family":"Martinez-Fundichely","given":"Alexander"},{"famil</vt:lpwstr>
  </property>
  <property fmtid="{D5CDD505-2E9C-101B-9397-08002B2CF9AE}" pid="220" name="ZOTERO_BREF_HAsxUjHZcJ4v_121">
    <vt:lpwstr>y":"Maruvka","given":"Yosef E."},{"family":"Mashl","given":"R. Jay"},{"family":"Massie","given":"Charlie E."},{"family":"Matthew","given":"Thomas J."},{"family":"Matthews","given":"Lucy"},{"family":"Mayer","given":"Erik"},{"family":"Mayes","given":"Simon"</vt:lpwstr>
  </property>
  <property fmtid="{D5CDD505-2E9C-101B-9397-08002B2CF9AE}" pid="221" name="ZOTERO_BREF_HAsxUjHZcJ4v_122">
    <vt:lpwstr>},{"family":"Mayo","given":"Michael"},{"family":"Mbabaali","given":"Faridah"},{"family":"McCune","given":"Karen"},{"family":"McDermott","given":"Ultan"},{"family":"McGillivray","given":"Patrick D."},{"family":"McLellan","given":"Michael D."},{"family":"Mc</vt:lpwstr>
  </property>
  <property fmtid="{D5CDD505-2E9C-101B-9397-08002B2CF9AE}" pid="222" name="ZOTERO_BREF_HAsxUjHZcJ4v_123">
    <vt:lpwstr>Pherson","given":"John D."},{"family":"McPherson","given":"John R."},{"family":"McPherson","given":"Treasa A."},{"family":"Meier","given":"Samuel R."},{"family":"Meng","given":"Alice"},{"family":"Meng","given":"Shaowu"},{"family":"Menzies","given":"Andrew</vt:lpwstr>
  </property>
  <property fmtid="{D5CDD505-2E9C-101B-9397-08002B2CF9AE}" pid="223" name="ZOTERO_BREF_HAsxUjHZcJ4v_124">
    <vt:lpwstr>"},{"family":"Merrett","given":"Neil D."},{"family":"Merson","given":"Sue"},{"family":"Meyerson","given":"Matthew"},{"family":"Meyerson","given":"William"},{"family":"Mieczkowski","given":"Piotr A."},{"family":"Mihaiescu","given":"George L."},{"family":"M</vt:lpwstr>
  </property>
  <property fmtid="{D5CDD505-2E9C-101B-9397-08002B2CF9AE}" pid="224" name="ZOTERO_BREF_HAsxUjHZcJ4v_125">
    <vt:lpwstr>ijalkovic","given":"Sanja"},{"family":"Mikkelsen","given":"Tom"},{"family":"Milella","given":"Michele"},{"family":"Mileshkin","given":"Linda"},{"family":"Miller","given":"Christopher A."},{"family":"Miller","given":"David K."},{"family":"Miller","given":"</vt:lpwstr>
  </property>
  <property fmtid="{D5CDD505-2E9C-101B-9397-08002B2CF9AE}" pid="225" name="ZOTERO_BREF_HAsxUjHZcJ4v_126">
    <vt:lpwstr>Jessica K."},{"family":"Mills","given":"Gordon B."},{"family":"Milovanovic","given":"Ana"},{"family":"Minner","given":"Sarah"},{"family":"Miotto","given":"Marco"},{"family":"Arnau","given":"Gisela Mir"},{"family":"Mirabello","given":"Lisa"},{"family":"Mit</vt:lpwstr>
  </property>
  <property fmtid="{D5CDD505-2E9C-101B-9397-08002B2CF9AE}" pid="226" name="ZOTERO_BREF_HAsxUjHZcJ4v_127">
    <vt:lpwstr>chell","given":"Chris"},{"family":"Mitchell","given":"Thomas J."},{"family":"Miyano","given":"Satoru"},{"family":"Miyoshi","given":"Naoki"},{"family":"Mizuno","given":"Shinichi"},{"family":"Molnár-Gábor","given":"Fruzsina"},{"family":"Moore","given":"Malc</vt:lpwstr>
  </property>
  <property fmtid="{D5CDD505-2E9C-101B-9397-08002B2CF9AE}" pid="227" name="ZOTERO_BREF_HAsxUjHZcJ4v_128">
    <vt:lpwstr>olm J."},{"family":"Moore","given":"Richard A."},{"family":"Morganella","given":"Sandro"},{"family":"Morris","given":"Quaid D."},{"family":"Mose","given":"Lisle E."},{"family":"Moser","given":"Catherine D."},{"family":"Muiños","given":"Ferran"},{"family":</vt:lpwstr>
  </property>
  <property fmtid="{D5CDD505-2E9C-101B-9397-08002B2CF9AE}" pid="228" name="ZOTERO_BREF_HAsxUjHZcJ4v_129">
    <vt:lpwstr>"Mularoni","given":"Loris"},{"family":"Mungall","given":"Andrew J."},{"family":"Mungall","given":"Karen"},{"family":"Musgrove","given":"Elizabeth A."},{"family":"Mustonen","given":"Ville"},{"family":"Mutch","given":"David"},{"family":"Muyas","given":"Fran</vt:lpwstr>
  </property>
  <property fmtid="{D5CDD505-2E9C-101B-9397-08002B2CF9AE}" pid="22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30" name="ZOTERO_BREF_HAsxUjHZcJ4v_130">
    <vt:lpwstr>cesc"},{"family":"Muzny","given":"Donna M."},{"family":"Muñoz","given":"Alfonso"},{"family":"Myers","given":"Jerome"},{"family":"Myklebost","given":"Ola"},{"family":"Möller","given":"Peter"},{"family":"Nagae","given":"Genta"},{"family":"Nagrial","given":"</vt:lpwstr>
  </property>
  <property fmtid="{D5CDD505-2E9C-101B-9397-08002B2CF9AE}" pid="231" name="ZOTERO_BREF_HAsxUjHZcJ4v_131">
    <vt:lpwstr>Adnan M."},{"family":"Nahal-Bose","given":"Hardeep K."},{"family":"Nakagama","given":"Hitoshi"},{"family":"Nakagawa","given":"Hidewaki"},{"family":"Nakamura","given":"Hiromi"},{"family":"Nakamura","given":"Toru"},{"family":"Nakano","given":"Kaoru"},{"fami</vt:lpwstr>
  </property>
  <property fmtid="{D5CDD505-2E9C-101B-9397-08002B2CF9AE}" pid="232" name="ZOTERO_BREF_HAsxUjHZcJ4v_132">
    <vt:lpwstr>ly":"Nandi","given":"Tannistha"},{"family":"Nangalia","given":"Jyoti"},{"family":"Nastic","given":"Mia"},{"family":"Navarro","given":"Arcadi"},{"family":"Navarro","given":"Fabio C. P."},{"family":"Neal","given":"David E."},{"family":"Nettekoven","given":"</vt:lpwstr>
  </property>
  <property fmtid="{D5CDD505-2E9C-101B-9397-08002B2CF9AE}" pid="233" name="ZOTERO_BREF_HAsxUjHZcJ4v_133">
    <vt:lpwstr>Gerd"},{"family":"Newell","given":"Felicity"},{"family":"Newhouse","given":"Steven J."},{"family":"Newton","given":"Yulia"},{"family":"Ng","given":"Alvin Wei Tian"},{"family":"Ng","given":"Anthony"},{"family":"Nicholson","given":"Jonathan"},{"family":"Nic</vt:lpwstr>
  </property>
  <property fmtid="{D5CDD505-2E9C-101B-9397-08002B2CF9AE}" pid="234" name="ZOTERO_BREF_HAsxUjHZcJ4v_134">
    <vt:lpwstr>ol","given":"David"},{"family":"Nie","given":"Yongzhan"},{"family":"Nielsen","given":"G. Petur"},{"family":"Nielsen","given":"Morten Muhlig"},{"family":"Nik-Zainal","given":"Serena"},{"family":"Noble","given":"Michael S."},{"family":"Nones","given":"Katia</vt:lpwstr>
  </property>
  <property fmtid="{D5CDD505-2E9C-101B-9397-08002B2CF9AE}" pid="235" name="ZOTERO_BREF_HAsxUjHZcJ4v_135">
    <vt:lpwstr>"},{"family":"Northcott","given":"Paul A."},{"family":"Notta","given":"Faiyaz"},{"family":"O’Connor","given":"Brian D."},{"family":"O’Donnell","given":"Peter"},{"family":"O’Donovan","given":"Maria"},{"family":"O’Meara","given":"Sarah"},{"family":"O’Neill"</vt:lpwstr>
  </property>
  <property fmtid="{D5CDD505-2E9C-101B-9397-08002B2CF9AE}" pid="236" name="ZOTERO_BREF_HAsxUjHZcJ4v_136">
    <vt:lpwstr>,"given":"Brian Patrick"},{"family":"O’Neill","given":"J. Robert"},{"family":"Ocana","given":"David"},{"family":"Ochoa","given":"Angelica"},{"family":"Oesper","given":"Layla"},{"family":"Ogden","given":"Christopher"},{"family":"Ohdan","given":"Hideki"},{"</vt:lpwstr>
  </property>
  <property fmtid="{D5CDD505-2E9C-101B-9397-08002B2CF9AE}" pid="237" name="ZOTERO_BREF_HAsxUjHZcJ4v_137">
    <vt:lpwstr>family":"Ohi","given":"Kazuhiro"},{"family":"Ohno-Machado","given":"Lucila"},{"family":"Oien","given":"Karin A."},{"family":"Ojesina","given":"Akinyemi I."},{"family":"Ojima","given":"Hidenori"},{"family":"Okusaka","given":"Takuji"},{"family":"Omberg","gi</vt:lpwstr>
  </property>
  <property fmtid="{D5CDD505-2E9C-101B-9397-08002B2CF9AE}" pid="238" name="ZOTERO_BREF_HAsxUjHZcJ4v_138">
    <vt:lpwstr>ven":"Larsson"},{"family":"Ong","given":"Choon Kiat"},{"family":"Ossowski","given":"Stephan"},{"family":"Ott","given":"German"},{"family":"Ouellette","given":"B. F. Francis"},{"family":"P’ng","given":"Christine"},{"family":"Paczkowska","given":"Marta"},{"</vt:lpwstr>
  </property>
  <property fmtid="{D5CDD505-2E9C-101B-9397-08002B2CF9AE}" pid="23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4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41" name="ZOTERO_BREF_HAsxUjHZcJ4v_140">
    <vt:lpwstr>:"Paramasivam","given":"Nagarajan"},{"family":"Park","given":"Ji Wan"},{"family":"Park","given":"Joong-Won"},{"family":"Park","given":"Keunchil"},{"family":"Park","given":"Kiejung"},{"family":"Park","given":"Peter J."},{"family":"Parker","given":"Joel S."</vt:lpwstr>
  </property>
  <property fmtid="{D5CDD505-2E9C-101B-9397-08002B2CF9AE}" pid="242" name="ZOTERO_BREF_HAsxUjHZcJ4v_141">
    <vt:lpwstr>},{"family":"Parsons","given":"Simon L."},{"family":"Pass","given":"Harvey"},{"family":"Pasternack","given":"Danielle"},{"family":"Pastore","given":"Alessandro"},{"family":"Patch","given":"Ann-Marie"},{"family":"Pauporté","given":"Iris"},{"family":"Pearso</vt:lpwstr>
  </property>
  <property fmtid="{D5CDD505-2E9C-101B-9397-08002B2CF9AE}" pid="243" name="ZOTERO_BREF_HAsxUjHZcJ4v_142">
    <vt:lpwstr>n","given":"John V."},{"family":"Pedamallu","given":"Chandra Sekhar"},{"family":"Pedersen","given":"Jakob Skou"},{"family":"Pederzoli","given":"Paolo"},{"family":"Peifer","given":"Martin"},{"family":"Pennell","given":"Nathan A."},{"family":"Perou","given"</vt:lpwstr>
  </property>
  <property fmtid="{D5CDD505-2E9C-101B-9397-08002B2CF9AE}" pid="244" name="ZOTERO_BREF_HAsxUjHZcJ4v_143">
    <vt:lpwstr>:"Charles M."},{"family":"Perry","given":"Marc D."},{"family":"Petersen","given":"Gloria M."},{"family":"Peto","given":"Myron"},{"family":"Petrelli","given":"Nicholas"},{"family":"Petryszak","given":"Robert"},{"family":"Pfister","given":"Stefan M."},{"fam</vt:lpwstr>
  </property>
  <property fmtid="{D5CDD505-2E9C-101B-9397-08002B2CF9AE}" pid="245" name="ZOTERO_BREF_HAsxUjHZcJ4v_144">
    <vt:lpwstr>ily":"Phillips","given":"Mark"},{"family":"Pich","given":"Oriol"},{"family":"Pickett","given":"Hilda A."},{"family":"Pihl","given":"Todd D."},{"family":"Pillay","given":"Nischalan"},{"family":"Pinder","given":"Sarah"},{"family":"Pinese","given":"Mark"},{"</vt:lpwstr>
  </property>
  <property fmtid="{D5CDD505-2E9C-101B-9397-08002B2CF9AE}" pid="246" name="ZOTERO_BREF_HAsxUjHZcJ4v_145">
    <vt:lpwstr>family":"Pinho","given":"Andreia V."},{"family":"Pitkänen","given":"Esa"},{"family":"Piñeiro-Yáñez","given":"Elena"},{"family":"Planko","given":"Laura"},{"family":"Plass","given":"Christoph"},{"family":"Polak","given":"Paz"},{"family":"Pons","given":"Tirs</vt:lpwstr>
  </property>
  <property fmtid="{D5CDD505-2E9C-101B-9397-08002B2CF9AE}" pid="247" name="ZOTERO_BREF_HAsxUjHZcJ4v_146">
    <vt:lpwstr>o"},{"family":"Popescu","given":"Irinel"},{"family":"Potapova","given":"Olga"},{"family":"Prasad","given":"Aparna"},{"family":"Preston","given":"Shaun R."},{"family":"Prinz","given":"Manuel"},{"family":"Pritchard","given":"Antonia L."},{"family":"Prokopec</vt:lpwstr>
  </property>
  <property fmtid="{D5CDD505-2E9C-101B-9397-08002B2CF9AE}" pid="248" name="ZOTERO_BREF_HAsxUjHZcJ4v_147">
    <vt:lpwstr>","given":"Stephenie D."},{"family":"Provenzano","given":"Elena"},{"family":"Puente","given":"Xose S."},{"family":"Puig","given":"Sonia"},{"family":"Puiggròs","given":"Montserrat"},{"family":"Pulido-Tamayo","given":"Sergio"},{"family":"Pupo","given":"Guli</vt:lpwstr>
  </property>
  <property fmtid="{D5CDD505-2E9C-101B-9397-08002B2CF9AE}" pid="249" name="ZOTERO_BREF_HAsxUjHZcJ4v_148">
    <vt:lpwstr>etta M."},{"family":"Purdie","given":"Colin A."},{"family":"Quinn","given":"Michael C."},{"family":"Rabionet","given":"Raquel"},{"family":"Rader","given":"Janet S."},{"family":"Radlwimmer","given":"Bernhard"},{"family":"Radovic","given":"Petar"},{"family"</vt:lpwstr>
  </property>
  <property fmtid="{D5CDD505-2E9C-101B-9397-08002B2CF9AE}" pid="250" name="ZOTERO_BREF_HAsxUjHZcJ4v_149">
    <vt:lpwstr>:"Raeder","given":"Benjamin"},{"family":"Raine","given":"Keiran M."},{"family":"Ramakrishna","given":"Manasa"},{"family":"Ramakrishnan","given":"Kamna"},{"family":"Ramalingam","given":"Suresh"},{"family":"Raphael","given":"Benjamin J."},{"family":"Rathmel</vt:lpwstr>
  </property>
  <property fmtid="{D5CDD505-2E9C-101B-9397-08002B2CF9AE}" pid="25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52" name="ZOTERO_BREF_HAsxUjHZcJ4v_150">
    <vt:lpwstr>l","given":"W. Kimryn"},{"family":"Rausch","given":"Tobias"},{"family":"Reifenberger","given":"Guido"},{"family":"Reimand","given":"Jüri"},{"family":"Reis-Filho","given":"Jorge"},{"family":"Reuter","given":"Victor"},{"family":"Reyes-Salazar","given":"Iker</vt:lpwstr>
  </property>
  <property fmtid="{D5CDD505-2E9C-101B-9397-08002B2CF9AE}" pid="253" name="ZOTERO_BREF_HAsxUjHZcJ4v_151">
    <vt:lpwstr>"},{"family":"Reyna","given":"Matthew A."},{"family":"Reynolds","given":"Sheila M."},{"family":"Rheinbay","given":"Esther"},{"family":"Riazalhosseini","given":"Yasser"},{"family":"Richardson","given":"Andrea L."},{"family":"Richter","given":"Julia"},{"fam</vt:lpwstr>
  </property>
  <property fmtid="{D5CDD505-2E9C-101B-9397-08002B2CF9AE}" pid="254" name="ZOTERO_BREF_HAsxUjHZcJ4v_152">
    <vt:lpwstr>ily":"Ringel","given":"Matthew"},{"family":"Ringnér","given":"Markus"},{"family":"Rino","given":"Yasushi"},{"family":"Rippe","given":"Karsten"},{"family":"Roach","given":"Jeffrey"},{"family":"Roberts","given":"Lewis R."},{"family":"Roberts","given":"Nicol</vt:lpwstr>
  </property>
  <property fmtid="{D5CDD505-2E9C-101B-9397-08002B2CF9AE}" pid="25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56" name="ZOTERO_BREF_HAsxUjHZcJ4v_154">
    <vt:lpwstr>zález","given":"F. Germán"},{"family":"Rohde","given":"Marius"},{"family":"Rokutan","given":"Hirofumi"},{"family":"Rooman","given":"Ilse"},{"family":"Roques","given":"Tom"},{"family":"Rosebrock","given":"Daniel"},{"family":"Rosenberg","given":"Mara"},{"fa</vt:lpwstr>
  </property>
  <property fmtid="{D5CDD505-2E9C-101B-9397-08002B2CF9AE}" pid="257" name="ZOTERO_BREF_HAsxUjHZcJ4v_155">
    <vt:lpwstr>mily":"Rosenstiel","given":"Philip C."},{"family":"Rosenwald","given":"Andreas"},{"family":"Rowe","given":"Edward W."},{"family":"Royo","given":"Romina"},{"family":"Rozen","given":"Steven G."},{"family":"Rubanova","given":"Yulia"},{"family":"Rubin","given</vt:lpwstr>
  </property>
  <property fmtid="{D5CDD505-2E9C-101B-9397-08002B2CF9AE}" pid="258" name="ZOTERO_BREF_HAsxUjHZcJ4v_156">
    <vt:lpwstr>":"Mark A."},{"family":"Rubio-Perez","given":"Carlota"},{"family":"Rudneva","given":"Vasilisa A."},{"family":"Rusev","given":"Borislav C."},{"family":"Ruzzenente","given":"Andrea"},{"family":"Rätsch","given":"Gunnar"},{"family":"Sabarinathan","given":"Rad</vt:lpwstr>
  </property>
  <property fmtid="{D5CDD505-2E9C-101B-9397-08002B2CF9AE}" pid="259" name="ZOTERO_BREF_HAsxUjHZcJ4v_157">
    <vt:lpwstr>hakrishnan"},{"family":"Sabelnykova","given":"Veronica Y."},{"family":"Sadeghi","given":"Sara"},{"family":"Sahinalp","given":"S. Cenk"},{"family":"Saini","given":"Natalie"},{"family":"Saito-Adachi","given":"Mihoko"},{"family":"Saksena","given":"Gordon"},{</vt:lpwstr>
  </property>
  <property fmtid="{D5CDD505-2E9C-101B-9397-08002B2CF9AE}" pid="260" name="ZOTERO_BREF_HAsxUjHZcJ4v_158">
    <vt:lpwstr>"family":"Salgado","given":"Roberto"},{"family":"Salichos","given":"Leonidas"},{"family":"Sallari","given":"Richard"},{"family":"Saller","given":"Charles"},{"family":"Salvia","given":"Roberto"},{"family":"Sam","given":"Michelle"},{"family":"Samra","given"</vt:lpwstr>
  </property>
  <property fmtid="{D5CDD505-2E9C-101B-9397-08002B2CF9AE}" pid="261" name="ZOTERO_BREF_HAsxUjHZcJ4v_159">
    <vt:lpwstr>:"Jaswinder S."},{"family":"Sanchez-Vega","given":"Francisco"},{"family":"Sander","given":"Chris"},{"family":"Sanders","given":"Grant"},{"family":"Sarin","given":"Rajiv"},{"family":"Sarrafi","given":"Iman"},{"family":"Sasaki-Oku","given":"Aya"},{"family":</vt:lpwstr>
  </property>
  <property fmtid="{D5CDD505-2E9C-101B-9397-08002B2CF9AE}" pid="26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263" name="ZOTERO_BREF_HAsxUjHZcJ4v_160">
    <vt:lpwstr>"Sauer","given":"Torill"},{"family":"Sauter","given":"Guido"},{"family":"Saw","given":"Robyn P. M."},{"family":"Scardoni","given":"Maria"},{"family":"Scarlett","given":"Christopher J."},{"family":"Scarpa","given":"Aldo"},{"family":"Scelo","given":"Ghislai</vt:lpwstr>
  </property>
  <property fmtid="{D5CDD505-2E9C-101B-9397-08002B2CF9AE}" pid="264" name="ZOTERO_BREF_HAsxUjHZcJ4v_161">
    <vt:lpwstr>ne"},{"family":"Schadendorf","given":"Dirk"},{"family":"Schein","given":"Jacqueline E."},{"family":"Schilhabel","given":"Markus B."},{"family":"Schlesner","given":"Matthias"},{"family":"Schlomm","given":"Thorsten"},{"family":"Schmidt","given":"Heather K."</vt:lpwstr>
  </property>
  <property fmtid="{D5CDD505-2E9C-101B-9397-08002B2CF9AE}" pid="265" name="ZOTERO_BREF_HAsxUjHZcJ4v_162">
    <vt:lpwstr>},{"family":"Schreiber","given":"Stefan"},{"family":"Schultz","given":"Nikolaus"},{"family":"Schumacher","given":"Steven E."},{"family":"Schwarz","given":"Roland F."},{"family":"Scolyer","given":"Richard A."},{"family":"Scott","given":"David"},{"family":"</vt:lpwstr>
  </property>
  <property fmtid="{D5CDD505-2E9C-101B-9397-08002B2CF9AE}" pid="266" name="ZOTERO_BREF_HAsxUjHZcJ4v_163">
    <vt:lpwstr>Scully","given":"Ralph"},{"family":"Seethala","given":"Raja"},{"family":"Segre","given":"Ayellet V."},{"family":"Selander","given":"Iris"},{"family":"Semple","given":"Colin A."},{"family":"Senbabaoglu","given":"Yasin"},{"family":"Sengupta","given":"Subhaj</vt:lpwstr>
  </property>
  <property fmtid="{D5CDD505-2E9C-101B-9397-08002B2CF9AE}" pid="267" name="ZOTERO_BREF_HAsxUjHZcJ4v_164">
    <vt:lpwstr>it"},{"family":"Sereni","given":"Elisabetta"},{"family":"Serra","given":"Stefano"},{"family":"Shackleton","given":"Mark"},{"family":"Shah","given":"Nimish C."},{"family":"Shahabi","given":"Sagedeh"},{"family":"Shang","given":"Catherine A."},{"family":"Sha</vt:lpwstr>
  </property>
  <property fmtid="{D5CDD505-2E9C-101B-9397-08002B2CF9AE}" pid="268" name="ZOTERO_BREF_HAsxUjHZcJ4v_165">
    <vt:lpwstr>ng","given":"Ping"},{"family":"Shapira","given":"Ofer"},{"family":"Shelton","given":"Troy"},{"family":"Shen","given":"Ciyue"},{"family":"Shen","given":"Hui"},{"family":"Shepherd","given":"Rebecca"},{"family":"Shi","given":"Yan"},{"family":"Shiah","given":</vt:lpwstr>
  </property>
  <property fmtid="{D5CDD505-2E9C-101B-9397-08002B2CF9AE}" pid="269" name="ZOTERO_BREF_HAsxUjHZcJ4v_166">
    <vt:lpwstr>"Yu-Jia"},{"family":"Shibata","given":"Tatsuhiro"},{"family":"Shih","given":"Juliann"},{"family":"Shimizu","given":"Eigo"},{"family":"Shin","given":"Seung Jun"},{"family":"Shiraishi","given":"Yuichi"},{"family":"Shmaya","given":"Tal"},{"family":"Shmulevic</vt:lpwstr>
  </property>
  <property fmtid="{D5CDD505-2E9C-101B-9397-08002B2CF9AE}" pid="270" name="ZOTERO_BREF_HAsxUjHZcJ4v_167">
    <vt:lpwstr>h","given":"Ilya"},{"family":"Shorser","given":"Solomon I."},{"family":"Shrestha","given":"Raunak"},{"family":"Shringarpure","given":"Suyash S."},{"family":"Shriver","given":"Craig"},{"family":"Shuai","given":"Shimin"},{"family":"Sidiropoulos","given":"Ni</vt:lpwstr>
  </property>
  <property fmtid="{D5CDD505-2E9C-101B-9397-08002B2CF9AE}" pid="271" name="ZOTERO_BREF_HAsxUjHZcJ4v_168">
    <vt:lpwstr>kos"},{"family":"Siebert","given":"Reiner"},{"family":"Sieuwerts","given":"Anieta M."},{"family":"Sieverling","given":"Lina"},{"family":"Signoretti","given":"Sabina"},{"family":"Sikora","given":"Katarzyna O."},{"family":"Simbolo","given":"Michele"},{"fami</vt:lpwstr>
  </property>
  <property fmtid="{D5CDD505-2E9C-101B-9397-08002B2CF9AE}" pid="272" name="ZOTERO_BREF_HAsxUjHZcJ4v_169">
    <vt:lpwstr>ly":"Simon","given":"Ronald"},{"family":"Simons","given":"Janae V."},{"family":"Simpson","given":"Jared T."},{"family":"Simpson","given":"Peter T."},{"family":"Singer","given":"Samuel"},{"family":"Sinnott-Armstrong","given":"Nasa"},{"family":"Sipahimalani</vt:lpwstr>
  </property>
  <property fmtid="{D5CDD505-2E9C-101B-9397-08002B2CF9AE}" pid="27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274" name="ZOTERO_BREF_HAsxUjHZcJ4v_170">
    <vt:lpwstr>","given":"Payal"},{"family":"Skelly","given":"Tara J."},{"family":"Smid","given":"Marcel"},{"family":"Smith","given":"Jaclyn"},{"family":"Smith-McCune","given":"Karen"},{"family":"Socci","given":"Nicholas D."},{"family":"Soloway","given":"Matthew G."},{"</vt:lpwstr>
  </property>
  <property fmtid="{D5CDD505-2E9C-101B-9397-08002B2CF9AE}" pid="275" name="ZOTERO_BREF_HAsxUjHZcJ4v_171">
    <vt:lpwstr>family":"Song","given":"Lei"},{"family":"Sood","given":"Anil K."},{"family":"Sothi","given":"Sharmila"},{"family":"Sotiriou","given":"Christos"},{"family":"Soulette","given":"Cameron M."},{"family":"Span","given":"Paul N."},{"family":"Spellman","given":"P</vt:lpwstr>
  </property>
  <property fmtid="{D5CDD505-2E9C-101B-9397-08002B2CF9AE}" pid="276" name="ZOTERO_BREF_HAsxUjHZcJ4v_172">
    <vt:lpwstr>aul T."},{"family":"Spillane","given":"Andrew J."},{"family":"Spiro","given":"Oliver"},{"family":"Spring","given":"Jonathan"},{"family":"Staaf","given":"Johan"},{"family":"Stadler","given":"Peter F."},{"family":"Staib","given":"Peter"},{"family":"Stark","</vt:lpwstr>
  </property>
  <property fmtid="{D5CDD505-2E9C-101B-9397-08002B2CF9AE}" pid="277" name="ZOTERO_BREF_HAsxUjHZcJ4v_173">
    <vt:lpwstr>given":"Stefan G."},{"family":"Stebbings","given":"Lucy"},{"family":"Stefánsson","given":"Ólafur Andri"},{"family":"Stegle","given":"Oliver"},{"family":"Stein","given":"Lincoln D."},{"family":"Stenhouse","given":"Alasdair"},{"family":"Stewart","given":"Ch</vt:lpwstr>
  </property>
  <property fmtid="{D5CDD505-2E9C-101B-9397-08002B2CF9AE}" pid="278" name="ZOTERO_BREF_HAsxUjHZcJ4v_174">
    <vt:lpwstr>ip"},{"family":"Stilgenbauer","given":"Stephan"},{"family":"Stobbe","given":"Miranda D."},{"family":"Stratton","given":"Michael R."},{"family":"Stretch","given":"Jonathan R."},{"family":"Struck","given":"Adam J."},{"family":"Stuart","given":"Joshua M."},{</vt:lpwstr>
  </property>
  <property fmtid="{D5CDD505-2E9C-101B-9397-08002B2CF9AE}" pid="279" name="ZOTERO_BREF_HAsxUjHZcJ4v_175">
    <vt:lpwstr>"family":"Stunnenberg","given":"Henk G."},{"family":"Su","given":"Hong"},{"family":"Su","given":"Xiaoping"},{"family":"Sungalee","given":"Stephanie"},{"family":"Susak","given":"Hana"},{"family":"Suzuki","given":"Akihiro"},{"family":"Sweep","given":"Fred"}</vt:lpwstr>
  </property>
  <property fmtid="{D5CDD505-2E9C-101B-9397-08002B2CF9AE}" pid="280" name="ZOTERO_BREF_HAsxUjHZcJ4v_176">
    <vt:lpwstr>,{"family":"Szczepanowski","given":"Monika"},{"family":"Sültmann","given":"Holger"},{"family":"Yugawa","given":"Takashi"},{"family":"Tam","given":"Angela"},{"family":"Tamborero","given":"David"},{"family":"Tan","given":"Benita Kiat Tee"},{"family":"Tan","</vt:lpwstr>
  </property>
  <property fmtid="{D5CDD505-2E9C-101B-9397-08002B2CF9AE}" pid="281" name="ZOTERO_BREF_HAsxUjHZcJ4v_177">
    <vt:lpwstr>given":"Donghui"},{"family":"Tan","given":"Patrick"},{"family":"Tanaka","given":"Hiroko"},{"family":"Taniguchi","given":"Hirokazu"},{"family":"Tanskanen","given":"Tomas J."},{"family":"Tarabichi","given":"Maxime"},{"family":"Tarnuzzer","given":"Roy"},{"fa</vt:lpwstr>
  </property>
  <property fmtid="{D5CDD505-2E9C-101B-9397-08002B2CF9AE}" pid="282" name="ZOTERO_BREF_HAsxUjHZcJ4v_178">
    <vt:lpwstr>mily":"Tarpey","given":"Patrick"},{"family":"Taschuk","given":"Morgan L."},{"family":"Tatsuno","given":"Kenji"},{"family":"Tavaré","given":"Simon"},{"family":"Taylor","given":"Darrin F."},{"family":"Taylor-Weiner","given":"Amaro"},{"family":"Teague","give</vt:lpwstr>
  </property>
  <property fmtid="{D5CDD505-2E9C-101B-9397-08002B2CF9AE}" pid="283" name="ZOTERO_BREF_HAsxUjHZcJ4v_179">
    <vt:lpwstr>n":"Jon W."},{"family":"Teh","given":"Bin Tean"},{"family":"Tembe","given":"Varsha"},{"family":"Temes","given":"Javier"},{"family":"Thai","given":"Kevin"},{"family":"Thiessen","given":"Nina"},{"family":"Thomas","given":"Gilles"},{"family":"Thomas","given"</vt:lpwstr>
  </property>
  <property fmtid="{D5CDD505-2E9C-101B-9397-08002B2CF9AE}" pid="28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285" name="ZOTERO_BREF_HAsxUjHZcJ4v_180">
    <vt:lpwstr>:"Sarah"},{"family":"Thompson","given":"Alastair M."},{"family":"Thompson","given":"John F. F."},{"family":"Thompson","given":"R. Houston"},{"family":"Thorne","given":"Heather"},{"family":"Thorne","given":"Leigh B."},{"family":"Thorogood","given":"Adrian"</vt:lpwstr>
  </property>
  <property fmtid="{D5CDD505-2E9C-101B-9397-08002B2CF9AE}" pid="286" name="ZOTERO_BREF_HAsxUjHZcJ4v_181">
    <vt:lpwstr>},{"family":"Tiao","given":"Grace"},{"family":"Tijanic","given":"Nebojsa"},{"family":"Timms","given":"Lee E."},{"family":"Tirabosco","given":"Roberto"},{"family":"Tojo","given":"Marta"},{"family":"Tommasi","given":"Stefania"},{"family":"Toon","given":"Chr</vt:lpwstr>
  </property>
  <property fmtid="{D5CDD505-2E9C-101B-9397-08002B2CF9AE}" pid="287" name="ZOTERO_BREF_HAsxUjHZcJ4v_182">
    <vt:lpwstr>istopher W."},{"family":"Torrents","given":"David"},{"family":"Tortora","given":"Giampaolo"},{"family":"Tost","given":"Jörg"},{"family":"Totoki","given":"Yasushi"},{"family":"Townend","given":"David"},{"family":"Traficante","given":"Nadia"},{"family":"Tro</vt:lpwstr>
  </property>
  <property fmtid="{D5CDD505-2E9C-101B-9397-08002B2CF9AE}" pid="288" name="ZOTERO_BREF_HAsxUjHZcJ4v_183">
    <vt:lpwstr>tta","given":"Jean-Rémi"},{"family":"Trümper","given":"Lorenz H. P."},{"family":"Tsao","given":"Ming"},{"family":"Tsunoda","given":"Tatsuhiko"},{"family":"Tucker","given":"Olga"},{"family":"Turkington","given":"Richard"},{"family":"Turner","given":"Daniel</vt:lpwstr>
  </property>
  <property fmtid="{D5CDD505-2E9C-101B-9397-08002B2CF9AE}" pid="289" name="ZOTERO_BREF_HAsxUjHZcJ4v_184">
    <vt:lpwstr> J."},{"family":"Tutt","given":"Andrew"},{"family":"Ueno","given":"Masaki"},{"family":"Umbricht","given":"Christopher"},{"family":"Umer","given":"Husen M."},{"family":"Underwood","given":"Timothy J."},{"family":"Urushidate","given":"Tomoko"},{"family":"Us</vt:lpwstr>
  </property>
  <property fmtid="{D5CDD505-2E9C-101B-9397-08002B2CF9AE}" pid="29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291" name="ZOTERO_BREF_HAsxUjHZcJ4v_186">
    <vt:lpwstr>nden","given":"Gert G."},{"family":"Van der Kwast","given":"Theodorus"},{"family":"Vasudev","given":"Naveen"},{"family":"Vazquez","given":"Miguel"},{"family":"Vedururu","given":"Ravikiran"},{"family":"Veluvolu","given":"Umadevi"},{"family":"Vembu","given"</vt:lpwstr>
  </property>
  <property fmtid="{D5CDD505-2E9C-101B-9397-08002B2CF9AE}" pid="292" name="ZOTERO_BREF_HAsxUjHZcJ4v_187">
    <vt:lpwstr>:"Shankar"},{"family":"Verbeke","given":"Lieven P. C."},{"family":"Vermeulen","given":"Peter"},{"family":"Verrill","given":"Clare"},{"family":"Viari","given":"Alain"},{"family":"Vicente","given":"David"},{"family":"Vicentini","given":"Caterina"},{"family"</vt:lpwstr>
  </property>
  <property fmtid="{D5CDD505-2E9C-101B-9397-08002B2CF9AE}" pid="293" name="ZOTERO_BREF_HAsxUjHZcJ4v_188">
    <vt:lpwstr>:"VijayRaghavan","given":"K."},{"family":"Viksna","given":"Juris"},{"family":"Vilain","given":"Ricardo E."},{"family":"Villasante","given":"Izar"},{"family":"Vincent-Salomon","given":"Anne"},{"family":"Voet","given":"Douglas"},{"family":"Vázquez-García","</vt:lpwstr>
  </property>
  <property fmtid="{D5CDD505-2E9C-101B-9397-08002B2CF9AE}" pid="294" name="ZOTERO_BREF_HAsxUjHZcJ4v_189">
    <vt:lpwstr>given":"Ignacio"},{"family":"Waddell","given":"Nick M."},{"family":"Waddell","given":"Nicola"},{"family":"Wadelius","given":"Claes"},{"family":"Wadi","given":"Lina"},{"family":"Wagener","given":"Rabea"},{"family":"Wala","given":"Jeremiah A."},{"family":"W</vt:lpwstr>
  </property>
  <property fmtid="{D5CDD505-2E9C-101B-9397-08002B2CF9AE}" pid="29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296" name="ZOTERO_BREF_HAsxUjHZcJ4v_190">
    <vt:lpwstr>ang","given":"Jian"},{"family":"Wang","given":"Jiayin"},{"family":"Wang","given":"Linghua"},{"family":"Wang","given":"Wenyi"},{"family":"Wang","given":"Yumeng"},{"family":"Wang","given":"Zhining"},{"family":"Waring","given":"Paul M."},{"family":"Warnatz",</vt:lpwstr>
  </property>
  <property fmtid="{D5CDD505-2E9C-101B-9397-08002B2CF9AE}" pid="297" name="ZOTERO_BREF_HAsxUjHZcJ4v_191">
    <vt:lpwstr>"given":"Hans-Jörg"},{"family":"Warrell","given":"Jonathan"},{"family":"Warren","given":"Anne Y."},{"family":"Waszak","given":"Sebastian M."},{"family":"Wedge","given":"David C."},{"family":"Weichenhan","given":"Dieter"},{"family":"Weinstein","given":"Joh</vt:lpwstr>
  </property>
  <property fmtid="{D5CDD505-2E9C-101B-9397-08002B2CF9AE}" pid="298" name="ZOTERO_BREF_HAsxUjHZcJ4v_192">
    <vt:lpwstr>n N."},{"family":"Weischenfeldt","given":"Joachim"},{"family":"Weisenberger","given":"Daniel J."},{"family":"Welch","given":"Ian"},{"family":"Wendl","given":"Michael C."},{"family":"Werner","given":"Johannes"},{"family":"Wheeler","given":"David A."},{"fam</vt:lpwstr>
  </property>
  <property fmtid="{D5CDD505-2E9C-101B-9397-08002B2CF9AE}" pid="299" name="ZOTERO_BREF_HAsxUjHZcJ4v_193">
    <vt:lpwstr>ily":"Whitaker","given":"Hayley C."},{"family":"Wigle","given":"Dennis"},{"family":"Wilkerson","given":"Matthew D."},{"family":"Williams","given":"Ashley"},{"family":"Wilmott","given":"James S."},{"family":"Wilson","given":"Gavin W."},{"family":"Wilson","</vt:lpwstr>
  </property>
  <property fmtid="{D5CDD505-2E9C-101B-9397-08002B2CF9AE}" pid="300" name="ZOTERO_BREF_HAsxUjHZcJ4v_194">
    <vt:lpwstr>given":"Julie M."},{"family":"Wilson","given":"Richard K."},{"family":"Winterhoff","given":"Boris"},{"family":"Wintersinger","given":"Jeffrey A."},{"family":"Wiznerowicz","given":"Maciej"},{"family":"Wolf","given":"Stephan"},{"family":"Wong","given":"Bern</vt:lpwstr>
  </property>
  <property fmtid="{D5CDD505-2E9C-101B-9397-08002B2CF9AE}" pid="301" name="ZOTERO_BREF_HAsxUjHZcJ4v_195">
    <vt:lpwstr>ice H."},{"family":"Wong","given":"Tina"},{"family":"Wong","given":"Winghing"},{"family":"Wood","given":"Scott"},{"family":"Wouters","given":"Bradly G."},{"family":"Wright","given":"Adam J."},{"family":"Wright","given":"Derek W."},{"family":"Wu","given":"</vt:lpwstr>
  </property>
  <property fmtid="{D5CDD505-2E9C-101B-9397-08002B2CF9AE}" pid="302" name="ZOTERO_BREF_HAsxUjHZcJ4v_196">
    <vt:lpwstr>Chin-Lee"},{"family":"Wu","given":"Dai-Ying"},{"family":"Wu","given":"Jianmin"},{"family":"Wu","given":"Kui"},{"family":"Wu","given":"Yang"},{"family":"Wu","given":"Zhenggang"},{"family":"Xi","given":"Liu"},{"family":"Xia","given":"Tian"},{"family":"Xiao"</vt:lpwstr>
  </property>
  <property fmtid="{D5CDD505-2E9C-101B-9397-08002B2CF9AE}" pid="303" name="ZOTERO_BREF_HAsxUjHZcJ4v_197">
    <vt:lpwstr>,"given":"Xiao"},{"family":"Xing","given":"Rui"},{"family":"Xiong","given":"Heng"},{"family":"Xu","given":"Qinying"},{"family":"Xu","given":"Yanxun"},{"family":"Xue","given":"Hong"},{"family":"Yachida","given":"Shinichi"},{"family":"Yakneen","given":"Serg</vt:lpwstr>
  </property>
  <property fmtid="{D5CDD505-2E9C-101B-9397-08002B2CF9AE}" pid="304" name="ZOTERO_BREF_HAsxUjHZcJ4v_198">
    <vt:lpwstr>ei"},{"family":"Yamaguchi","given":"Rui"},{"family":"Yamaguchi","given":"Takafumi N."},{"family":"Yamamoto","given":"Masakazu"},{"family":"Yamamoto","given":"Shogo"},{"family":"Yamaue","given":"Hiroki"},{"family":"Yang","given":"Fan"},{"family":"Yang","gi</vt:lpwstr>
  </property>
  <property fmtid="{D5CDD505-2E9C-101B-9397-08002B2CF9AE}" pid="305" name="ZOTERO_BREF_HAsxUjHZcJ4v_199">
    <vt:lpwstr>ven":"Jean Y."},{"family":"Yang","given":"Liming"},{"family":"Yang","given":"Lixing"},{"family":"Yang","given":"Shanlin"},{"family":"Yang","given":"Tsun-Po"},{"family":"Yang","given":"Yang"},{"family":"Yao","given":"Xiaotong"},{"family":"Yaspo","given":"M</vt:lpwstr>
  </property>
  <property fmtid="{D5CDD505-2E9C-101B-9397-08002B2CF9AE}" pid="30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0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08" name="ZOTERO_BREF_HAsxUjHZcJ4v_200">
    <vt:lpwstr>arie-Laure"},{"family":"Yates","given":"Lucy"},{"family":"Yau","given":"Christina"},{"family":"Ye","given":"Kai"},{"family":"Yellapantula","given":"Venkata D."},{"family":"Yoon","given":"Christopher J."},{"family":"Yoon","given":"Sung-Soo"},{"family":"You</vt:lpwstr>
  </property>
  <property fmtid="{D5CDD505-2E9C-101B-9397-08002B2CF9AE}" pid="309" name="ZOTERO_BREF_HAsxUjHZcJ4v_201">
    <vt:lpwstr>sif","given":"Fouad"},{"family":"Yu","given":"Jun"},{"family":"Yu","given":"Kaixian"},{"family":"Yu","given":"Willie"},{"family":"Yu","given":"Yingyan"},{"family":"Yuan","given":"Ke"},{"family":"Yuan","given":"Yuan"},{"family":"Yuen","given":"Denis"},{"fa</vt:lpwstr>
  </property>
  <property fmtid="{D5CDD505-2E9C-101B-9397-08002B2CF9AE}" pid="310" name="ZOTERO_BREF_HAsxUjHZcJ4v_202">
    <vt:lpwstr>mily":"Yung","given":"Christina K."},{"family":"Zaikova","given":"Olga"},{"family":"Zamora","given":"Jorge"},{"family":"Zenklusen","given":"Jean C."},{"family":"Zenz","given":"Thorsten"},{"family":"Zeps","given":"Nikolajs"},{"family":"Zhang","given":"Chen</vt:lpwstr>
  </property>
  <property fmtid="{D5CDD505-2E9C-101B-9397-08002B2CF9AE}" pid="311" name="ZOTERO_BREF_HAsxUjHZcJ4v_203">
    <vt:lpwstr>g-Zhong"},{"family":"Zhang","given":"Fan"},{"family":"Zhang","given":"Hailei"},{"family":"Zhang","given":"Hongwei"},{"family":"Zhang","given":"Jiashan"},{"family":"Zhang","given":"Jing"},{"family":"Zhang","given":"Junjun"},{"family":"Zhang","given":"Xuanp</vt:lpwstr>
  </property>
  <property fmtid="{D5CDD505-2E9C-101B-9397-08002B2CF9AE}" pid="312" name="ZOTERO_BREF_HAsxUjHZcJ4v_204">
    <vt:lpwstr>ing"},{"family":"Zhang","given":"Zemin"},{"family":"Zheng","given":"Liangtao"},{"family":"Zheng","given":"Xiuqing"},{"family":"Zhou","given":"Wanding"},{"family":"Zhou","given":"Yong"},{"family":"Zhu","given":"Bin"},{"family":"Zhu","given":"Hongtu"},{"fam</vt:lpwstr>
  </property>
  <property fmtid="{D5CDD505-2E9C-101B-9397-08002B2CF9AE}" pid="313" name="ZOTERO_BREF_HAsxUjHZcJ4v_205">
    <vt:lpwstr>ily":"Zhu","given":"Jingchun"},{"family":"Zhu","given":"Shida"},{"family":"Zou","given":"Lihua"},{"family":"Zou","given":"Xueqing"},{"family":"deFazio","given":"Anna"},{"family":"As","given":"Nicholas","non-dropping-particle":"van"},{"family":"Deurzen","g</vt:lpwstr>
  </property>
  <property fmtid="{D5CDD505-2E9C-101B-9397-08002B2CF9AE}" pid="31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15" name="ZOTERO_BREF_HAsxUjHZcJ4v_207">
    <vt:lpwstr>"}],"issued":{"date-parts":[["2020",2,6]]}}}],"schema":"https://github.com/citation-style-language/schema/raw/master/csl-citation.json"}</vt:lpwstr>
  </property>
  <property fmtid="{D5CDD505-2E9C-101B-9397-08002B2CF9AE}" pid="31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17" name="ZOTERO_BREF_HAsxUjHZcJ4v_22">
    <vt:lpwstr>,{"family":"Baylin","given":"Stephen B."},{"family":"Bazant","given":"Wojciech"},{"family":"Beardsmore","given":"Duncan"},{"family":"Beck","given":"Timothy A."},{"family":"Behjati","given":"Sam"},{"family":"Behren","given":"Andreas"},{"family":"Niu","give</vt:lpwstr>
  </property>
  <property fmtid="{D5CDD505-2E9C-101B-9397-08002B2CF9AE}" pid="318" name="ZOTERO_BREF_HAsxUjHZcJ4v_23">
    <vt:lpwstr>n":"Beifang"},{"family":"Bell","given":"Cindy"},{"family":"Beltran","given":"Sergi"},{"family":"Benz","given":"Christopher"},{"family":"Berchuck","given":"Andrew"},{"family":"Bergmann","given":"Anke K."},{"family":"Bergstrom","given":"Erik N."},{"family":</vt:lpwstr>
  </property>
  <property fmtid="{D5CDD505-2E9C-101B-9397-08002B2CF9AE}" pid="319" name="ZOTERO_BREF_HAsxUjHZcJ4v_24">
    <vt:lpwstr>"Berman","given":"Benjamin P."},{"family":"Berney","given":"Daniel M."},{"family":"Bernhart","given":"Stephan H."},{"family":"Beroukhim","given":"Rameen"},{"family":"Berrios","given":"Mario"},{"family":"Bersani","given":"Samantha"},{"family":"Bertl","give</vt:lpwstr>
  </property>
  <property fmtid="{D5CDD505-2E9C-101B-9397-08002B2CF9AE}" pid="320" name="ZOTERO_BREF_HAsxUjHZcJ4v_25">
    <vt:lpwstr>n":"Johanna"},{"family":"Betancourt","given":"Miguel"},{"family":"Bhandari","given":"Vinayak"},{"family":"Bhosle","given":"Shriram G."},{"family":"Biankin","given":"Andrew V."},{"family":"Bieg","given":"Matthias"},{"family":"Bigner","given":"Darell"},{"fa</vt:lpwstr>
  </property>
  <property fmtid="{D5CDD505-2E9C-101B-9397-08002B2CF9AE}" pid="321" name="ZOTERO_BREF_HAsxUjHZcJ4v_26">
    <vt:lpwstr>mily":"Binder","given":"Hans"},{"family":"Birney","given":"Ewan"},{"family":"Birrer","given":"Michael"},{"family":"Biswas","given":"Nidhan K."},{"family":"Bjerkehagen","given":"Bodil"},{"family":"Bodenheimer","given":"Tom"},{"family":"Boice","given":"Lori</vt:lpwstr>
  </property>
  <property fmtid="{D5CDD505-2E9C-101B-9397-08002B2CF9AE}" pid="322" name="ZOTERO_BREF_HAsxUjHZcJ4v_27">
    <vt:lpwstr>"},{"family":"Bonizzato","given":"Giada"},{"family":"De Bono","given":"Johann S."},{"family":"Boot","given":"Arnoud"},{"family":"Bootwalla","given":"Moiz S."},{"family":"Borg","given":"Ake"},{"family":"Borkhardt","given":"Arndt"},{"family":"Boroevich","gi</vt:lpwstr>
  </property>
  <property fmtid="{D5CDD505-2E9C-101B-9397-08002B2CF9AE}" pid="323" name="ZOTERO_BREF_HAsxUjHZcJ4v_28">
    <vt:lpwstr>ven":"Keith A."},{"family":"Borozan","given":"Ivan"},{"family":"Borst","given":"Christoph"},{"family":"Bosenberg","given":"Marcus"},{"family":"Bosio","given":"Mattia"},{"family":"Boultwood","given":"Jacqueline"},{"family":"Bourque","given":"Guillaume"},{"</vt:lpwstr>
  </property>
  <property fmtid="{D5CDD505-2E9C-101B-9397-08002B2CF9AE}" pid="324" name="ZOTERO_BREF_HAsxUjHZcJ4v_29">
    <vt:lpwstr>family":"Boutros","given":"Paul C."},{"family":"Bova","given":"G. Steven"},{"family":"Bowen","given":"David T."},{"family":"Bowlby","given":"Reanne"},{"family":"Bowtell","given":"David D. L."},{"family":"Boyault","given":"Sandrine"},{"family":"Boyce","giv</vt:lpwstr>
  </property>
  <property fmtid="{D5CDD505-2E9C-101B-9397-08002B2CF9AE}" pid="32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26" name="ZOTERO_BREF_HAsxUjHZcJ4v_30">
    <vt:lpwstr>en":"Rich"},{"family":"Boyd","given":"Jeffrey"},{"family":"Brazma","given":"Alvis"},{"family":"Brennan","given":"Paul"},{"family":"Brewer","given":"Daniel S."},{"family":"Brinkman","given":"Arie B."},{"family":"Bristow","given":"Robert G."},{"family":"Bro</vt:lpwstr>
  </property>
  <property fmtid="{D5CDD505-2E9C-101B-9397-08002B2CF9AE}" pid="327" name="ZOTERO_BREF_HAsxUjHZcJ4v_31">
    <vt:lpwstr>addus","given":"Russell R."},{"family":"Brock","given":"Jane E."},{"family":"Brock","given":"Malcolm"},{"family":"Broeks","given":"Annegien"},{"family":"Brooks","given":"Angela N."},{"family":"Brooks","given":"Denise"},{"family":"Brors","given":"Benedikt"</vt:lpwstr>
  </property>
  <property fmtid="{D5CDD505-2E9C-101B-9397-08002B2CF9AE}" pid="328" name="ZOTERO_BREF_HAsxUjHZcJ4v_32">
    <vt:lpwstr>},{"family":"Brunak","given":"Søren"},{"family":"Bruxner","given":"Timothy J. C."},{"family":"Bruzos","given":"Alicia L."},{"family":"Buchanan","given":"Alex"},{"family":"Buchhalter","given":"Ivo"},{"family":"Buchholz","given":"Christiane"},{"family":"Bul</vt:lpwstr>
  </property>
  <property fmtid="{D5CDD505-2E9C-101B-9397-08002B2CF9AE}" pid="329" name="ZOTERO_BREF_HAsxUjHZcJ4v_33">
    <vt:lpwstr>lman","given":"Susan"},{"family":"Burke","given":"Hazel"},{"family":"Burkhardt","given":"Birgit"},{"family":"Burns","given":"Kathleen H."},{"family":"Busanovich","given":"John"},{"family":"Bustamante","given":"Carlos D."},{"family":"Butler","given":"Adam </vt:lpwstr>
  </property>
  <property fmtid="{D5CDD505-2E9C-101B-9397-08002B2CF9AE}" pid="330" name="ZOTERO_BREF_HAsxUjHZcJ4v_34">
    <vt:lpwstr>P."},{"family":"Butte","given":"Atul J."},{"family":"Byrne","given":"Niall J."},{"family":"Børresen-Dale","given":"Anne-Lise"},{"family":"Caesar-Johnson","given":"Samantha J."},{"family":"Cafferkey","given":"Andy"},{"family":"Cahill","given":"Declan"},{"f</vt:lpwstr>
  </property>
  <property fmtid="{D5CDD505-2E9C-101B-9397-08002B2CF9AE}" pid="331" name="ZOTERO_BREF_HAsxUjHZcJ4v_35">
    <vt:lpwstr>amily":"Calabrese","given":"Claudia"},{"family":"Caldas","given":"Carlos"},{"family":"Calvo","given":"Fabien"},{"family":"Camacho","given":"Niedzica"},{"family":"Campbell","given":"Peter J."},{"family":"Campo","given":"Elias"},{"family":"Cantù","given":"C</vt:lpwstr>
  </property>
  <property fmtid="{D5CDD505-2E9C-101B-9397-08002B2CF9AE}" pid="332" name="ZOTERO_BREF_HAsxUjHZcJ4v_36">
    <vt:lpwstr>inzia"},{"family":"Cao","given":"Shaolong"},{"family":"Carey","given":"Thomas E."},{"family":"Carlevaro-Fita","given":"Joana"},{"family":"Carlsen","given":"Rebecca"},{"family":"Cataldo","given":"Ivana"},{"family":"Cazzola","given":"Mario"},{"family":"Cebo</vt:lpwstr>
  </property>
  <property fmtid="{D5CDD505-2E9C-101B-9397-08002B2CF9AE}" pid="333" name="ZOTERO_BREF_HAsxUjHZcJ4v_37">
    <vt:lpwstr>n","given":"Jonathan"},{"family":"Cerfolio","given":"Robert"},{"family":"Chadwick","given":"Dianne E."},{"family":"Chakravarty","given":"Dimple"},{"family":"Chalmers","given":"Don"},{"family":"Chan","given":"Calvin Wing Yiu"},{"family":"Chan","given":"Kin</vt:lpwstr>
  </property>
  <property fmtid="{D5CDD505-2E9C-101B-9397-08002B2CF9AE}" pid="334" name="ZOTERO_BREF_HAsxUjHZcJ4v_38">
    <vt:lpwstr>"},{"family":"Chan-Seng-Yue","given":"Michelle"},{"family":"Chandan","given":"Vishal S."},{"family":"Chang","given":"David K."},{"family":"Chanock","given":"Stephen J."},{"family":"Chantrill","given":"Lorraine A."},{"family":"Chateigner","given":"Aurélien</vt:lpwstr>
  </property>
  <property fmtid="{D5CDD505-2E9C-101B-9397-08002B2CF9AE}" pid="335" name="ZOTERO_BREF_HAsxUjHZcJ4v_39">
    <vt:lpwstr>"},{"family":"Chatterjee","given":"Nilanjan"},{"family":"Chayama","given":"Kazuaki"},{"family":"Chen","given":"Hsiao-Wei"},{"family":"Chen","given":"Jieming"},{"family":"Chen","given":"Ken"},{"family":"Chen","given":"Yiwen"},{"family":"Chen","given":"Zhao</vt:lpwstr>
  </property>
  <property fmtid="{D5CDD505-2E9C-101B-9397-08002B2CF9AE}" pid="33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37" name="ZOTERO_BREF_HAsxUjHZcJ4v_40">
    <vt:lpwstr>hong"},{"family":"Cherniack","given":"Andrew D."},{"family":"Chien","given":"Jeremy"},{"family":"Chiew","given":"Yoke-Eng"},{"family":"Chin","given":"Suet-Feung"},{"family":"Cho","given":"Juok"},{"family":"Cho","given":"Sunghoon"},{"family":"Choi","given"</vt:lpwstr>
  </property>
  <property fmtid="{D5CDD505-2E9C-101B-9397-08002B2CF9AE}" pid="338" name="ZOTERO_BREF_HAsxUjHZcJ4v_41">
    <vt:lpwstr>:"Jung Kyoon"},{"family":"Choi","given":"Wan"},{"family":"Chomienne","given":"Christine"},{"family":"Chong","given":"Zechen"},{"family":"Choo","given":"Su Pin"},{"family":"Chou","given":"Angela"},{"family":"Christ","given":"Angelika N."},{"family":"Christ</vt:lpwstr>
  </property>
  <property fmtid="{D5CDD505-2E9C-101B-9397-08002B2CF9AE}" pid="339" name="ZOTERO_BREF_HAsxUjHZcJ4v_42">
    <vt:lpwstr>ie","given":"Elizabeth L."},{"family":"Chuah","given":"Eric"},{"family":"Cibulskis","given":"Carrie"},{"family":"Cibulskis","given":"Kristian"},{"family":"Cingarlini","given":"Sara"},{"family":"Clapham","given":"Peter"},{"family":"Claviez","given":"Alexan</vt:lpwstr>
  </property>
  <property fmtid="{D5CDD505-2E9C-101B-9397-08002B2CF9AE}" pid="340" name="ZOTERO_BREF_HAsxUjHZcJ4v_43">
    <vt:lpwstr>der"},{"family":"Cleary","given":"Sean"},{"family":"Cloonan","given":"Nicole"},{"family":"Cmero","given":"Marek"},{"family":"Collins","given":"Colin C."},{"family":"Connor","given":"Ashton A."},{"family":"Cooke","given":"Susanna L."},{"family":"Cooper","g</vt:lpwstr>
  </property>
  <property fmtid="{D5CDD505-2E9C-101B-9397-08002B2CF9AE}" pid="341" name="ZOTERO_BREF_HAsxUjHZcJ4v_44">
    <vt:lpwstr>iven":"Colin S."},{"family":"Cope","given":"Leslie"},{"family":"Corbo","given":"Vincenzo"},{"family":"Cordes","given":"Matthew G."},{"family":"Cordner","given":"Stephen M."},{"family":"Cortés-Ciriano","given":"Isidro"},{"family":"Covington","given":"Kyle"</vt:lpwstr>
  </property>
  <property fmtid="{D5CDD505-2E9C-101B-9397-08002B2CF9AE}" pid="342" name="ZOTERO_BREF_HAsxUjHZcJ4v_45">
    <vt:lpwstr>},{"family":"Cowin","given":"Prue A."},{"family":"Craft","given":"Brian"},{"family":"Craft","given":"David"},{"family":"Creighton","given":"Chad J."},{"family":"Cun","given":"Yupeng"},{"family":"Curley","given":"Erin"},{"family":"Cutcutache","given":"Ioan</vt:lpwstr>
  </property>
  <property fmtid="{D5CDD505-2E9C-101B-9397-08002B2CF9AE}" pid="343" name="ZOTERO_BREF_HAsxUjHZcJ4v_46">
    <vt:lpwstr>a"},{"family":"Czajka","given":"Karolina"},{"family":"Czerniak","given":"Bogdan"},{"family":"Dagg","given":"Rebecca A."},{"family":"Danilova","given":"Ludmila"},{"family":"Davi","given":"Maria Vittoria"},{"family":"Davidson","given":"Natalie R."},{"family</vt:lpwstr>
  </property>
  <property fmtid="{D5CDD505-2E9C-101B-9397-08002B2CF9AE}" pid="344" name="ZOTERO_BREF_HAsxUjHZcJ4v_47">
    <vt:lpwstr>":"Davies","given":"Helen"},{"family":"Davis","given":"Ian J."},{"family":"Davis-Dusenbery","given":"Brandi N."},{"family":"Dawson","given":"Kevin J."},{"family":"De La Vega","given":"Francisco M."},{"family":"De Paoli-Iseppi","given":"Ricardo"},{"family"</vt:lpwstr>
  </property>
  <property fmtid="{D5CDD505-2E9C-101B-9397-08002B2CF9AE}" pid="345" name="ZOTERO_BREF_HAsxUjHZcJ4v_48">
    <vt:lpwstr>:"Defreitas","given":"Timothy"},{"family":"Tos","given":"Angelo P. Dei"},{"family":"Delaneau","given":"Olivier"},{"family":"Demchok","given":"John A."},{"family":"Demeulemeester","given":"Jonas"},{"family":"Demidov","given":"German M."},{"family":"Demirci</vt:lpwstr>
  </property>
  <property fmtid="{D5CDD505-2E9C-101B-9397-08002B2CF9AE}" pid="346" name="ZOTERO_BREF_HAsxUjHZcJ4v_49">
    <vt:lpwstr>oğlu","given":"Deniz"},{"family":"Dennis","given":"Nening M."},{"family":"Denroche","given":"Robert E."},{"family":"Dentro","given":"Stefan C."},{"family":"Desai","given":"Nikita"},{"family":"Deshpande","given":"Vikram"},{"family":"Deshwar","given":"Amit </vt:lpwstr>
  </property>
  <property fmtid="{D5CDD505-2E9C-101B-9397-08002B2CF9AE}" pid="34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48" name="ZOTERO_BREF_HAsxUjHZcJ4v_50">
    <vt:lpwstr>G."},{"family":"Desmedt","given":"Christine"},{"family":"Deu-Pons","given":"Jordi"},{"family":"Dhalla","given":"Noreen"},{"family":"Dhani","given":"Neesha C."},{"family":"Dhingra","given":"Priyanka"},{"family":"Dhir","given":"Rajiv"},{"family":"DiBiase","</vt:lpwstr>
  </property>
  <property fmtid="{D5CDD505-2E9C-101B-9397-08002B2CF9AE}" pid="349" name="ZOTERO_BREF_HAsxUjHZcJ4v_51">
    <vt:lpwstr>given":"Anthony"},{"family":"Diamanti","given":"Klev"},{"family":"Ding","given":"Li"},{"family":"Ding","given":"Shuai"},{"family":"Dinh","given":"Huy Q."},{"family":"Dirix","given":"Luc"},{"family":"Doddapaneni","given":"HarshaVardhan"},{"family":"Donmez"</vt:lpwstr>
  </property>
  <property fmtid="{D5CDD505-2E9C-101B-9397-08002B2CF9AE}" pid="350" name="ZOTERO_BREF_HAsxUjHZcJ4v_52">
    <vt:lpwstr>,"given":"Nilgun"},{"family":"Dow","given":"Michelle T."},{"family":"Drapkin","given":"Ronny"},{"family":"Drechsel","given":"Oliver"},{"family":"Drews","given":"Ruben M."},{"family":"Serge","given":"Serge"},{"family":"Dudderidge","given":"Tim"},{"family":</vt:lpwstr>
  </property>
  <property fmtid="{D5CDD505-2E9C-101B-9397-08002B2CF9AE}" pid="351" name="ZOTERO_BREF_HAsxUjHZcJ4v_53">
    <vt:lpwstr>"Dueso-Barroso","given":"Ana"},{"family":"Dunford","given":"Andrew J."},{"family":"Dunn","given":"Michael"},{"family":"Dursi","given":"Lewis Jonathan"},{"family":"Duthie","given":"Fraser R."},{"family":"Dutton-Regester","given":"Ken"},{"family":"Eagles","</vt:lpwstr>
  </property>
  <property fmtid="{D5CDD505-2E9C-101B-9397-08002B2CF9AE}" pid="352" name="ZOTERO_BREF_HAsxUjHZcJ4v_54">
    <vt:lpwstr>given":"Jenna"},{"family":"Easton","given":"Douglas F."},{"family":"Edmonds","given":"Stuart"},{"family":"Edwards","given":"Paul A."},{"family":"Edwards","given":"Sandra E."},{"family":"Eeles","given":"Rosalind A."},{"family":"Ehinger","given":"Anna"},{"f</vt:lpwstr>
  </property>
  <property fmtid="{D5CDD505-2E9C-101B-9397-08002B2CF9AE}" pid="353" name="ZOTERO_BREF_HAsxUjHZcJ4v_55">
    <vt:lpwstr>amily":"Eils","given":"Juergen"},{"family":"Eils","given":"Roland"},{"family":"El-Naggar","given":"Adel"},{"family":"Eldridge","given":"Matthew"},{"family":"Ellrott","given":"Kyle"},{"family":"Erkek","given":"Serap"},{"family":"Escaramis","given":"Georgia</vt:lpwstr>
  </property>
  <property fmtid="{D5CDD505-2E9C-101B-9397-08002B2CF9AE}" pid="354" name="ZOTERO_BREF_HAsxUjHZcJ4v_56">
    <vt:lpwstr>"},{"family":"Espiritu","given":"Shadrielle M. G."},{"family":"Estivill","given":"Xavier"},{"family":"Etemadmoghadam","given":"Dariush"},{"family":"Eyfjord","given":"Jorunn E."},{"family":"Faltas","given":"Bishoy M."},{"family":"Fan","given":"Daiming"},{"</vt:lpwstr>
  </property>
  <property fmtid="{D5CDD505-2E9C-101B-9397-08002B2CF9AE}" pid="355" name="ZOTERO_BREF_HAsxUjHZcJ4v_57">
    <vt:lpwstr>family":"Faquin","given":"William C."},{"family":"Farcas","given":"Claudiu"},{"family":"Fassan","given":"Matteo"},{"family":"Fatima","given":"Aquila"},{"family":"Favero","given":"Francesco"},{"family":"Fayzullaev","given":"Nodirjon"},{"family":"Felau","gi</vt:lpwstr>
  </property>
  <property fmtid="{D5CDD505-2E9C-101B-9397-08002B2CF9AE}" pid="356" name="ZOTERO_BREF_HAsxUjHZcJ4v_58">
    <vt:lpwstr>ven":"Ina"},{"family":"Fereday","given":"Sian"},{"family":"Ferguson","given":"Martin L."},{"family":"Ferretti","given":"Vincent"},{"family":"Feuerbach","given":"Lars"},{"family":"Field","given":"Matthew A."},{"family":"Fink","given":"J. Lynn"},{"family":"</vt:lpwstr>
  </property>
  <property fmtid="{D5CDD505-2E9C-101B-9397-08002B2CF9AE}" pid="357" name="ZOTERO_BREF_HAsxUjHZcJ4v_59">
    <vt:lpwstr>Finocchiaro","given":"Gaetano"},{"family":"Fisher","given":"Cyril"},{"family":"Fittall","given":"Matthew W."},{"family":"Fitzgerald","given":"Anna"},{"family":"Fitzgerald","given":"Rebecca C."},{"family":"Flanagan","given":"Adrienne M."},{"family":"Fleshn</vt:lpwstr>
  </property>
  <property fmtid="{D5CDD505-2E9C-101B-9397-08002B2CF9AE}" pid="35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59" name="ZOTERO_BREF_HAsxUjHZcJ4v_60">
    <vt:lpwstr>er","given":"Neil E."},{"family":"Flicek","given":"Paul"},{"family":"Foekens","given":"John A."},{"family":"Fong","given":"Kwun M."},{"family":"Fonseca","given":"Nuno A."},{"family":"Foster","given":"Christopher S."},{"family":"Fox","given":"Natalie S."},</vt:lpwstr>
  </property>
  <property fmtid="{D5CDD505-2E9C-101B-9397-08002B2CF9AE}" pid="360" name="ZOTERO_BREF_HAsxUjHZcJ4v_61">
    <vt:lpwstr>{"family":"Fraser","given":"Michael"},{"family":"Frazer","given":"Scott"},{"family":"Frenkel-Morgenstern","given":"Milana"},{"family":"Friedman","given":"William"},{"family":"Frigola","given":"Joan"},{"family":"Fronick","given":"Catrina C."},{"family":"Fu</vt:lpwstr>
  </property>
  <property fmtid="{D5CDD505-2E9C-101B-9397-08002B2CF9AE}" pid="361" name="ZOTERO_BREF_HAsxUjHZcJ4v_62">
    <vt:lpwstr>jimoto","given":"Akihiro"},{"family":"Fujita","given":"Masashi"},{"family":"Fukayama","given":"Masashi"},{"family":"Fulton","given":"Lucinda A."},{"family":"Fulton","given":"Robert S."},{"family":"Furuta","given":"Mayuko"},{"family":"Futreal","given":"P. </vt:lpwstr>
  </property>
  <property fmtid="{D5CDD505-2E9C-101B-9397-08002B2CF9AE}" pid="362" name="ZOTERO_BREF_HAsxUjHZcJ4v_63">
    <vt:lpwstr>Andrew"},{"family":"Füllgrabe","given":"Anja"},{"family":"Gabriel","given":"Stacey B."},{"family":"Gallinger","given":"Steven"},{"family":"Gambacorti-Passerini","given":"Carlo"},{"family":"Gao","given":"Jianjiong"},{"family":"Gao","given":"Shengjie"},{"fa</vt:lpwstr>
  </property>
  <property fmtid="{D5CDD505-2E9C-101B-9397-08002B2CF9AE}" pid="363" name="ZOTERO_BREF_HAsxUjHZcJ4v_64">
    <vt:lpwstr>mily":"Garraway","given":"Levi"},{"family":"Garred","given":"Øystein"},{"family":"Garrison","given":"Erik"},{"family":"Garsed","given":"Dale W."},{"family":"Gehlenborg","given":"Nils"},{"family":"Gelpi","given":"Josep L. L."},{"family":"George","given":"J</vt:lpwstr>
  </property>
  <property fmtid="{D5CDD505-2E9C-101B-9397-08002B2CF9AE}" pid="364" name="ZOTERO_BREF_HAsxUjHZcJ4v_65">
    <vt:lpwstr>oshy"},{"family":"Gerhard","given":"Daniela S."},{"family":"Gerhauser","given":"Clarissa"},{"family":"Gershenwald","given":"Jeffrey E."},{"family":"Gerstein","given":"Mark"},{"family":"Gerstung","given":"Moritz"},{"family":"Getz","given":"Gad"},{"family":</vt:lpwstr>
  </property>
  <property fmtid="{D5CDD505-2E9C-101B-9397-08002B2CF9AE}" pid="365" name="ZOTERO_BREF_HAsxUjHZcJ4v_66">
    <vt:lpwstr>"Ghori","given":"Mohammed"},{"family":"Ghossein","given":"Ronald"},{"family":"Giama","given":"Nasra H."},{"family":"Gibbs","given":"Richard A."},{"family":"Gibson","given":"Bob"},{"family":"Gill","given":"Anthony J."},{"family":"Gill","given":"Pelvender"}</vt:lpwstr>
  </property>
  <property fmtid="{D5CDD505-2E9C-101B-9397-08002B2CF9AE}" pid="366" name="ZOTERO_BREF_HAsxUjHZcJ4v_67">
    <vt:lpwstr>,{"family":"Giri","given":"Dilip D."},{"family":"Glodzik","given":"Dominik"},{"family":"Gnanapragasam","given":"Vincent J."},{"family":"Goebler","given":"Maria Elisabeth"},{"family":"Goldman","given":"Mary J."},{"family":"Gomez","given":"Carmen"},{"family</vt:lpwstr>
  </property>
  <property fmtid="{D5CDD505-2E9C-101B-9397-08002B2CF9AE}" pid="367" name="ZOTERO_BREF_HAsxUjHZcJ4v_68">
    <vt:lpwstr>":"Gonzalez","given":"Santiago"},{"family":"Gonzalez-Perez","given":"Abel"},{"family":"Gordenin","given":"Dmitry A."},{"family":"Gossage","given":"James"},{"family":"Gotoh","given":"Kunihito"},{"family":"Govindan","given":"Ramaswamy"},{"family":"Grabau","</vt:lpwstr>
  </property>
  <property fmtid="{D5CDD505-2E9C-101B-9397-08002B2CF9AE}" pid="368" name="ZOTERO_BREF_HAsxUjHZcJ4v_69">
    <vt:lpwstr>given":"Dorthe"},{"family":"Graham","given":"Janet S."},{"family":"Grant","given":"Robert C."},{"family":"Green","given":"Anthony R."},{"family":"Green","given":"Eric"},{"family":"Greger","given":"Liliana"},{"family":"Grehan","given":"Nicola"},{"family":"</vt:lpwstr>
  </property>
  <property fmtid="{D5CDD505-2E9C-101B-9397-08002B2CF9AE}" pid="36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370" name="ZOTERO_BREF_HAsxUjHZcJ4v_70">
    <vt:lpwstr>Grimaldi","given":"Sonia"},{"family":"Grimmond","given":"Sean M."},{"family":"Grossman","given":"Robert L."},{"family":"Gundem","given":"Gunes"},{"family":"Guo","given":"Qianyun"},{"family":"Gupta","given":"Manaswi"},{"family":"Gupta","given":"Shailja"},{</vt:lpwstr>
  </property>
  <property fmtid="{D5CDD505-2E9C-101B-9397-08002B2CF9AE}" pid="371" name="ZOTERO_BREF_HAsxUjHZcJ4v_71">
    <vt:lpwstr>"family":"Gut","given":"Ivo G."},{"family":"Gut","given":"Marta"},{"family":"Göke","given":"Jonathan"},{"family":"Ha","given":"Gavin"},{"family":"Haake","given":"Andrea"},{"family":"Haan","given":"David"},{"family":"Haas","given":"Siegfried"},{"family":"H</vt:lpwstr>
  </property>
  <property fmtid="{D5CDD505-2E9C-101B-9397-08002B2CF9AE}" pid="372" name="ZOTERO_BREF_HAsxUjHZcJ4v_72">
    <vt:lpwstr>aase","given":"Kerstin"},{"family":"Haber","given":"James E."},{"family":"Habermann","given":"Nina"},{"family":"Hach","given":"Faraz"},{"family":"Haider","given":"Syed"},{"family":"Hama","given":"Natsuko"},{"family":"Hamdy","given":"Freddie C."},{"family"</vt:lpwstr>
  </property>
  <property fmtid="{D5CDD505-2E9C-101B-9397-08002B2CF9AE}" pid="373" name="ZOTERO_BREF_HAsxUjHZcJ4v_73">
    <vt:lpwstr>:"Hamilton","given":"Anne"},{"family":"Hamilton","given":"Mark P."},{"family":"Han","given":"Leng"},{"family":"Hanna","given":"George B."},{"family":"Hansmann","given":"Martin"},{"family":"Haradhvala","given":"Nicholas J."},{"family":"Harismendy","given":</vt:lpwstr>
  </property>
  <property fmtid="{D5CDD505-2E9C-101B-9397-08002B2CF9AE}" pid="374" name="ZOTERO_BREF_HAsxUjHZcJ4v_74">
    <vt:lpwstr>"Olivier"},{"family":"Harliwong","given":"Ivon"},{"family":"Harmanci","given":"Arif O."},{"family":"Harrington","given":"Eoghan"},{"family":"Hasegawa","given":"Takanori"},{"family":"Haussler","given":"David"},{"family":"Hawkins","given":"Steve"},{"family"</vt:lpwstr>
  </property>
  <property fmtid="{D5CDD505-2E9C-101B-9397-08002B2CF9AE}" pid="375" name="ZOTERO_BREF_HAsxUjHZcJ4v_75">
    <vt:lpwstr>:"Hayami","given":"Shinya"},{"family":"Hayashi","given":"Shuto"},{"family":"Hayes","given":"D. Neil"},{"family":"Hayes","given":"Stephen J."},{"family":"Hayward","given":"Nicholas K."},{"family":"Hazell","given":"Steven"},{"family":"He","given":"Yao"},{"f</vt:lpwstr>
  </property>
  <property fmtid="{D5CDD505-2E9C-101B-9397-08002B2CF9AE}" pid="376" name="ZOTERO_BREF_HAsxUjHZcJ4v_76">
    <vt:lpwstr>amily":"Heath","given":"Allison P."},{"family":"Heath","given":"Simon C."},{"family":"Hedley","given":"David"},{"family":"Hegde","given":"Apurva M."},{"family":"Heiman","given":"David I."},{"family":"Heinold","given":"Michael C."},{"family":"Heins","given</vt:lpwstr>
  </property>
  <property fmtid="{D5CDD505-2E9C-101B-9397-08002B2CF9AE}" pid="377" name="ZOTERO_BREF_HAsxUjHZcJ4v_77">
    <vt:lpwstr>":"Zachary"},{"family":"Heisler","given":"Lawrence E."},{"family":"Hellstrom-Lindberg","given":"Eva"},{"family":"Helmy","given":"Mohamed"},{"family":"Heo","given":"Seong Gu"},{"family":"Hepperla","given":"Austin J."},{"family":"Heredia-Genestar","given":"</vt:lpwstr>
  </property>
  <property fmtid="{D5CDD505-2E9C-101B-9397-08002B2CF9AE}" pid="378" name="ZOTERO_BREF_HAsxUjHZcJ4v_78">
    <vt:lpwstr>José María"},{"family":"Herrmann","given":"Carl"},{"family":"Hersey","given":"Peter"},{"family":"Hess","given":"Julian M."},{"family":"Hilmarsdottir","given":"Holmfridur"},{"family":"Hinton","given":"Jonathan"},{"family":"Hirano","given":"Satoshi"},{"fami</vt:lpwstr>
  </property>
  <property fmtid="{D5CDD505-2E9C-101B-9397-08002B2CF9AE}" pid="379" name="ZOTERO_BREF_HAsxUjHZcJ4v_79">
    <vt:lpwstr>ly":"Hiraoka","given":"Nobuyoshi"},{"family":"Hoadley","given":"Katherine A."},{"family":"Hobolth","given":"Asger"},{"family":"Hodzic","given":"Ermin"},{"family":"Hoell","given":"Jessica I."},{"family":"Hoffmann","given":"Steve"},{"family":"Hofmann","give</vt:lpwstr>
  </property>
  <property fmtid="{D5CDD505-2E9C-101B-9397-08002B2CF9AE}" pid="38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381" name="ZOTERO_BREF_HAsxUjHZcJ4v_80">
    <vt:lpwstr>n":"Oliver"},{"family":"Holbrook","given":"Andrea"},{"family":"Holik","given":"Aliaksei Z."},{"family":"Hollingsworth","given":"Michael A."},{"family":"Holmes","given":"Oliver"},{"family":"Holt","given":"Robert A."},{"family":"Hong","given":"Chen"},{"fami</vt:lpwstr>
  </property>
  <property fmtid="{D5CDD505-2E9C-101B-9397-08002B2CF9AE}" pid="382" name="ZOTERO_BREF_HAsxUjHZcJ4v_81">
    <vt:lpwstr>ly":"Hong","given":"Eun Pyo"},{"family":"Hong","given":"Jongwhi H."},{"family":"Hooijer","given":"Gerrit K."},{"family":"Hornshøj","given":"Henrik"},{"family":"Hosoda","given":"Fumie"},{"family":"Hou","given":"Yong"},{"family":"Hovestadt","given":"Volker"</vt:lpwstr>
  </property>
  <property fmtid="{D5CDD505-2E9C-101B-9397-08002B2CF9AE}" pid="383" name="ZOTERO_BREF_HAsxUjHZcJ4v_82">
    <vt:lpwstr>},{"family":"Howat","given":"William"},{"family":"Hoyle","given":"Alan P."},{"family":"Hruban","given":"Ralph H."},{"family":"Hu","given":"Jianhong"},{"family":"Hu","given":"Taobo"},{"family":"Hua","given":"Xing"},{"family":"Huang","given":"Kuan-lin"},{"f</vt:lpwstr>
  </property>
  <property fmtid="{D5CDD505-2E9C-101B-9397-08002B2CF9AE}" pid="384" name="ZOTERO_BREF_HAsxUjHZcJ4v_83">
    <vt:lpwstr>amily":"Huang","given":"Mei"},{"family":"Huang","given":"Mi Ni"},{"family":"Huang","given":"Vincent"},{"family":"Huang","given":"Yi"},{"family":"Huber","given":"Wolfgang"},{"family":"Hudson","given":"Thomas J."},{"family":"Hummel","given":"Michael"},{"fam</vt:lpwstr>
  </property>
  <property fmtid="{D5CDD505-2E9C-101B-9397-08002B2CF9AE}" pid="385" name="ZOTERO_BREF_HAsxUjHZcJ4v_84">
    <vt:lpwstr>ily":"Hung","given":"Jillian A."},{"family":"Huntsman","given":"David"},{"family":"Hupp","given":"Ted R."},{"family":"Huse","given":"Jason"},{"family":"Huska","given":"Matthew R."},{"family":"Hutter","given":"Barbara"},{"family":"Hutter","given":"Carolyn </vt:lpwstr>
  </property>
  <property fmtid="{D5CDD505-2E9C-101B-9397-08002B2CF9AE}" pid="386" name="ZOTERO_BREF_HAsxUjHZcJ4v_85">
    <vt:lpwstr>M."},{"family":"Hübschmann","given":"Daniel"},{"family":"Iacobuzio-Donahue","given":"Christine A."},{"family":"Imbusch","given":"Charles David"},{"family":"Imielinski","given":"Marcin"},{"family":"Imoto","given":"Seiya"},{"family":"Isaacs","given":"Willia</vt:lpwstr>
  </property>
  <property fmtid="{D5CDD505-2E9C-101B-9397-08002B2CF9AE}" pid="387" name="ZOTERO_BREF_HAsxUjHZcJ4v_86">
    <vt:lpwstr>m B."},{"family":"Isaev","given":"Keren"},{"family":"Ishikawa","given":"Shumpei"},{"family":"Iskar","given":"Murat"},{"family":"Islam","given":"S. M. Ashiqul"},{"family":"Ittmann","given":"Michael"},{"family":"Ivkovic","given":"Sinisa"},{"family":"Izarzug</vt:lpwstr>
  </property>
  <property fmtid="{D5CDD505-2E9C-101B-9397-08002B2CF9AE}" pid="388" name="ZOTERO_BREF_HAsxUjHZcJ4v_87">
    <vt:lpwstr>aza","given":"Jose M. G."},{"family":"Jacquemier","given":"Jocelyne"},{"family":"Jakrot","given":"Valerie"},{"family":"Jamieson","given":"Nigel B."},{"family":"Jang","given":"Gun Ho"},{"family":"Jang","given":"Se Jin"},{"family":"Jayaseelan","given":"Joy </vt:lpwstr>
  </property>
  <property fmtid="{D5CDD505-2E9C-101B-9397-08002B2CF9AE}" pid="389" name="ZOTERO_BREF_HAsxUjHZcJ4v_88">
    <vt:lpwstr>C."},{"family":"Jayasinghe","given":"Reyka"},{"family":"Jefferys","given":"Stuart R."},{"family":"Jegalian","given":"Karine"},{"family":"Jennings","given":"Jennifer L."},{"family":"Jeon","given":"Seung-Hyup"},{"family":"Jerman","given":"Lara"},{"family":"</vt:lpwstr>
  </property>
  <property fmtid="{D5CDD505-2E9C-101B-9397-08002B2CF9AE}" pid="390" name="ZOTERO_BREF_HAsxUjHZcJ4v_89">
    <vt:lpwstr>Ji","given":"Yuan"},{"family":"Jiao","given":"Wei"},{"family":"Johansson","given":"Peter A."},{"family":"Johns","given":"Amber L."},{"family":"Johns","given":"Jeremy"},{"family":"Johnson","given":"Rory"},{"family":"Johnson","given":"Todd A."},{"family":"J</vt:lpwstr>
  </property>
  <property fmtid="{D5CDD505-2E9C-101B-9397-08002B2CF9AE}" pid="39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392" name="ZOTERO_BREF_HAsxUjHZcJ4v_90">
    <vt:lpwstr>olly","given":"Clemency"},{"family":"Joly","given":"Yann"},{"family":"Jonasson","given":"Jon G."},{"family":"Jones","given":"Corbin D."},{"family":"Jones","given":"David R."},{"family":"Jones","given":"David T. W."},{"family":"Jones","given":"Nic"},{"fami</vt:lpwstr>
  </property>
  <property fmtid="{D5CDD505-2E9C-101B-9397-08002B2CF9AE}" pid="393" name="ZOTERO_BREF_HAsxUjHZcJ4v_91">
    <vt:lpwstr>ly":"Jones","given":"Steven J. M."},{"family":"Jonkers","given":"Jos"},{"family":"Ju","given":"Young Seok"},{"family":"Juhl","given":"Hartmut"},{"family":"Jung","given":"Jongsun"},{"family":"Juul","given":"Malene"},{"family":"Juul","given":"Randi Istrup"}</vt:lpwstr>
  </property>
  <property fmtid="{D5CDD505-2E9C-101B-9397-08002B2CF9AE}" pid="394" name="ZOTERO_BREF_HAsxUjHZcJ4v_92">
    <vt:lpwstr>,{"family":"Juul","given":"Sissel"},{"family":"Jäger","given":"Natalie"},{"family":"Kahles","given":"Andre"},{"family":"Kahraman","given":"Abdullah"},{"family":"Kaiser","given":"Vera B."},{"family":"Kakavand","given":"Hojabr"},{"family":"Kalimuthu","given</vt:lpwstr>
  </property>
  <property fmtid="{D5CDD505-2E9C-101B-9397-08002B2CF9AE}" pid="395" name="ZOTERO_BREF_HAsxUjHZcJ4v_93">
    <vt:lpwstr>":"Sangeetha"},{"family":"Kalle","given":"Christof","non-dropping-particle":"von"},{"family":"Kang","given":"Koo Jeong"},{"family":"Karlan","given":"Beth"},{"family":"Karlić","given":"Rosa"},{"family":"Karsch","given":"Dennis"},{"family":"Kasaian","given"</vt:lpwstr>
  </property>
  <property fmtid="{D5CDD505-2E9C-101B-9397-08002B2CF9AE}" pid="396" name="ZOTERO_BREF_HAsxUjHZcJ4v_94">
    <vt:lpwstr>:"Katayoon"},{"family":"Kassahn","given":"Karin S."},{"family":"Katai","given":"Hitoshi"},{"family":"Kato","given":"Mamoru"},{"family":"Katoh","given":"Hiroto"},{"family":"Kawakami","given":"Yoshiiku"},{"family":"Kay","given":"Jonathan D."},{"family":"Kaz</vt:lpwstr>
  </property>
  <property fmtid="{D5CDD505-2E9C-101B-9397-08002B2CF9AE}" pid="397" name="ZOTERO_BREF_HAsxUjHZcJ4v_95">
    <vt:lpwstr>akoff","given":"Stephen H."},{"family":"Kazanov","given":"Marat D."},{"family":"Keays","given":"Maria"},{"family":"Kebebew","given":"Electron"},{"family":"Kefford","given":"Richard F."},{"family":"Kellis","given":"Manolis"},{"family":"Kench","given":"Jame</vt:lpwstr>
  </property>
  <property fmtid="{D5CDD505-2E9C-101B-9397-08002B2CF9AE}" pid="398" name="ZOTERO_BREF_HAsxUjHZcJ4v_96">
    <vt:lpwstr>s G."},{"family":"Kennedy","given":"Catherine J."},{"family":"Kerssemakers","given":"Jules N. A."},{"family":"Khoo","given":"David"},{"family":"Khoo","given":"Vincent"},{"family":"Khuntikeo","given":"Narong"},{"family":"Khurana","given":"Ekta"},{"family":</vt:lpwstr>
  </property>
  <property fmtid="{D5CDD505-2E9C-101B-9397-08002B2CF9AE}" pid="399" name="ZOTERO_BREF_HAsxUjHZcJ4v_97">
    <vt:lpwstr>"Kilpinen","given":"Helena"},{"family":"Kim","given":"Hark Kyun"},{"family":"Kim","given":"Hyung-Lae"},{"family":"Kim","given":"Hyung-Yong"},{"family":"Kim","given":"Hyunghwan"},{"family":"Kim","given":"Jaegil"},{"family":"Kim","given":"Jihoon"},{"family"</vt:lpwstr>
  </property>
  <property fmtid="{D5CDD505-2E9C-101B-9397-08002B2CF9AE}" pid="400" name="ZOTERO_BREF_HAsxUjHZcJ4v_98">
    <vt:lpwstr>:"Kim","given":"Jong K."},{"family":"Kim","given":"Youngwook"},{"family":"King","given":"Tari A."},{"family":"Klapper","given":"Wolfram"},{"family":"Kleinheinz","given":"Kortine"},{"family":"Klimczak","given":"Leszek J."},{"family":"Knappskog","given":"St</vt:lpwstr>
  </property>
  <property fmtid="{D5CDD505-2E9C-101B-9397-08002B2CF9AE}" pid="401" name="ZOTERO_BREF_HAsxUjHZcJ4v_99">
    <vt:lpwstr>ian"},{"family":"Kneba","given":"Michael"},{"family":"Knoppers","given":"Bartha M."},{"family":"Koh","given":"Youngil"},{"family":"Komorowski","given":"Jan"},{"family":"Komura","given":"Daisuke"},{"family":"Komura","given":"Mitsuhiro"},{"family":"Kong","g</vt:lpwstr>
  </property>
  <property fmtid="{D5CDD505-2E9C-101B-9397-08002B2CF9AE}" pid="40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03" name="ZOTERO_BREF_IM4gJ3yQ6hq2_10">
    <vt:lpwstr>"}],"issued":{"date-parts":[["2016",11,4]]}}},{"id":"hrQZjRzN/NZaoAwd9","uris":["http://zotero.org/users/14858941/items/MRBGYGMA"],"itemData":{"id":703,"type":"article-journal","abstract":"Many traditional pharmacopeias include Aristolochia and related pl</vt:lpwstr>
  </property>
  <property fmtid="{D5CDD505-2E9C-101B-9397-08002B2CF9AE}" pid="40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0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0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0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0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0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1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11" name="ZOTERO_BREF_IM4gJ3yQ6hq2_18">
    <vt:lpwstr>y":"Huang","given":"Mi Ni"},{"family":"Lim","given":"Jing Quan"},{"family":"Boot","given":"Arnoud"},{"family":"Yu","given":"Willie"},{"family":"Suzuki","given":"Yuka"},{"family":"Thangaraju","given":"Saranya"},{"family":"Ng","given":"Cedric C Y"},{"family</vt:lpwstr>
  </property>
  <property fmtid="{D5CDD505-2E9C-101B-9397-08002B2CF9AE}" pid="412" name="ZOTERO_BREF_IM4gJ3yQ6hq2_19">
    <vt:lpwstr>":"Tan","given":"Patrick"},{"family":"Pang","given":"See-Tong"},{"family":"Huang","given":"Hao-Yi"},{"family":"Yu","given":"Ming-Chin"},{"family":"Lee","given":"Po-Huang"},{"family":"Hsieh","given":"Sen-Yung"},{"family":"Chang","given":"Alex Y"},{"family"</vt:lpwstr>
  </property>
  <property fmtid="{D5CDD505-2E9C-101B-9397-08002B2CF9AE}" pid="413" name="ZOTERO_BREF_IM4gJ3yQ6hq2_2">
    <vt:lpwstr>ka-Kusibab et al. 2020; Boot et al. 2020)","noteIndex":0},"citationItems":[{"id":"hrQZjRzN/FhwFITgj","uris":["http://zotero.org/users/14858941/items/D7AJ6DEW"],"itemData":{"id":719,"type":"article-journal","abstract":"Tobacco smoking increases the risk of</vt:lpwstr>
  </property>
  <property fmtid="{D5CDD505-2E9C-101B-9397-08002B2CF9AE}" pid="414" name="ZOTERO_BREF_IM4gJ3yQ6hq2_20">
    <vt:lpwstr>:"Bin","given":"†"},{"family":"Teh","given":"T"},{"family":"Steven","given":"†"},{"family":"Rozen","given":"G"}],"issued":{"date-parts":[["2017"]]}}},{"id":"hrQZjRzN/Na7z2p0d","uris":["http://zotero.org/users/14858941/items/H6T3QXLU"],"itemData":{"id":715</vt:lpwstr>
  </property>
  <property fmtid="{D5CDD505-2E9C-101B-9397-08002B2CF9AE}" pid="41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1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1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1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1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20" name="ZOTERO_BREF_IM4gJ3yQ6hq2_26">
    <vt:lpwstr>l cancer","volume":"26","author":[{"family":"Dziubańska-Kusibab","given":"Paulina J."},{"family":"Berger","given":"Hilmar"},{"family":"Battistini","given":"Federica"},{"family":"Bouwman","given":"Britta A.M."},{"family":"Iftekhar","given":"Amina"},{"famil</vt:lpwstr>
  </property>
  <property fmtid="{D5CDD505-2E9C-101B-9397-08002B2CF9AE}" pid="421" name="ZOTERO_BREF_IM4gJ3yQ6hq2_27">
    <vt:lpwstr>y":"Katainen","given":"Riku"},{"family":"Cajuso","given":"Tatiana"},{"family":"Crosetto","given":"Nicola"},{"family":"Orozco","given":"Modesto"},{"family":"Aaltonen","given":"Lauri A."},{"family":"Meyer","given":"Thomas F."}],"issued":{"date-parts":[["202</vt:lpwstr>
  </property>
  <property fmtid="{D5CDD505-2E9C-101B-9397-08002B2CF9AE}" pid="422" name="ZOTERO_BREF_IM4gJ3yQ6hq2_28">
    <vt:lpwstr>0",7,1]]}}},{"id":"hrQZjRzN/Ce7h8hau","uris":["http://zotero.org/users/14858941/items/52N2VB8F"],"itemData":{"id":709,"type":"article-journal","abstract":"Mutational signatures can reveal the history of mutagenic processes that cells were exposed to befor</vt:lpwstr>
  </property>
  <property fmtid="{D5CDD505-2E9C-101B-9397-08002B2CF9AE}" pid="42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2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2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2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2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2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29" name="ZOTERO_BREF_IM4gJ3yQ6hq2_34">
    <vt:lpwstr>uthor":[{"family":"Boot","given":"Arnoud"},{"family":"Ng","given":"Alvin W.T."},{"family":"Chong","given":"Fui Teen"},{"family":"Ho","given":"Szu Chi"},{"family":"Yu","given":"Willie"},{"family":"Tan","given":"Daniel S.W."},{"family":"Iyer","given":"N. Go</vt:lpwstr>
  </property>
  <property fmtid="{D5CDD505-2E9C-101B-9397-08002B2CF9AE}" pid="430" name="ZOTERO_BREF_IM4gJ3yQ6hq2_35">
    <vt:lpwstr>palakrishna"},{"family":"Roze","given":"Steven G."}],"issued":{"date-parts":[["2020",6,1]]}}}],"schema":"https://github.com/citation-style-language/schema/raw/master/csl-citation.json"}</vt:lpwstr>
  </property>
  <property fmtid="{D5CDD505-2E9C-101B-9397-08002B2CF9AE}" pid="43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3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3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3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35" name="ZOTERO_BREF_IM4gJ3yQ6hq2_8">
    <vt:lpwstr>family":"Ju","given":"Young Seok"},{"family":"Haase","given":"Kerstin"},{"family":"Van Loo","given":"Peter"},{"family":"Martincorena","given":"Iñigo"},{"family":"Nik-Zainal","given":"Serena"},{"family":"Totoki","given":"Yasushi"},{"family":"Fujimoto","giv</vt:lpwstr>
  </property>
  <property fmtid="{D5CDD505-2E9C-101B-9397-08002B2CF9AE}" pid="436" name="ZOTERO_BREF_IM4gJ3yQ6hq2_9">
    <vt:lpwstr>en":"Akihiro"},{"family":"Nakagawa","given":"Hidewaki"},{"family":"Shibata","given":"Tatsuhiro"},{"family":"Campbell","given":"Peter J."},{"family":"Vineis","given":"Paolo"},{"family":"Phillips","given":"David H."},{"family":"Stratton","given":"Michael R.</vt:lpwstr>
  </property>
  <property fmtid="{D5CDD505-2E9C-101B-9397-08002B2CF9AE}" pid="43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38" name="ZOTERO_BREF_Icd6wZN2C4n7_10">
    <vt:lpwstr>ai"},{"family":"Wu","given":"Yang"},{"family":"Rozen","given":"Steven G"}],"issued":{"date-parts":[["2024"]]}}}],"schema":"https://github.com/citation-style-language/schema/raw/master/csl-citation.json"}</vt:lpwstr>
  </property>
  <property fmtid="{D5CDD505-2E9C-101B-9397-08002B2CF9AE}" pid="43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4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4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4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4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4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4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4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47" name="ZOTERO_BREF_JvwdUEeJfzJa_1">
    <vt:lpwstr>ZOTERO_ITEM CSL_CITATION {"citationID":"earEN8hA","properties":{"formattedCitation":"(Hoang et al. 2013; Poon et al. 2013)","plainCitation":"(Hoang et al. 2013; Poon et al. 2013)","noteIndex":0},"citationItems":[{"id":"hrQZjRzN/EaOeM5HZ","uris":["http://z</vt:lpwstr>
  </property>
  <property fmtid="{D5CDD505-2E9C-101B-9397-08002B2CF9AE}" pid="448"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449"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450"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451"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452"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453"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454"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455"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456"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457" name="ZOTERO_BREF_JvwdUEeJfzJa_19">
    <vt:lpwstr>"Chen","given":"Chung-Hsin"},{"family":"Sidorenko","given":"Viktoriya S."},{"family":"He","given":"Jian"},{"family":"Dickman","given":"Kathleen G."},{"family":"Yun","given":"Byeong Hwa"},{"family":"Moriya","given":"Masaaki"},{"family":"Niknafs","given":"N</vt:lpwstr>
  </property>
  <property fmtid="{D5CDD505-2E9C-101B-9397-08002B2CF9AE}" pid="458"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459" name="ZOTERO_BREF_JvwdUEeJfzJa_20">
    <vt:lpwstr>oushin"},{"family":"Douville","given":"Christopher"},{"family":"Karchin","given":"Rachel"},{"family":"Turesky","given":"Robert J."},{"family":"Pu","given":"Yeong-Shiau"},{"family":"Vogelstein","given":"Bert"},{"family":"Papadopoulos","given":"Nickolas"},{</vt:lpwstr>
  </property>
  <property fmtid="{D5CDD505-2E9C-101B-9397-08002B2CF9AE}" pid="460" name="ZOTERO_BREF_JvwdUEeJfzJa_21">
    <vt:lpwstr>"family":"Grollman","given":"Arthur P."},{"family":"Kinzler","given":"Kenneth W."},{"family":"Rosenquist","given":"Thomas A."}],"accessed":{"date-parts":[["2025",4,17]]},"issued":{"date-parts":[["2013",8,7]]}}},{"id":"hrQZjRzN/RABXruww","uris":["http://zo</vt:lpwstr>
  </property>
  <property fmtid="{D5CDD505-2E9C-101B-9397-08002B2CF9AE}" pid="461"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462" name="ZOTERO_BREF_JvwdUEeJfzJa_23">
    <vt:lpwstr>n            Carcinogen AAlert\n            \n              Aristolochic acid (AA) is a natural compound derived from plants in the\n              Aristolochia\n              genus. For centuries,\n              Aristolochia\n              has been used t</vt:lpwstr>
  </property>
  <property fmtid="{D5CDD505-2E9C-101B-9397-08002B2CF9AE}" pid="463"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464"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465"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466"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467"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468"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469" name="ZOTERO_BREF_JvwdUEeJfzJa_3">
    <vt:lpwstr>        , \n            Carcinogen AAlert\n            \n              Aristolochic acid (AA) is a natural compound derived from plants in the\n              Aristolochia\n              genus. For centuries,\n              Aristolochia\n              has </vt:lpwstr>
  </property>
  <property fmtid="{D5CDD505-2E9C-101B-9397-08002B2CF9AE}" pid="470"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471"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472"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473"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474"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475"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476"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477"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478"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479"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480"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481"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482" name="ZOTERO_BREF_JvwdUEeJfzJa_41">
    <vt:lpwstr>itranslmed.3006086","volume":"5","author":[{"family":"Poon","given":"Song Ling"},{"family":"Pang","given":"See-Tong"},{"family":"McPherson","given":"John R."},{"family":"Yu","given":"Willie"},{"family":"Huang","given":"Kie Kyon"},{"family":"Guan","given":</vt:lpwstr>
  </property>
  <property fmtid="{D5CDD505-2E9C-101B-9397-08002B2CF9AE}" pid="483" name="ZOTERO_BREF_JvwdUEeJfzJa_42">
    <vt:lpwstr>"Peiyong"},{"family":"Weng","given":"Wen-Hui"},{"family":"Siew","given":"Ee Yan"},{"family":"Liu","given":"Yujing"},{"family":"Heng","given":"Hong Lee"},{"family":"Chong","given":"Soo Ching"},{"family":"Gan","given":"Anna"},{"family":"Tay","given":"Su Tin</vt:lpwstr>
  </property>
  <property fmtid="{D5CDD505-2E9C-101B-9397-08002B2CF9AE}" pid="484" name="ZOTERO_BREF_JvwdUEeJfzJa_43">
    <vt:lpwstr>g"},{"family":"Lim","given":"Weng Khong"},{"family":"Cutcutache","given":"Ioana"},{"family":"Huang","given":"Dachuan"},{"family":"Ler","given":"Lian Dee"},{"family":"Nairismägi","given":"Maarja-Liisa"},{"family":"Lee","given":"Ming Hui"},{"family":"Chang"</vt:lpwstr>
  </property>
  <property fmtid="{D5CDD505-2E9C-101B-9397-08002B2CF9AE}" pid="485" name="ZOTERO_BREF_JvwdUEeJfzJa_44">
    <vt:lpwstr>,"given":"Ying-Hsu"},{"family":"Yu","given":"Kai-Jie"},{"family":"Chan-on","given":"Waraporn"},{"family":"Li","given":"Bin-Kui"},{"family":"Yuan","given":"Yun-Fei"},{"family":"Qian","given":"Chao-Nan"},{"family":"Ng","given":"Kwai-Fong"},{"family":"Wu","g</vt:lpwstr>
  </property>
  <property fmtid="{D5CDD505-2E9C-101B-9397-08002B2CF9AE}" pid="486" name="ZOTERO_BREF_JvwdUEeJfzJa_45">
    <vt:lpwstr>iven":"Ching-Fang"},{"family":"Hsu","given":"Cheng-Lung"},{"family":"Bunte","given":"Ralph M."},{"family":"Stratton","given":"Michael R."},{"family":"Futreal","given":"P. Andrew"},{"family":"Sung","given":"Wing-Kin"},{"family":"Chuang","given":"Cheng-Keng</vt:lpwstr>
  </property>
  <property fmtid="{D5CDD505-2E9C-101B-9397-08002B2CF9AE}" pid="487" name="ZOTERO_BREF_JvwdUEeJfzJa_46">
    <vt:lpwstr>"},{"family":"Ong","given":"Choon Kiat"},{"family":"Rozen","given":"Steven G."},{"family":"Tan","given":"Patrick"},{"family":"Teh","given":"Bin Tean"}],"accessed":{"date-parts":[["2025",4,17]]},"issued":{"date-parts":[["2013",8,7]]}}}],"schema":"https://g</vt:lpwstr>
  </property>
  <property fmtid="{D5CDD505-2E9C-101B-9397-08002B2CF9AE}" pid="488" name="ZOTERO_BREF_JvwdUEeJfzJa_47">
    <vt:lpwstr>ithub.com/citation-style-language/schema/raw/master/csl-citation.json"}</vt:lpwstr>
  </property>
  <property fmtid="{D5CDD505-2E9C-101B-9397-08002B2CF9AE}" pid="489"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490"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491"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492"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493"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494" name="ZOTERO_BREF_LiVs887hgA47_1">
    <vt:lpwstr>ZOTERO_BIBL {"uncited":[],"omitted":[],"custom":[]} CSL_BIBLIOGRAPHY</vt:lpwstr>
  </property>
  <property fmtid="{D5CDD505-2E9C-101B-9397-08002B2CF9AE}" pid="495" name="ZOTERO_BREF_NhmgMLG5UTqp_1">
    <vt:lpwstr>ZOTERO_ITEM CSL_CITATION {"citationID":"m8DfwMxt","properties":{"formattedCitation":"(Ng et al. 2017; Poon et al. 2015)","plainCitation":"(Ng et al. 2017; Poon et al. 2015)","noteIndex":0},"citationItems":[{"id":"hrQZjRzN/NZaoAwd9","uris":["http://zotero.</vt:lpwstr>
  </property>
  <property fmtid="{D5CDD505-2E9C-101B-9397-08002B2CF9AE}" pid="496" name="ZOTERO_BREF_NhmgMLG5UTqp_10">
    <vt:lpwstr>ud"},{"family":"Yu","given":"Willie"},{"family":"Suzuki","given":"Yuka"},{"family":"Thangaraju","given":"Saranya"},{"family":"Ng","given":"Cedric C Y"},{"family":"Tan","given":"Patrick"},{"family":"Pang","given":"See-Tong"},{"family":"Huang","given":"Hao-</vt:lpwstr>
  </property>
  <property fmtid="{D5CDD505-2E9C-101B-9397-08002B2CF9AE}" pid="497" name="ZOTERO_BREF_NhmgMLG5UTqp_11">
    <vt:lpwstr>Yi"},{"family":"Yu","given":"Ming-Chin"},{"family":"Lee","given":"Po-Huang"},{"family":"Hsieh","given":"Sen-Yung"},{"family":"Chang","given":"Alex Y"},{"family":"Bin","given":"†"},{"family":"Teh","given":"T"},{"family":"Steven","given":"†"},{"family":"Roz</vt:lpwstr>
  </property>
  <property fmtid="{D5CDD505-2E9C-101B-9397-08002B2CF9AE}" pid="498" name="ZOTERO_BREF_NhmgMLG5UTqp_12">
    <vt:lpwstr>en","given":"G"}],"issued":{"date-parts":[["2017"]]}}},{"id":"hrQZjRzN/3hJNj7td","uris":["http://zotero.org/users/14858941/items/UIWWU7GW"],"itemData":{"id":893,"type":"article-journal","abstract":"Background: Aristolochic acid (AA) is a natural compound </vt:lpwstr>
  </property>
  <property fmtid="{D5CDD505-2E9C-101B-9397-08002B2CF9AE}" pid="499"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00"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01"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02"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03"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04"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05"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06"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07"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08"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09"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10" name="ZOTERO_BREF_NhmgMLG5UTqp_23">
    <vt:lpwstr>},{"family":"Choo","given":"Yang"},{"family":"McPherson","given":"John R"},{"family":"Yu","given":"Willie"},{"family":"Heng","given":"Hong Lee"},{"family":"Gan","given":"Anna"},{"family":"Myint","given":"Swe Swe"},{"family":"Siew","given":"Ee Yan"},{"fami</vt:lpwstr>
  </property>
  <property fmtid="{D5CDD505-2E9C-101B-9397-08002B2CF9AE}" pid="511" name="ZOTERO_BREF_NhmgMLG5UTqp_24">
    <vt:lpwstr>ly":"Ler","given":"Lian Dee"},{"family":"Ng","given":"Lay Guat"},{"family":"Weng","given":"Wen-Hui"},{"family":"Chuang","given":"Cheng-Keng"},{"family":"Yuen","given":"John Sp"},{"family":"Pang","given":"See-Tong"},{"family":"Tan","given":"Patrick"},{"fam</vt:lpwstr>
  </property>
  <property fmtid="{D5CDD505-2E9C-101B-9397-08002B2CF9AE}" pid="512" name="ZOTERO_BREF_NhmgMLG5UTqp_25">
    <vt:lpwstr>ily":"Teh","given":"Bin Tean"},{"family":"Rozen","given":"Steven G"}],"issued":{"date-parts":[["2015",4,28]]}}}],"schema":"https://github.com/citation-style-language/schema/raw/master/csl-citation.json"}</vt:lpwstr>
  </property>
  <property fmtid="{D5CDD505-2E9C-101B-9397-08002B2CF9AE}" pid="513"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14"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15"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16"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17"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18"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19"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20" name="ZOTERO_BREF_SKWaXNETtpY0_1">
    <vt:lpwstr>ZOTERO_ITEM CSL_CITATION {"citationID":"myrzr0HC","properties":{"formattedCitation":"(Alexandrov et al. 2014)","plainCitation":"(Alexandrov et al. 2014)","noteIndex":0},"citationItems":[{"id":"hrQZjRzN/OwAMNaSm","uris":["http://zotero.org/users/14858941/i</vt:lpwstr>
  </property>
  <property fmtid="{D5CDD505-2E9C-101B-9397-08002B2CF9AE}" pid="521"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22"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23" name="ZOTERO_BREF_SKWaXNETtpY0_4">
    <vt:lpwstr>on"}</vt:lpwstr>
  </property>
  <property fmtid="{D5CDD505-2E9C-101B-9397-08002B2CF9AE}" pid="524"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525" name="ZOTERO_BREF_Yu0snU1feDwM_10">
    <vt:lpwstr>iven":"Dominik"},{"family":"Morganella","given":"Sandro"},{"family":"Yates","given":"Lucy R."},{"family":"Staaf","given":"Johan"},{"family":"Zou","given":"Xueqing"},{"family":"Ramakrishna","given":"Manasa"},{"family":"Martin","given":"Sancha"},{"family":"</vt:lpwstr>
  </property>
  <property fmtid="{D5CDD505-2E9C-101B-9397-08002B2CF9AE}" pid="526" name="ZOTERO_BREF_Yu0snU1feDwM_11">
    <vt:lpwstr>Boyault","given":"Sandrine"},{"family":"Sieuwerts","given":"Anieta M."},{"family":"Simpson","given":"Peter T."},{"family":"King","given":"Tari A."},{"family":"Raine","given":"Keiran"},{"family":"Eyfjord","given":"Jorunn E."},{"family":"Kong","given":"Gu"}</vt:lpwstr>
  </property>
  <property fmtid="{D5CDD505-2E9C-101B-9397-08002B2CF9AE}" pid="527" name="ZOTERO_BREF_Yu0snU1feDwM_12">
    <vt:lpwstr>,{"family":"Borg","given":"Åke"},{"family":"Birney","given":"Ewan"},{"family":"Stunnenberg","given":"Hendrik G."},{"family":"Van De Vijver","given":"Marc J."},{"family":"Børresen-Dale","given":"Anne Lise"},{"family":"Martens","given":"John W.M."},{"family</vt:lpwstr>
  </property>
  <property fmtid="{D5CDD505-2E9C-101B-9397-08002B2CF9AE}" pid="528" name="ZOTERO_BREF_Yu0snU1feDwM_13">
    <vt:lpwstr>":"Span","given":"Paul N."},{"family":"Lakhani","given":"Sunil R."},{"family":"Vincent-Salomon","given":"Anne"},{"family":"Sotiriou","given":"Christos"},{"family":"Tutt","given":"Andrew"},{"family":"Thompson","given":"Alastair M."},{"family":"Van Laere","</vt:lpwstr>
  </property>
  <property fmtid="{D5CDD505-2E9C-101B-9397-08002B2CF9AE}" pid="529" name="ZOTERO_BREF_Yu0snU1feDwM_14">
    <vt:lpwstr>given":"Steven"},{"family":"Richardson","given":"Andrea L."},{"family":"Viari","given":"Alain"},{"family":"Campbell","given":"Peter J."},{"family":"Stratton","given":"Michael R."},{"family":"Nik-Zainal","given":"Serena"}],"issued":{"date-parts":[["2017",4</vt:lpwstr>
  </property>
  <property fmtid="{D5CDD505-2E9C-101B-9397-08002B2CF9AE}" pid="530" name="ZOTERO_BREF_Yu0snU1feDwM_15">
    <vt:lpwstr>,1]]}}}],"schema":"https://github.com/citation-style-language/schema/raw/master/csl-citation.json"}</vt:lpwstr>
  </property>
  <property fmtid="{D5CDD505-2E9C-101B-9397-08002B2CF9AE}" pid="531"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532"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533"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534"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535"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536"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537"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538"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539" name="ZOTERO_BREF_hhD988u0jN7V_1">
    <vt:lpwstr>ZOTERO_ITEM CSL_CITATION {"citationID":"g9PjEZ8H","properties":{"formattedCitation":"(Huang et al. 2015)","plainCitation":"(Huang et al. 2015)","dontUpdate":true,"noteIndex":0},"citationItems":[{"id":11810,"uris":["http://zotero.org/groups/6195561/items/8</vt:lpwstr>
  </property>
  <property fmtid="{D5CDD505-2E9C-101B-9397-08002B2CF9AE}" pid="540" name="ZOTERO_BREF_hhD988u0jN7V_10">
    <vt:lpwstr>w/master/csl-citation.json"}</vt:lpwstr>
  </property>
  <property fmtid="{D5CDD505-2E9C-101B-9397-08002B2CF9AE}" pid="541" name="ZOTERO_BREF_hhD988u0jN7V_2">
    <vt:lpwstr>I59WHUF"],"itemData":{"id":11810,"type":"article-journal","abstract":"Abstract\n            Microsatellite instability (MSI) is a form of hypermutation that occurs in some tumors due to defects in cellular DNA mismatch repair. MSI is characterized by freq</vt:lpwstr>
  </property>
  <property fmtid="{D5CDD505-2E9C-101B-9397-08002B2CF9AE}" pid="542" name="ZOTERO_BREF_hhD988u0jN7V_3">
    <vt:lpwstr>uent somatic mutations (i.e., cancer-specific mutations) that change the length of simple repeats (e.g., AAAAA…., GATAGATAGATA...). Clinical MSI tests evaluate the lengths of a handful of simple repeat sites, while next-generation sequencing can assay man</vt:lpwstr>
  </property>
  <property fmtid="{D5CDD505-2E9C-101B-9397-08002B2CF9AE}" pid="543" name="ZOTERO_BREF_hhD988u0jN7V_4">
    <vt:lpwstr>y more sites and offers a much more complete view of their somatic mutation frequencies. Using somatic mutation data from the exomes of a 361-tumor training set, we developed classifiers to determine MSI status based on four machine-learning frameworks. A</vt:lpwstr>
  </property>
  <property fmtid="{D5CDD505-2E9C-101B-9397-08002B2CF9AE}" pid="544" name="ZOTERO_BREF_hhD988u0jN7V_5">
    <vt:lpwstr>ll frameworks had high accuracy and after choosing one we determined that it had &gt;98% concordance with clinical tests in a separate 163-tumor test set. Furthermore, this classifier retained high concordance even when classifying tumors based on subsets of</vt:lpwstr>
  </property>
  <property fmtid="{D5CDD505-2E9C-101B-9397-08002B2CF9AE}" pid="545" name="ZOTERO_BREF_hhD988u0jN7V_6">
    <vt:lpwstr> whole-exome data. We have released a CRAN R package, MSIseq, based on this classifier. MSIseq is faster and simpler to use than software that requires large files of aligned sequenced reads. MSIseq will be useful for genomic studies in which clinical MSI</vt:lpwstr>
  </property>
  <property fmtid="{D5CDD505-2E9C-101B-9397-08002B2CF9AE}" pid="546" name="ZOTERO_BREF_hhD988u0jN7V_7">
    <vt:lpwstr> test results are unavailable and for detecting possible misclassifications by clinical tests.","container-title":"Scientific Reports","DOI":"10.1038/srep13321","ISSN":"2045-2322","issue":"1","journalAbbreviation":"Sci Rep","language":"en","page":"13321",</vt:lpwstr>
  </property>
  <property fmtid="{D5CDD505-2E9C-101B-9397-08002B2CF9AE}" pid="547" name="ZOTERO_BREF_hhD988u0jN7V_8">
    <vt:lpwstr>"source":"DOI.org (Crossref)","title":"MSIseq: Software for Assessing Microsatellite Instability from Catalogs of Somatic Mutations","title-short":"MSIseq","volume":"5","author":[{"family":"Huang","given":"Mini"},{"family":"McPherson","given":"John R."},{</vt:lpwstr>
  </property>
  <property fmtid="{D5CDD505-2E9C-101B-9397-08002B2CF9AE}" pid="548" name="ZOTERO_BREF_hhD988u0jN7V_9">
    <vt:lpwstr>"family":"Cutcutache","given":"Ioana"},{"family":"Teh","given":"Bin Tean"},{"family":"Tan","given":"Patrick"},{"family":"Rozen","given":"Steven G."}],"issued":{"date-parts":[["2015",8,26]]}}}],"schema":"https://github.com/citation-style-language/schema/ra</vt:lpwstr>
  </property>
  <property fmtid="{D5CDD505-2E9C-101B-9397-08002B2CF9AE}" pid="549"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550" name="ZOTERO_BREF_sXKgi2ptdMXh_10">
    <vt:lpwstr>,"issued":{"date-parts":[["2023",1,10]]}}}],"schema":"https://github.com/citation-style-language/schema/raw/master/csl-citation.json"}</vt:lpwstr>
  </property>
  <property fmtid="{D5CDD505-2E9C-101B-9397-08002B2CF9AE}" pid="551"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552"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553"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554"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555"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556"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557" name="ZOTERO_BREF_sXKgi2ptdMXh_8">
    <vt:lpwstr>rmatics","DOI":"10.1093/nargab/lqad005","ISSN":"2631-9268","issue":"1","language":"en","license":"https://creativecommons.org/licenses/by/4.0/","page":"lqad005","source":"DOI.org (Crossref)","title":"mSigHdp: hierarchical Dirichlet process mixture modelin</vt:lpwstr>
  </property>
  <property fmtid="{D5CDD505-2E9C-101B-9397-08002B2CF9AE}" pid="558" name="ZOTERO_BREF_sXKgi2ptdMXh_9">
    <vt:lpwstr>g for mutational signature discovery","title-short":"mSigHdp","volume":"5","author":[{"family":"Liu","given":"Mo"},{"family":"Wu","given":"Yang"},{"family":"Jiang","given":"Nanhai"},{"family":"Boot","given":"Arnoud"},{"family":"Rozen","given":"Steven G"}]</vt:lpwstr>
  </property>
  <property fmtid="{D5CDD505-2E9C-101B-9397-08002B2CF9AE}" pid="559" name="ZOTERO_BREF_xeDB1zkV4c3y_1">
    <vt:lpwstr>ZOTERO_ITEM CSL_CITATION {"citationID":"0PjOKvaY","properties":{"formattedCitation":"(Jin et al. 2024; Koh et al. 2025a; Reijns et al. 2022)","plainCitation":"(Jin et al. 2024; Koh et al. 2025a; Reijns et al. 2022)","dontUpdate":true,"noteIndex":0},"citat</vt:lpwstr>
  </property>
  <property fmtid="{D5CDD505-2E9C-101B-9397-08002B2CF9AE}" pid="560" name="ZOTERO_BREF_xeDB1zkV4c3y_10">
    <vt:lpwstr>ournal","abstract":"Abstract\n            Despite their deleterious effects, small insertions and deletions (InDels) have received far less attention than substitutions. Here we generated isogenic CRISPR-edited human cellular models of postreplicative rep</vt:lpwstr>
  </property>
  <property fmtid="{D5CDD505-2E9C-101B-9397-08002B2CF9AE}" pid="561" name="ZOTERO_BREF_xeDB1zkV4c3y_11">
    <vt:lpwstr>air dysfunction (PRRd), including individual and combined gene edits of DNA mismatch repair (MMR) and replicative polymerases (Pol ε and Pol δ). Unique, diverse InDel mutational footprints were revealed. However, the prevailing InDel classification framew</vt:lpwstr>
  </property>
  <property fmtid="{D5CDD505-2E9C-101B-9397-08002B2CF9AE}" pid="562" name="ZOTERO_BREF_xeDB1zkV4c3y_12">
    <vt:lpwstr>ork was unable to discriminate these InDel signatures from background mutagenesis and from each other. To address this, we developed an alternative InDel classification system that considers flanking sequences and informative motifs (for example, longer h</vt:lpwstr>
  </property>
  <property fmtid="{D5CDD505-2E9C-101B-9397-08002B2CF9AE}" pid="563" name="ZOTERO_BREF_xeDB1zkV4c3y_13">
    <vt:lpwstr>omopolymers), enabling unambiguous InDel classification into 89 subtypes. Through focused characterization of seven tumor types from the 100,000 Genomes Project, we uncovered 37 InDel signatures; 27 were new. In addition to unveiling previously hidden bio</vt:lpwstr>
  </property>
  <property fmtid="{D5CDD505-2E9C-101B-9397-08002B2CF9AE}" pid="564" name="ZOTERO_BREF_xeDB1zkV4c3y_14">
    <vt:lpwstr>logical insights, we also developed PRRDetect—a highly specific classifier of PRRd status in tumors, with potential implications for immunotherapies.","container-title":"Nature Genetics","DOI":"10.1038/s41588-025-02152-y","ISSN":"1061-4036, 1546-1718","jo</vt:lpwstr>
  </property>
  <property fmtid="{D5CDD505-2E9C-101B-9397-08002B2CF9AE}" pid="565" name="ZOTERO_BREF_xeDB1zkV4c3y_15">
    <vt:lpwstr>urnalAbbreviation":"Nat Genet","language":"en","source":"DOI.org (Crossref)","title":"A redefined InDel taxonomy provides insights into mutational signatures","URL":"https://www.nature.com/articles/s41588-025-02152-y","author":[{"family":"Koh","given":"Ge</vt:lpwstr>
  </property>
  <property fmtid="{D5CDD505-2E9C-101B-9397-08002B2CF9AE}" pid="566" name="ZOTERO_BREF_xeDB1zkV4c3y_16">
    <vt:lpwstr>ne Ching Chiek"},{"family":"Nanda","given":"Arjun Scott"},{"family":"Rinaldi","given":"Giuseppe"},{"family":"Boushaki","given":"Soraya"},{"family":"Degasperi","given":"Andrea"},{"family":"Badja","given":"Cherif"},{"family":"Pregnall","given":"Andrew Marce</vt:lpwstr>
  </property>
  <property fmtid="{D5CDD505-2E9C-101B-9397-08002B2CF9AE}" pid="567" name="ZOTERO_BREF_xeDB1zkV4c3y_17">
    <vt:lpwstr>l"},{"family":"Zhao","given":"Salome Jingchen"},{"family":"Chmelova","given":"Lucia"},{"family":"Black","given":"Daniella"},{"family":"Heskin","given":"Laura"},{"family":"Dias","given":"João"},{"family":"Young","given":"Jamie"},{"family":"Memari","given":</vt:lpwstr>
  </property>
  <property fmtid="{D5CDD505-2E9C-101B-9397-08002B2CF9AE}" pid="568" name="ZOTERO_BREF_xeDB1zkV4c3y_18">
    <vt:lpwstr>"Yasin"},{"family":"Shooter","given":"Scott"},{"family":"Czarnecki","given":"Jan"},{"family":"Brown","given":"Matthew Arthur"},{"family":"Davies","given":"Helen Ruth"},{"family":"Zou","given":"Xueqing"},{"family":"Nik-Zainal","given":"Serena"}],"accessed"</vt:lpwstr>
  </property>
  <property fmtid="{D5CDD505-2E9C-101B-9397-08002B2CF9AE}" pid="569" name="ZOTERO_BREF_xeDB1zkV4c3y_19">
    <vt:lpwstr>:{"date-parts":[["2025",5,14]]},"issued":{"date-parts":[["2025",4,10]]}}},{"id":"hrQZjRzN/izoTjfwc","uris":["http://zotero.org/users/14858941/items/X8LCP38K"],"itemData":{"id":726,"type":"article-journal","abstract":"Abstract\n            \n              </vt:lpwstr>
  </property>
  <property fmtid="{D5CDD505-2E9C-101B-9397-08002B2CF9AE}" pid="570" name="ZOTERO_BREF_xeDB1zkV4c3y_2">
    <vt:lpwstr>ionItems":[{"id":"hrQZjRzN/3MSh2D7f","uris":["http://zotero.org/users/14858941/items/WC3TIICG"],"itemData":{"id":636,"type":"article-journal","abstract":"Mutational signature analysis is a recent computational approach for interpreting somatic mutations i</vt:lpwstr>
  </property>
  <property fmtid="{D5CDD505-2E9C-101B-9397-08002B2CF9AE}" pid="571" name="ZOTERO_BREF_xeDB1zkV4c3y_20">
    <vt:lpwstr>The mutational landscape is shaped by many processes. Genic regions are vulnerable to mutation but are preferentially protected by transcription-coupled repair\n              1\n              . In microorganisms, transcription has been demonstrated to be </vt:lpwstr>
  </property>
  <property fmtid="{D5CDD505-2E9C-101B-9397-08002B2CF9AE}" pid="572" name="ZOTERO_BREF_xeDB1zkV4c3y_21">
    <vt:lpwstr>mutagenic\n              2,3\n              ; however, the impact of transcription-associated mutagenesis remains to be established in higher eukaryotes\n              4\n              . Here we show that ID4—a cancer insertion–deletion (indel) mutation s</vt:lpwstr>
  </property>
  <property fmtid="{D5CDD505-2E9C-101B-9397-08002B2CF9AE}" pid="573" name="ZOTERO_BREF_xeDB1zkV4c3y_22">
    <vt:lpwstr>ignature of unknown aetiology\n              5\n              characterized by short (2 to 5 base pair) deletions —is due to a transcription-associated mutagenesis process. We demonstrate that defective ribonucleotide excision repair in mammals is associa</vt:lpwstr>
  </property>
  <property fmtid="{D5CDD505-2E9C-101B-9397-08002B2CF9AE}" pid="574" name="ZOTERO_BREF_xeDB1zkV4c3y_23">
    <vt:lpwstr>ted with the ID4 signature, with mutations occurring at a TNT sequence motif, implicating topoisomerase 1 (TOP1) activity at sites of genome-embedded ribonucleotides as a mechanistic basis. Such TOP1-mediated deletions occur somatically in cancer, and the</vt:lpwstr>
  </property>
  <property fmtid="{D5CDD505-2E9C-101B-9397-08002B2CF9AE}" pid="575" name="ZOTERO_BREF_xeDB1zkV4c3y_24">
    <vt:lpwstr> ID-TOP1 signature is also found in physiological settings, contributing to genic de novo indel mutations in the germline. Thus, although topoisomerases protect against genome instability by relieving topological stress\n              6\n              , t</vt:lpwstr>
  </property>
  <property fmtid="{D5CDD505-2E9C-101B-9397-08002B2CF9AE}" pid="576" name="ZOTERO_BREF_xeDB1zkV4c3y_25">
    <vt:lpwstr>heir activity may also be an important source of mutations in the human genome.","container-title":"Nature","DOI":"10.1038/s41586-022-04403-y","ISSN":"0028-0836, 1476-4687","issue":"7898","journalAbbreviation":"Nature","language":"en","page":"623-631","so</vt:lpwstr>
  </property>
  <property fmtid="{D5CDD505-2E9C-101B-9397-08002B2CF9AE}" pid="577" name="ZOTERO_BREF_xeDB1zkV4c3y_26">
    <vt:lpwstr>urce":"DOI.org (Crossref)","title":"Signatures of TOP1 transcription-associated mutagenesis in cancer and germline","volume":"602","author":[{"family":"Reijns","given":"Martin A. M."},{"family":"Parry","given":"David A."},{"family":"Williams","given":"Tho</vt:lpwstr>
  </property>
  <property fmtid="{D5CDD505-2E9C-101B-9397-08002B2CF9AE}" pid="578" name="ZOTERO_BREF_xeDB1zkV4c3y_27">
    <vt:lpwstr>mas C."},{"family":"Nadeu","given":"Ferran"},{"family":"Hindshaw","given":"Rebecca L."},{"family":"Rios Szwed","given":"Diana O."},{"family":"Nicholson","given":"Michael D."},{"family":"Carroll","given":"Paula"},{"family":"Boyle","given":"Shelagh"},{"fami</vt:lpwstr>
  </property>
  <property fmtid="{D5CDD505-2E9C-101B-9397-08002B2CF9AE}" pid="579" name="ZOTERO_BREF_xeDB1zkV4c3y_28">
    <vt:lpwstr>ly":"Royo","given":"Romina"},{"family":"Cornish","given":"Alex J."},{"family":"Xiang","given":"Hang"},{"family":"Ridout","given":"Kate"},{"literal":"The Genomics England Research Consortium"},{"family":"Ambrose","given":"John C."},{"family":"Arumugam","gi</vt:lpwstr>
  </property>
  <property fmtid="{D5CDD505-2E9C-101B-9397-08002B2CF9AE}" pid="580" name="ZOTERO_BREF_xeDB1zkV4c3y_29">
    <vt:lpwstr>ven":"Prabhu"},{"family":"Bevers","given":"Roel"},{"family":"Bleda","given":"Marta"},{"family":"Boardman-Pretty","given":"Freya"},{"family":"Boustred","given":"Christopher R."},{"family":"Brittain","given":"Helen"},{"family":"Caulfield","given":"Mark J."}</vt:lpwstr>
  </property>
  <property fmtid="{D5CDD505-2E9C-101B-9397-08002B2CF9AE}" pid="581" name="ZOTERO_BREF_xeDB1zkV4c3y_3">
    <vt:lpwstr>n the genome. Its application to cancer data has enhanced our understanding of mutational forces driving tumorigenesis and demonstrated its potential to inform prognosis and treatment decisions. However, methodological challenges remain for discovering ne</vt:lpwstr>
  </property>
  <property fmtid="{D5CDD505-2E9C-101B-9397-08002B2CF9AE}" pid="582" name="ZOTERO_BREF_xeDB1zkV4c3y_30">
    <vt:lpwstr>,{"family":"Chan","given":"Georgia C."},{"family":"Elgar","given":"Greg"},{"family":"Fowler","given":"Tom"},{"family":"Giess","given":"Adam"},{"family":"Hamblin","given":"Angela"},{"family":"Henderson","given":"Shirley"},{"family":"Hubbard","given":"Tim J</vt:lpwstr>
  </property>
  <property fmtid="{D5CDD505-2E9C-101B-9397-08002B2CF9AE}" pid="583" name="ZOTERO_BREF_xeDB1zkV4c3y_31">
    <vt:lpwstr>. P."},{"family":"Jackson","given":"Rob"},{"family":"Jones","given":"Louise J."},{"family":"Kasperaviciute","given":"Dalia"},{"family":"Kayikci","given":"Melis"},{"family":"Kousathanas","given":"Athanasios"},{"family":"Lahnstein","given":"Lea"},{"family":</vt:lpwstr>
  </property>
  <property fmtid="{D5CDD505-2E9C-101B-9397-08002B2CF9AE}" pid="584" name="ZOTERO_BREF_xeDB1zkV4c3y_32">
    <vt:lpwstr>"Leigh","given":"Sarah E. A."},{"family":"Leong","given":"Ivonne U. S."},{"family":"Lopez","given":"Javier F."},{"family":"Maleady-Crowe","given":"Fiona"},{"family":"McEntagart","given":"Meriel"},{"family":"Minneci","given":"Federico"},{"family":"Moutsian</vt:lpwstr>
  </property>
  <property fmtid="{D5CDD505-2E9C-101B-9397-08002B2CF9AE}" pid="585" name="ZOTERO_BREF_xeDB1zkV4c3y_33">
    <vt:lpwstr>as","given":"Loukas"},{"family":"Mueller","given":"Michael"},{"family":"Murugaesu","given":"Nirupa"},{"family":"Need","given":"Anna C."},{"family":"O’Donovan","given":"Peter"},{"family":"Odhams","given":"Chris A."},{"family":"Patch","given":"Christine"},{</vt:lpwstr>
  </property>
  <property fmtid="{D5CDD505-2E9C-101B-9397-08002B2CF9AE}" pid="586" name="ZOTERO_BREF_xeDB1zkV4c3y_34">
    <vt:lpwstr>"family":"Pereira","given":"Mariana Buongermino"},{"family":"Perez-Gil","given":"Daniel"},{"family":"Pullinger","given":"John"},{"family":"Rahim","given":"Tahrima"},{"family":"Rendon","given":"Augusto"},{"family":"Rogers","given":"Tim"},{"family":"Savage"</vt:lpwstr>
  </property>
  <property fmtid="{D5CDD505-2E9C-101B-9397-08002B2CF9AE}" pid="587" name="ZOTERO_BREF_xeDB1zkV4c3y_35">
    <vt:lpwstr>,"given":"Kevin"},{"family":"Sawant","given":"Kushmita"},{"family":"Scott","given":"Richard H."},{"family":"Siddiq","given":"Afshan"},{"family":"Sieghart","given":"Alexander"},{"family":"Smith","given":"Samuel C."},{"family":"Sosinsky","given":"Alona"},{"</vt:lpwstr>
  </property>
  <property fmtid="{D5CDD505-2E9C-101B-9397-08002B2CF9AE}" pid="588" name="ZOTERO_BREF_xeDB1zkV4c3y_36">
    <vt:lpwstr>family":"Stuckey","given":"Alexander"},{"family":"Tanguy","given":"Mélanie"},{"family":"Taylor Tavares","given":"Ana Lisa"},{"family":"Thomas","given":"Ellen R. A."},{"family":"Thompson","given":"Simon R."},{"family":"Tucci","given":"Arianna"},{"family":"</vt:lpwstr>
  </property>
  <property fmtid="{D5CDD505-2E9C-101B-9397-08002B2CF9AE}" pid="589" name="ZOTERO_BREF_xeDB1zkV4c3y_37">
    <vt:lpwstr>Welland","given":"Matthew J."},{"family":"Williams","given":"Eleanor"},{"family":"Witkowska","given":"Katarzyna"},{"family":"Wood","given":"Suzanne M."},{"literal":"Colorectal Cancer Domain UK 100,000 Genomes Project"},{"family":"Chubb","given":"Daniel"},</vt:lpwstr>
  </property>
  <property fmtid="{D5CDD505-2E9C-101B-9397-08002B2CF9AE}" pid="590" name="ZOTERO_BREF_xeDB1zkV4c3y_38">
    <vt:lpwstr>{"family":"Cornish","given":"Alex"},{"family":"Kinnersley","given":"Ben"},{"family":"Houlston","given":"Richard"},{"family":"Wedge","given":"David"},{"family":"Gruber","given":"Andreas"},{"family":"Frangou","given":"Anna"},{"family":"Cross","given":"Willi</vt:lpwstr>
  </property>
  <property fmtid="{D5CDD505-2E9C-101B-9397-08002B2CF9AE}" pid="591" name="ZOTERO_BREF_xeDB1zkV4c3y_39">
    <vt:lpwstr>am"},{"family":"Graham","given":"Trevor"},{"family":"Sottoriva","given":"Andrea"},{"family":"Caravagna","given":"Gulio"},{"family":"Lopez-Bigas","given":"Nuria"},{"family":"Arnedo-Pac","given":"Claudia"},{"family":"Church","given":"David"},{"family":"Cull</vt:lpwstr>
  </property>
  <property fmtid="{D5CDD505-2E9C-101B-9397-08002B2CF9AE}" pid="592" name="ZOTERO_BREF_xeDB1zkV4c3y_4">
    <vt:lpwstr>w signatures and assigning proper weights to existing signatures, thereby hindering broader clinical applications. Here we present Mutational Signature Calculator (MuSiCal), a rigorous analytical framework with algorithms that solve major problems in the </vt:lpwstr>
  </property>
  <property fmtid="{D5CDD505-2E9C-101B-9397-08002B2CF9AE}" pid="593" name="ZOTERO_BREF_xeDB1zkV4c3y_40">
    <vt:lpwstr>iford","given":"Richard"},{"family":"Thorn","given":"Steve"},{"family":"Quirke","given":"Phil"},{"family":"Wood","given":"Henry"},{"family":"Tomlinson","given":"Ian"},{"family":"Noyvert","given":"Boris"},{"family":"Schuh","given":"Anna"},{"family":"Aden",</vt:lpwstr>
  </property>
  <property fmtid="{D5CDD505-2E9C-101B-9397-08002B2CF9AE}" pid="594" name="ZOTERO_BREF_xeDB1zkV4c3y_41">
    <vt:lpwstr>"given":"Konrad"},{"family":"Palles","given":"Claire"},{"family":"Campo","given":"Elias"},{"family":"Stankovic","given":"Tatjana"},{"family":"Taylor","given":"Martin S."},{"family":"Jackson","given":"Andrew P."}],"issued":{"date-parts":[["2022",2,24]]}}}]</vt:lpwstr>
  </property>
  <property fmtid="{D5CDD505-2E9C-101B-9397-08002B2CF9AE}" pid="595" name="ZOTERO_BREF_xeDB1zkV4c3y_42">
    <vt:lpwstr>,"schema":"https://github.com/citation-style-language/schema/raw/master/csl-citation.json"}</vt:lpwstr>
  </property>
  <property fmtid="{D5CDD505-2E9C-101B-9397-08002B2CF9AE}" pid="596" name="ZOTERO_BREF_xeDB1zkV4c3y_5">
    <vt:lpwstr>standard workflow. Our simulation studies demonstrate that MuSiCal outperforms state-of-the-art algorithms for both signature discovery and assignment. By reanalyzing more than 2,700 cancer genomes, we provide an improved catalog of signatures and their a</vt:lpwstr>
  </property>
  <property fmtid="{D5CDD505-2E9C-101B-9397-08002B2CF9AE}" pid="597" name="ZOTERO_BREF_xeDB1zkV4c3y_6">
    <vt:lpwstr>ssignments, discover nine indel signatures absent in the current catalog, resolve long-standing issues with the ambiguous ‘flat’ signatures and give insights into signatures with unknown etiologies. We expect MuSiCal and the improved catalog to be a step </vt:lpwstr>
  </property>
  <property fmtid="{D5CDD505-2E9C-101B-9397-08002B2CF9AE}" pid="598" name="ZOTERO_BREF_xeDB1zkV4c3y_7">
    <vt:lpwstr>towards establishing best practices for mutational signature analysis.","container-title":"Nature Genetics","DOI":"10.1038/s41588-024-01659-0","ISSN":"15461718","issue":"3","note":"PMID: 38361034\npublisher: Nature Research","page":"541-552","title":"Accu</vt:lpwstr>
  </property>
  <property fmtid="{D5CDD505-2E9C-101B-9397-08002B2CF9AE}" pid="599" name="ZOTERO_BREF_xeDB1zkV4c3y_8">
    <vt:lpwstr>rate and sensitive mutational signature analysis with MuSiCal","volume":"56","author":[{"family":"Jin","given":"Hu"},{"family":"Gulhan","given":"Doga C."},{"family":"Geiger","given":"Benedikt"},{"family":"Ben-Isvy","given":"Daniel"},{"family":"Geng","give</vt:lpwstr>
  </property>
  <property fmtid="{D5CDD505-2E9C-101B-9397-08002B2CF9AE}" pid="600" name="ZOTERO_BREF_xeDB1zkV4c3y_9">
    <vt:lpwstr>n":"David"},{"family":"Ljungström","given":"Viktor"},{"family":"Park","given":"Peter J."}],"issued":{"date-parts":[["2024",3,1]]}}},{"id":"hrQZjRzN/xQVQzbmM","uris":["http://zotero.org/users/14858941/items/TMR7S8H6"],"itemData":{"id":899,"type":"article-j</vt:lpwstr>
  </property>
  <property fmtid="{D5CDD505-2E9C-101B-9397-08002B2CF9AE}" pid="601" name="ZOTERO_PREF_1">
    <vt:lpwstr>&lt;data data-version="3" zotero-version="8.0.4"&gt;&lt;session id="hrQZjRzN"/&gt;&lt;style id="http://www.zotero.org/styles/chicago-author-date" locale="en-GB" hasBibliography="1" bibliographyStyleHasBeenSet="1"/&gt;&lt;prefs&gt;&lt;pref name="fieldType" value="Bookmark"/&gt;&lt;pref na</vt:lpwstr>
  </property>
  <property fmtid="{D5CDD505-2E9C-101B-9397-08002B2CF9AE}" pid="602" name="ZOTERO_PREF_2">
    <vt:lpwstr>me="automaticJournalAbbreviations" value="true"/&gt;&lt;/prefs&gt;&lt;/data&gt;</vt:lpwstr>
  </property>
</Properties>
</file>