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pStyle w:val="8"/>
      </w:pPr>
      <w:r>
        <w:rPr>
          <w:rFonts w:hint="eastAsia"/>
        </w:rPr>
        <w:t>消息</w:t>
      </w:r>
      <w:r>
        <w:t>规则</w:t>
      </w:r>
    </w:p>
    <w:tbl>
      <w:tblPr>
        <w:tblStyle w:val="12"/>
        <w:tblW w:w="84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06"/>
        <w:gridCol w:w="2807"/>
        <w:gridCol w:w="2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28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日期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28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2015/12/18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梁窠金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0" w:hRule="atLeast"/>
          <w:jc w:val="center"/>
        </w:trPr>
        <w:tc>
          <w:tcPr>
            <w:tcW w:w="28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2016/01/20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梁窠金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保留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(4)兑换码详情 类型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 (5)晒票动态 类型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消息格式</w:t>
      </w:r>
      <w:bookmarkStart w:id="0" w:name="_GoBack"/>
      <w:bookmarkEnd w:id="0"/>
    </w:p>
    <w:p>
      <w:pPr/>
      <w:r>
        <w:rPr>
          <w:rFonts w:hint="eastAsia"/>
        </w:rPr>
        <w:t>消息</w:t>
      </w:r>
      <w:r>
        <w:t>的</w:t>
      </w:r>
      <w:r>
        <w:rPr>
          <w:rFonts w:hint="eastAsia"/>
        </w:rPr>
        <w:t>Json 数据放在 JPushMessage中</w:t>
      </w:r>
      <w:r>
        <w:t>的附加字段里面</w:t>
      </w:r>
    </w:p>
    <w:tbl>
      <w:tblPr>
        <w:tblStyle w:val="1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45"/>
        <w:gridCol w:w="2010"/>
        <w:gridCol w:w="3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33" w:type="dxa"/>
            <w:vAlign w:val="center"/>
          </w:tcPr>
          <w:p>
            <w:pPr/>
            <w:r>
              <w:rPr>
                <w:rFonts w:hint="eastAsia"/>
              </w:rPr>
              <w:t>字段</w:t>
            </w:r>
          </w:p>
        </w:tc>
        <w:tc>
          <w:tcPr>
            <w:tcW w:w="1545" w:type="dxa"/>
            <w:vAlign w:val="center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5318" w:type="dxa"/>
            <w:gridSpan w:val="2"/>
            <w:vAlign w:val="center"/>
          </w:tcPr>
          <w:p>
            <w:pPr/>
            <w:r>
              <w:rPr>
                <w:rFonts w:hint="eastAsia"/>
              </w:rPr>
              <w:t>附加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33" w:type="dxa"/>
            <w:vAlign w:val="center"/>
          </w:tcPr>
          <w:p>
            <w:pPr/>
            <w:r>
              <w:rPr>
                <w:rFonts w:hint="eastAsia"/>
              </w:rPr>
              <w:t>msgID</w:t>
            </w:r>
          </w:p>
        </w:tc>
        <w:tc>
          <w:tcPr>
            <w:tcW w:w="1545" w:type="dxa"/>
            <w:vAlign w:val="center"/>
          </w:tcPr>
          <w:p>
            <w:pPr/>
            <w:r>
              <w:rPr>
                <w:rFonts w:hint="eastAsia"/>
              </w:rPr>
              <w:t xml:space="preserve">消息ID, </w:t>
            </w:r>
          </w:p>
        </w:tc>
        <w:tc>
          <w:tcPr>
            <w:tcW w:w="5318" w:type="dxa"/>
            <w:gridSpan w:val="2"/>
            <w:vAlign w:val="center"/>
          </w:tcPr>
          <w:p>
            <w:pPr/>
            <w:r>
              <w:rPr>
                <w:rFonts w:hint="eastAsia"/>
              </w:rPr>
              <w:t>如果</w:t>
            </w:r>
            <w:r>
              <w:t>是广播消息</w:t>
            </w:r>
            <w:r>
              <w:rPr>
                <w:rFonts w:hint="eastAsia"/>
              </w:rPr>
              <w:t>（热点详情, 活动详情）</w:t>
            </w:r>
            <w:r>
              <w:t xml:space="preserve">, </w:t>
            </w:r>
            <w:r>
              <w:rPr>
                <w:rFonts w:hint="eastAsia"/>
              </w:rPr>
              <w:t>这个</w:t>
            </w:r>
            <w:r>
              <w:t>字段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33" w:type="dxa"/>
            <w:vAlign w:val="center"/>
          </w:tcPr>
          <w:p>
            <w:pPr/>
            <w:r>
              <w:rPr>
                <w:rFonts w:hint="eastAsia"/>
              </w:rPr>
              <w:t>title</w:t>
            </w:r>
          </w:p>
        </w:tc>
        <w:tc>
          <w:tcPr>
            <w:tcW w:w="1545" w:type="dxa"/>
            <w:vAlign w:val="center"/>
          </w:tcPr>
          <w:p>
            <w:pPr/>
            <w:r>
              <w:rPr>
                <w:rFonts w:hint="eastAsia"/>
              </w:rPr>
              <w:t>消息</w:t>
            </w:r>
            <w:r>
              <w:t>的标题</w:t>
            </w:r>
          </w:p>
        </w:tc>
        <w:tc>
          <w:tcPr>
            <w:tcW w:w="5318" w:type="dxa"/>
            <w:gridSpan w:val="2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33" w:type="dxa"/>
            <w:vAlign w:val="center"/>
          </w:tcPr>
          <w:p>
            <w:pPr/>
            <w:r>
              <w:rPr>
                <w:rFonts w:hint="eastAsia"/>
              </w:rPr>
              <w:t>content</w:t>
            </w:r>
          </w:p>
        </w:tc>
        <w:tc>
          <w:tcPr>
            <w:tcW w:w="1545" w:type="dxa"/>
            <w:vAlign w:val="center"/>
          </w:tcPr>
          <w:p>
            <w:pPr/>
            <w:r>
              <w:rPr>
                <w:rFonts w:hint="eastAsia"/>
              </w:rPr>
              <w:t>消息</w:t>
            </w:r>
            <w:r>
              <w:t>的</w:t>
            </w:r>
            <w:r>
              <w:rPr>
                <w:rFonts w:hint="eastAsia"/>
              </w:rPr>
              <w:t>内容</w:t>
            </w:r>
          </w:p>
        </w:tc>
        <w:tc>
          <w:tcPr>
            <w:tcW w:w="5318" w:type="dxa"/>
            <w:gridSpan w:val="2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33" w:type="dxa"/>
            <w:vAlign w:val="center"/>
          </w:tcPr>
          <w:p>
            <w:pPr/>
            <w:r>
              <w:rPr>
                <w:rFonts w:hint="eastAsia"/>
              </w:rPr>
              <w:t>pushTime</w:t>
            </w:r>
          </w:p>
        </w:tc>
        <w:tc>
          <w:tcPr>
            <w:tcW w:w="1545" w:type="dxa"/>
            <w:vAlign w:val="center"/>
          </w:tcPr>
          <w:p>
            <w:pPr/>
            <w:r>
              <w:rPr>
                <w:rFonts w:hint="eastAsia"/>
              </w:rPr>
              <w:t>推送</w:t>
            </w:r>
            <w:r>
              <w:t>的时间戳</w:t>
            </w:r>
          </w:p>
        </w:tc>
        <w:tc>
          <w:tcPr>
            <w:tcW w:w="5318" w:type="dxa"/>
            <w:gridSpan w:val="2"/>
            <w:vAlign w:val="center"/>
          </w:tcPr>
          <w:p>
            <w:pPr/>
            <w:r>
              <w:rPr>
                <w:rFonts w:hint="eastAsia"/>
              </w:rPr>
              <w:t xml:space="preserve"> 长</w:t>
            </w:r>
            <w:r>
              <w:t>整形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33" w:type="dxa"/>
            <w:vAlign w:val="center"/>
          </w:tcPr>
          <w:p>
            <w:pPr/>
            <w:r>
              <w:rPr>
                <w:rFonts w:hint="eastAsia"/>
              </w:rPr>
              <w:t>readed</w:t>
            </w:r>
          </w:p>
        </w:tc>
        <w:tc>
          <w:tcPr>
            <w:tcW w:w="1545" w:type="dxa"/>
            <w:vAlign w:val="center"/>
          </w:tcPr>
          <w:p>
            <w:pPr/>
            <w:r>
              <w:rPr>
                <w:rFonts w:hint="eastAsia"/>
              </w:rPr>
              <w:t>是否</w:t>
            </w:r>
            <w:r>
              <w:t>已读</w:t>
            </w:r>
          </w:p>
        </w:tc>
        <w:tc>
          <w:tcPr>
            <w:tcW w:w="5318" w:type="dxa"/>
            <w:gridSpan w:val="2"/>
            <w:vAlign w:val="center"/>
          </w:tcPr>
          <w:p>
            <w:pPr/>
            <w:r>
              <w:rPr>
                <w:rFonts w:hint="eastAsia"/>
              </w:rPr>
              <w:t xml:space="preserve"> 0未读</w:t>
            </w:r>
            <w:r>
              <w:t>，</w:t>
            </w:r>
            <w:r>
              <w:rPr>
                <w:rFonts w:hint="eastAsia"/>
              </w:rPr>
              <w:t xml:space="preserve"> 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3" w:type="dxa"/>
            <w:vMerge w:val="restart"/>
            <w:vAlign w:val="center"/>
          </w:tcPr>
          <w:p>
            <w:pPr/>
            <w:r>
              <w:rPr>
                <w:rFonts w:hint="eastAsia"/>
              </w:rPr>
              <w:t>ca</w:t>
            </w:r>
            <w:r>
              <w:t>tegory</w:t>
            </w:r>
          </w:p>
        </w:tc>
        <w:tc>
          <w:tcPr>
            <w:tcW w:w="1545" w:type="dxa"/>
            <w:vAlign w:val="center"/>
          </w:tcPr>
          <w:p>
            <w:pPr/>
            <w:r>
              <w:rPr>
                <w:rFonts w:hint="eastAsia"/>
              </w:rPr>
              <w:t>消息</w:t>
            </w:r>
            <w:r>
              <w:t>的类型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说明</w:t>
            </w:r>
          </w:p>
        </w:tc>
        <w:tc>
          <w:tcPr>
            <w:tcW w:w="3308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33" w:type="dxa"/>
            <w:vMerge w:val="continue"/>
            <w:vAlign w:val="center"/>
          </w:tcPr>
          <w:p>
            <w:pPr/>
          </w:p>
        </w:tc>
        <w:tc>
          <w:tcPr>
            <w:tcW w:w="1545" w:type="dxa"/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2010" w:type="dxa"/>
            <w:vAlign w:val="center"/>
          </w:tcPr>
          <w:p>
            <w:pPr/>
            <w:r>
              <w:rPr>
                <w:rFonts w:hint="eastAsia"/>
              </w:rPr>
              <w:t>热点</w:t>
            </w:r>
            <w:r>
              <w:t>详情</w:t>
            </w:r>
          </w:p>
        </w:tc>
        <w:tc>
          <w:tcPr>
            <w:tcW w:w="3308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url ( H5 )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33" w:type="dxa"/>
            <w:vMerge w:val="continue"/>
            <w:vAlign w:val="center"/>
          </w:tcPr>
          <w:p>
            <w:pPr/>
          </w:p>
        </w:tc>
        <w:tc>
          <w:tcPr>
            <w:tcW w:w="1545" w:type="dxa"/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vAlign w:val="center"/>
          </w:tcPr>
          <w:p>
            <w:pPr/>
            <w:r>
              <w:rPr>
                <w:rFonts w:hint="eastAsia"/>
              </w:rPr>
              <w:t>活动</w:t>
            </w:r>
            <w:r>
              <w:t>详情</w:t>
            </w:r>
          </w:p>
        </w:tc>
        <w:tc>
          <w:tcPr>
            <w:tcW w:w="3308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 ( H5 )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433" w:type="dxa"/>
            <w:vMerge w:val="continue"/>
            <w:vAlign w:val="center"/>
          </w:tcPr>
          <w:p>
            <w:pPr/>
          </w:p>
        </w:tc>
        <w:tc>
          <w:tcPr>
            <w:tcW w:w="1545" w:type="dxa"/>
            <w:vMerge w:val="restart"/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vMerge w:val="restart"/>
            <w:vAlign w:val="center"/>
          </w:tcPr>
          <w:p>
            <w:pPr/>
            <w:r>
              <w:rPr>
                <w:rFonts w:hint="eastAsia"/>
              </w:rPr>
              <w:t>影评</w:t>
            </w:r>
            <w:r>
              <w:t>详情</w:t>
            </w:r>
          </w:p>
        </w:tc>
        <w:tc>
          <w:tcPr>
            <w:tcW w:w="330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cinecismID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影评</w:t>
            </w:r>
            <w:r>
              <w:t>的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433" w:type="dxa"/>
            <w:vMerge w:val="continue"/>
            <w:vAlign w:val="center"/>
          </w:tcPr>
          <w:p>
            <w:pPr/>
          </w:p>
        </w:tc>
        <w:tc>
          <w:tcPr>
            <w:tcW w:w="1545" w:type="dxa"/>
            <w:vMerge w:val="continue"/>
            <w:vAlign w:val="center"/>
          </w:tcPr>
          <w:p>
            <w:pPr/>
          </w:p>
        </w:tc>
        <w:tc>
          <w:tcPr>
            <w:tcW w:w="2010" w:type="dxa"/>
            <w:vMerge w:val="continue"/>
            <w:vAlign w:val="center"/>
          </w:tcPr>
          <w:p>
            <w:pPr/>
          </w:p>
        </w:tc>
        <w:tc>
          <w:tcPr>
            <w:tcW w:w="3308" w:type="dxa"/>
            <w:vAlign w:val="center"/>
          </w:tcPr>
          <w:p>
            <w:pPr/>
            <w:r>
              <w:rPr>
                <w:rFonts w:hint="eastAsia"/>
              </w:rPr>
              <w:t>stat</w:t>
            </w:r>
            <w:r>
              <w:t>us</w:t>
            </w:r>
          </w:p>
          <w:p>
            <w:pPr/>
            <w:r>
              <w:rPr>
                <w:rFonts w:hint="eastAsia"/>
              </w:rPr>
              <w:t>(是否</w:t>
            </w:r>
            <w:r>
              <w:t>即将上映</w:t>
            </w:r>
          </w:p>
          <w:p>
            <w:pPr/>
            <w:r>
              <w:rPr>
                <w:rFonts w:hint="eastAsia"/>
              </w:rPr>
              <w:t>1：即将</w:t>
            </w:r>
            <w:r>
              <w:t>上映</w:t>
            </w:r>
          </w:p>
          <w:p>
            <w:pPr/>
            <w:r>
              <w:rPr>
                <w:rFonts w:hint="eastAsia"/>
              </w:rPr>
              <w:t>2: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下架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热映)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33" w:type="dxa"/>
            <w:vMerge w:val="continue"/>
            <w:vAlign w:val="center"/>
          </w:tcPr>
          <w:p>
            <w:pPr/>
          </w:p>
        </w:tc>
        <w:tc>
          <w:tcPr>
            <w:tcW w:w="1545" w:type="dxa"/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vAlign w:val="center"/>
          </w:tcPr>
          <w:p>
            <w:pPr/>
            <w:r>
              <w:rPr>
                <w:rFonts w:hint="eastAsia"/>
              </w:rPr>
              <w:t>影片</w:t>
            </w:r>
            <w:r>
              <w:t>详情</w:t>
            </w:r>
          </w:p>
        </w:tc>
        <w:tc>
          <w:tcPr>
            <w:tcW w:w="330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filmID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电影</w:t>
            </w:r>
            <w:r>
              <w:t>的</w:t>
            </w:r>
            <w:r>
              <w:rPr>
                <w:rFonts w:hint="eastAsia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33" w:type="dxa"/>
            <w:vMerge w:val="continue"/>
            <w:vAlign w:val="center"/>
          </w:tcPr>
          <w:p>
            <w:pPr/>
          </w:p>
        </w:tc>
        <w:tc>
          <w:tcPr>
            <w:tcW w:w="154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兑换码动态</w:t>
            </w:r>
          </w:p>
        </w:tc>
        <w:tc>
          <w:tcPr>
            <w:tcW w:w="3308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---保留---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33" w:type="dxa"/>
            <w:vMerge w:val="continue"/>
            <w:vAlign w:val="center"/>
          </w:tcPr>
          <w:p>
            <w:pPr/>
          </w:p>
        </w:tc>
        <w:tc>
          <w:tcPr>
            <w:tcW w:w="154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我晒票的动态</w:t>
            </w:r>
          </w:p>
        </w:tc>
        <w:tc>
          <w:tcPr>
            <w:tcW w:w="3308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stubID (晒票的ID)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>
        <w:pStyle w:val="4"/>
      </w:pPr>
      <w:r>
        <w:rPr>
          <w:rFonts w:hint="eastAsia"/>
        </w:rPr>
        <w:t>H5跳转</w:t>
      </w:r>
      <w:r>
        <w:t>原生</w:t>
      </w:r>
      <w:r>
        <w:rPr>
          <w:rFonts w:hint="eastAsia"/>
        </w:rPr>
        <w:t>参数</w:t>
      </w:r>
      <w:r>
        <w:t>格式</w:t>
      </w:r>
      <w:r>
        <w:rPr>
          <w:rFonts w:hint="eastAsia"/>
        </w:rPr>
        <w:t xml:space="preserve"> </w:t>
      </w:r>
    </w:p>
    <w:tbl>
      <w:tblPr>
        <w:tblStyle w:val="1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633"/>
        <w:gridCol w:w="332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H5页面中</w:t>
            </w:r>
            <w:r>
              <w:t>跳转原生页面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  <w:vAlign w:val="center"/>
          </w:tcPr>
          <w:p>
            <w:pPr/>
            <w:r>
              <w:rPr>
                <w:rFonts w:hint="eastAsia"/>
              </w:rPr>
              <w:t>H5</w:t>
            </w:r>
            <w:r>
              <w:t xml:space="preserve"> </w:t>
            </w:r>
            <w:r>
              <w:rPr>
                <w:rFonts w:hint="eastAsia"/>
              </w:rPr>
              <w:t>通过产生</w:t>
            </w:r>
            <w:r>
              <w:t>一个跳转</w:t>
            </w:r>
            <w:r>
              <w:rPr>
                <w:rFonts w:hint="eastAsia"/>
              </w:rPr>
              <w:t>动作</w:t>
            </w:r>
            <w:r>
              <w:t>，将这些参数写在跳转的</w:t>
            </w:r>
            <w:r>
              <w:rPr>
                <w:rFonts w:hint="eastAsia"/>
              </w:rPr>
              <w:t>URL中</w:t>
            </w:r>
            <w:r>
              <w:t>，</w:t>
            </w:r>
            <w:r>
              <w:rPr>
                <w:rFonts w:hint="eastAsia"/>
              </w:rPr>
              <w:t xml:space="preserve"> 原生</w:t>
            </w:r>
            <w:r>
              <w:t>应用截获跳转的</w:t>
            </w:r>
            <w:r>
              <w:rPr>
                <w:rFonts w:hint="eastAsia"/>
              </w:rPr>
              <w:t>URL, 解析</w:t>
            </w:r>
            <w:r>
              <w:t>这些参数，并进行相应的跳转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字段\跳转页面</w:t>
            </w:r>
          </w:p>
        </w:tc>
        <w:tc>
          <w:tcPr>
            <w:tcW w:w="33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影评</w:t>
            </w:r>
            <w:r>
              <w:t>详情</w:t>
            </w:r>
            <w:r>
              <w:rPr>
                <w:rFonts w:hint="eastAsia"/>
              </w:rPr>
              <w:t>页</w:t>
            </w:r>
          </w:p>
        </w:tc>
        <w:tc>
          <w:tcPr>
            <w:tcW w:w="3339" w:type="dxa"/>
            <w:vAlign w:val="center"/>
          </w:tcPr>
          <w:p>
            <w:pPr/>
            <w:r>
              <w:rPr>
                <w:rFonts w:hint="eastAsia"/>
              </w:rPr>
              <w:t>影片</w:t>
            </w:r>
            <w:r>
              <w:t>详情</w:t>
            </w:r>
            <w:r>
              <w:rPr>
                <w:rFonts w:hint="eastAsia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表示页面</w:t>
            </w:r>
            <w:r>
              <w:t>的类型</w:t>
            </w:r>
            <w:r>
              <w:rPr>
                <w:rFonts w:hint="eastAsia"/>
              </w:rPr>
              <w:t>)</w:t>
            </w:r>
          </w:p>
        </w:tc>
        <w:tc>
          <w:tcPr>
            <w:tcW w:w="3324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339" w:type="dxa"/>
            <w:vAlign w:val="center"/>
          </w:tcPr>
          <w:p>
            <w:pPr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cinecismID</w:t>
            </w:r>
          </w:p>
        </w:tc>
        <w:tc>
          <w:tcPr>
            <w:tcW w:w="33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影评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33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filmID</w:t>
            </w:r>
          </w:p>
        </w:tc>
        <w:tc>
          <w:tcPr>
            <w:tcW w:w="33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电影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33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电影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示例</w:t>
            </w:r>
          </w:p>
        </w:tc>
        <w:tc>
          <w:tcPr>
            <w:tcW w:w="3324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type=0&amp;cinecismID=11</w:t>
            </w:r>
          </w:p>
        </w:tc>
        <w:tc>
          <w:tcPr>
            <w:tcW w:w="333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type=1&amp;filmID=11</w:t>
            </w:r>
          </w:p>
        </w:tc>
      </w:tr>
    </w:tbl>
    <w:p>
      <w:pPr/>
    </w:p>
    <w:p>
      <w:pPr/>
      <w:r>
        <w:t>WebView</w:t>
      </w:r>
      <w:r>
        <w:rPr>
          <w:rFonts w:hint="eastAsia"/>
        </w:rPr>
        <w:t>的</w:t>
      </w:r>
      <w:r>
        <w:t xml:space="preserve">URL         </w:t>
      </w:r>
      <w:r>
        <w:rPr>
          <w:rFonts w:hint="eastAsia"/>
        </w:rPr>
        <w:t>htt</w:t>
      </w:r>
      <w:r>
        <w:t>p://</w:t>
      </w:r>
    </w:p>
    <w:p>
      <w:pPr/>
      <w:r>
        <w:rPr>
          <w:rFonts w:hint="eastAsia"/>
        </w:rPr>
        <w:t>跳转</w:t>
      </w:r>
      <w:r>
        <w:t>原生页面的的</w:t>
      </w:r>
      <w:r>
        <w:rPr>
          <w:rFonts w:hint="eastAsia"/>
        </w:rPr>
        <w:t xml:space="preserve">URL   </w:t>
      </w:r>
      <w:r>
        <w:t>dymfilm://?type=0&amp;cinecismID=11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36"/>
    <w:rsid w:val="000A79EF"/>
    <w:rsid w:val="000D1B11"/>
    <w:rsid w:val="00112EC0"/>
    <w:rsid w:val="00184917"/>
    <w:rsid w:val="00200E67"/>
    <w:rsid w:val="002105A4"/>
    <w:rsid w:val="00293D6A"/>
    <w:rsid w:val="00322477"/>
    <w:rsid w:val="003734A9"/>
    <w:rsid w:val="00416888"/>
    <w:rsid w:val="00451F49"/>
    <w:rsid w:val="004C569D"/>
    <w:rsid w:val="004F4DF9"/>
    <w:rsid w:val="005032CD"/>
    <w:rsid w:val="005040BE"/>
    <w:rsid w:val="00543ABC"/>
    <w:rsid w:val="0054579B"/>
    <w:rsid w:val="005C702E"/>
    <w:rsid w:val="00610307"/>
    <w:rsid w:val="00690600"/>
    <w:rsid w:val="006A31EE"/>
    <w:rsid w:val="006F192C"/>
    <w:rsid w:val="00705126"/>
    <w:rsid w:val="007A5A3C"/>
    <w:rsid w:val="00891F2A"/>
    <w:rsid w:val="00897167"/>
    <w:rsid w:val="008D2944"/>
    <w:rsid w:val="008D60D5"/>
    <w:rsid w:val="008E34EC"/>
    <w:rsid w:val="008F56F4"/>
    <w:rsid w:val="00913F4C"/>
    <w:rsid w:val="00A0301E"/>
    <w:rsid w:val="00A81A15"/>
    <w:rsid w:val="00AC1CFA"/>
    <w:rsid w:val="00B25183"/>
    <w:rsid w:val="00B93080"/>
    <w:rsid w:val="00BE0807"/>
    <w:rsid w:val="00C80DF1"/>
    <w:rsid w:val="00C86643"/>
    <w:rsid w:val="00CC4289"/>
    <w:rsid w:val="00CF2C16"/>
    <w:rsid w:val="00D15F54"/>
    <w:rsid w:val="00D34BD7"/>
    <w:rsid w:val="00D67EB5"/>
    <w:rsid w:val="00D87F4B"/>
    <w:rsid w:val="00DE5D36"/>
    <w:rsid w:val="00E162E8"/>
    <w:rsid w:val="00E83C11"/>
    <w:rsid w:val="00EA6649"/>
    <w:rsid w:val="00ED7203"/>
    <w:rsid w:val="00EE5E55"/>
    <w:rsid w:val="00F05920"/>
    <w:rsid w:val="00F364DA"/>
    <w:rsid w:val="00FB73CE"/>
    <w:rsid w:val="030759D5"/>
    <w:rsid w:val="140159A8"/>
    <w:rsid w:val="2B4A29E3"/>
    <w:rsid w:val="74C022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Emphasis"/>
    <w:basedOn w:val="9"/>
    <w:qFormat/>
    <w:uiPriority w:val="20"/>
    <w:rPr>
      <w:i/>
      <w:i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basedOn w:val="9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标题 4 Char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114</Words>
  <Characters>656</Characters>
  <Lines>5</Lines>
  <Paragraphs>1</Paragraphs>
  <ScaleCrop>false</ScaleCrop>
  <LinksUpToDate>false</LinksUpToDate>
  <CharactersWithSpaces>769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2015-11-20T06:07:00Z</dcterms:created>
  <dc:creator>xoracle</dc:creator>
  <cp:lastModifiedBy>xoracle</cp:lastModifiedBy>
  <dcterms:modified xsi:type="dcterms:W3CDTF">2016-01-20T03:11:23Z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