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B5EDCE" w14:textId="70DEEF0D" w:rsidR="0010027A" w:rsidRPr="009F3DE4" w:rsidRDefault="006C23C6" w:rsidP="006A0E05">
      <w:pPr>
        <w:jc w:val="center"/>
        <w:rPr>
          <w:rFonts w:ascii="Times New Roman" w:eastAsia="標楷體" w:hAnsi="Times New Roman"/>
          <w:b/>
          <w:color w:val="000000" w:themeColor="text1"/>
          <w:sz w:val="32"/>
          <w:szCs w:val="32"/>
        </w:rPr>
      </w:pPr>
      <w:bookmarkStart w:id="0" w:name="_Hlk224919998"/>
      <w:r w:rsidRPr="006C23C6">
        <w:rPr>
          <w:rFonts w:ascii="Times New Roman" w:eastAsia="標楷體" w:hAnsi="Times New Roman" w:hint="eastAsia"/>
          <w:b/>
          <w:color w:val="000000" w:themeColor="text1"/>
          <w:sz w:val="32"/>
          <w:szCs w:val="32"/>
        </w:rPr>
        <w:t>新北滑板潮流嘉年華</w:t>
      </w:r>
      <w:bookmarkEnd w:id="0"/>
      <w:r w:rsidR="0071665A">
        <w:rPr>
          <w:rFonts w:ascii="Times New Roman" w:eastAsia="標楷體" w:hAnsi="Times New Roman" w:hint="eastAsia"/>
          <w:b/>
          <w:color w:val="000000" w:themeColor="text1"/>
          <w:sz w:val="32"/>
          <w:szCs w:val="32"/>
        </w:rPr>
        <w:t>活動勞務採購案</w:t>
      </w:r>
      <w:r w:rsidR="004C3948" w:rsidRPr="009F3DE4">
        <w:rPr>
          <w:rFonts w:ascii="Times New Roman" w:eastAsia="標楷體" w:hAnsi="Times New Roman" w:hint="eastAsia"/>
          <w:b/>
          <w:color w:val="000000" w:themeColor="text1"/>
          <w:sz w:val="32"/>
          <w:szCs w:val="32"/>
        </w:rPr>
        <w:t xml:space="preserve"> </w:t>
      </w:r>
      <w:r w:rsidR="00780306" w:rsidRPr="009F3DE4">
        <w:rPr>
          <w:rFonts w:ascii="Times New Roman" w:eastAsia="標楷體" w:hAnsi="Times New Roman" w:hint="eastAsia"/>
          <w:b/>
          <w:color w:val="000000" w:themeColor="text1"/>
          <w:sz w:val="32"/>
          <w:szCs w:val="32"/>
        </w:rPr>
        <w:t>邀標書</w:t>
      </w:r>
    </w:p>
    <w:p w14:paraId="6A83A3F5" w14:textId="01FFCB6C" w:rsidR="006A0E05" w:rsidRPr="009F3DE4" w:rsidRDefault="006A0E05" w:rsidP="006C23C6">
      <w:pPr>
        <w:pStyle w:val="a3"/>
        <w:numPr>
          <w:ilvl w:val="0"/>
          <w:numId w:val="1"/>
        </w:numPr>
        <w:tabs>
          <w:tab w:val="left" w:pos="567"/>
        </w:tabs>
        <w:spacing w:line="500" w:lineRule="exact"/>
        <w:ind w:leftChars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標案名稱</w:t>
      </w:r>
      <w:r w:rsidR="006A50CB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：</w:t>
      </w:r>
      <w:r w:rsidR="006C23C6" w:rsidRPr="006C23C6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新北滑板潮流嘉年華活動勞務採購案</w:t>
      </w:r>
    </w:p>
    <w:p w14:paraId="77B058B1" w14:textId="77777777" w:rsidR="006A50CB" w:rsidRDefault="001236D8" w:rsidP="006A50CB">
      <w:pPr>
        <w:pStyle w:val="a3"/>
        <w:numPr>
          <w:ilvl w:val="0"/>
          <w:numId w:val="1"/>
        </w:numPr>
        <w:tabs>
          <w:tab w:val="left" w:pos="567"/>
        </w:tabs>
        <w:spacing w:line="500" w:lineRule="exact"/>
        <w:ind w:leftChars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採購</w:t>
      </w:r>
      <w:r w:rsidR="00752FD5" w:rsidRPr="009F3DE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目的：</w:t>
      </w:r>
    </w:p>
    <w:p w14:paraId="158ACAA7" w14:textId="56B162AD" w:rsidR="00870B2D" w:rsidRPr="006A50CB" w:rsidRDefault="006C23C6" w:rsidP="006A50CB">
      <w:pPr>
        <w:pStyle w:val="a3"/>
        <w:tabs>
          <w:tab w:val="left" w:pos="567"/>
        </w:tabs>
        <w:spacing w:line="500" w:lineRule="exact"/>
        <w:ind w:leftChars="0" w:firstLineChars="228" w:firstLine="638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隨著滑板運動納入奧運正式項目，</w:t>
      </w:r>
      <w:r w:rsid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規劃</w:t>
      </w:r>
      <w:r w:rsidRP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結合滑板競技、入門體驗與風格市集，打造一個兼具運動推廣、親子參與及城市文化展現的多元平台，進而推廣滑板運動及街頭文化，促進全民運動參與風氣。</w:t>
      </w:r>
    </w:p>
    <w:p w14:paraId="048A5147" w14:textId="2024EDF0" w:rsidR="00567319" w:rsidRPr="009F3DE4" w:rsidRDefault="00567319" w:rsidP="00CD21D8">
      <w:pPr>
        <w:pStyle w:val="a3"/>
        <w:numPr>
          <w:ilvl w:val="0"/>
          <w:numId w:val="1"/>
        </w:numPr>
        <w:tabs>
          <w:tab w:val="left" w:pos="567"/>
        </w:tabs>
        <w:spacing w:line="500" w:lineRule="exact"/>
        <w:ind w:leftChars="0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履約期間：</w:t>
      </w:r>
    </w:p>
    <w:p w14:paraId="495CB2A9" w14:textId="674E8B83" w:rsidR="00567319" w:rsidRPr="009F3DE4" w:rsidRDefault="00567319" w:rsidP="006A50CB">
      <w:pPr>
        <w:spacing w:line="500" w:lineRule="exact"/>
        <w:ind w:left="567" w:firstLineChars="201" w:firstLine="563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廠商應自決標</w:t>
      </w:r>
      <w:r w:rsidR="003D61CC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翌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日</w:t>
      </w:r>
      <w:r w:rsidR="006A0E05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起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至</w:t>
      </w:r>
      <w:r w:rsidR="005B0A52" w:rsidRPr="006A50CB"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>11</w:t>
      </w:r>
      <w:r w:rsidR="006C23C6" w:rsidRPr="006A50CB"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>5</w:t>
      </w:r>
      <w:r w:rsidRPr="006A50CB"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>年</w:t>
      </w:r>
      <w:r w:rsidR="006A50CB" w:rsidRPr="006A50CB"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>9</w:t>
      </w:r>
      <w:r w:rsidRPr="006A50CB"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>月</w:t>
      </w:r>
      <w:r w:rsidR="006A50CB" w:rsidRPr="006A50CB"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>30</w:t>
      </w:r>
      <w:r w:rsidRPr="006A50CB"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>日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之期間內履行採購標的之供應（含復原場地及結案報告書提送），</w:t>
      </w:r>
      <w:r w:rsidR="00330979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其餘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詳如本採購案契約書第七條。</w:t>
      </w:r>
    </w:p>
    <w:p w14:paraId="43D5AFEB" w14:textId="77777777" w:rsidR="006A50CB" w:rsidRDefault="006A0E05" w:rsidP="006C23C6">
      <w:pPr>
        <w:pStyle w:val="a3"/>
        <w:numPr>
          <w:ilvl w:val="0"/>
          <w:numId w:val="1"/>
        </w:numPr>
        <w:tabs>
          <w:tab w:val="left" w:pos="567"/>
        </w:tabs>
        <w:spacing w:beforeLines="50" w:before="180" w:line="500" w:lineRule="exact"/>
        <w:ind w:leftChars="0"/>
        <w:jc w:val="both"/>
        <w:rPr>
          <w:rFonts w:ascii="Times New Roman" w:eastAsia="標楷體" w:hAnsi="Times New Roman"/>
          <w:b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經費</w:t>
      </w:r>
      <w:r w:rsidR="00567319"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預算：</w:t>
      </w:r>
    </w:p>
    <w:p w14:paraId="00AEDC7B" w14:textId="156C35DD" w:rsidR="0098227C" w:rsidRPr="00B37C11" w:rsidRDefault="006C23C6" w:rsidP="006A50CB">
      <w:pPr>
        <w:pStyle w:val="a3"/>
        <w:tabs>
          <w:tab w:val="left" w:pos="567"/>
        </w:tabs>
        <w:spacing w:beforeLines="50" w:before="180" w:line="500" w:lineRule="exact"/>
        <w:ind w:leftChars="0" w:firstLineChars="238" w:firstLine="666"/>
        <w:jc w:val="both"/>
        <w:rPr>
          <w:rFonts w:ascii="Times New Roman" w:eastAsia="標楷體" w:hAnsi="Times New Roman"/>
          <w:b/>
          <w:color w:val="000000" w:themeColor="text1"/>
          <w:sz w:val="28"/>
          <w:szCs w:val="28"/>
        </w:rPr>
      </w:pPr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本採購案</w:t>
      </w:r>
      <w:r w:rsidRP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u w:val="single"/>
        </w:rPr>
        <w:t>預算金額新臺幣</w:t>
      </w:r>
      <w:r w:rsidRP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u w:val="single"/>
        </w:rPr>
        <w:t>300</w:t>
      </w:r>
      <w:r w:rsidRP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u w:val="single"/>
        </w:rPr>
        <w:t>萬元整（含稅）</w:t>
      </w:r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</w:t>
      </w:r>
      <w:proofErr w:type="gramStart"/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採總包</w:t>
      </w:r>
      <w:proofErr w:type="gramEnd"/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價法（固定價金），並保留未來後續擴充權利，</w:t>
      </w:r>
      <w:r w:rsidRP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u w:val="single"/>
        </w:rPr>
        <w:t>後續擴充金額為</w:t>
      </w:r>
      <w:r w:rsidRP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u w:val="single"/>
        </w:rPr>
        <w:t>50</w:t>
      </w:r>
      <w:r w:rsidRP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u w:val="single"/>
        </w:rPr>
        <w:t>萬元整（含稅）</w:t>
      </w:r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，後續擴充期間為至</w:t>
      </w:r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115</w:t>
      </w:r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年</w:t>
      </w:r>
      <w:r w:rsid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9</w:t>
      </w:r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月</w:t>
      </w:r>
      <w:r w:rsid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30</w:t>
      </w:r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日止，</w:t>
      </w:r>
      <w:proofErr w:type="gramStart"/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爰</w:t>
      </w:r>
      <w:proofErr w:type="gramEnd"/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本</w:t>
      </w:r>
      <w:r w:rsidRP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u w:val="single"/>
        </w:rPr>
        <w:t>案採購金額為</w:t>
      </w:r>
      <w:r w:rsidRP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u w:val="single"/>
        </w:rPr>
        <w:t>350</w:t>
      </w:r>
      <w:r w:rsidRPr="006A50C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u w:val="single"/>
        </w:rPr>
        <w:t>萬元整（含稅）</w:t>
      </w:r>
      <w:r w:rsidRPr="006C23C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。</w:t>
      </w:r>
    </w:p>
    <w:p w14:paraId="1872A0FF" w14:textId="40A276C6" w:rsidR="00B446F3" w:rsidRPr="009F3DE4" w:rsidRDefault="007A750A" w:rsidP="00CD21D8">
      <w:pPr>
        <w:pStyle w:val="a3"/>
        <w:numPr>
          <w:ilvl w:val="0"/>
          <w:numId w:val="1"/>
        </w:numPr>
        <w:tabs>
          <w:tab w:val="left" w:pos="567"/>
        </w:tabs>
        <w:spacing w:line="500" w:lineRule="exact"/>
        <w:ind w:leftChars="0"/>
        <w:jc w:val="both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履約內容</w:t>
      </w:r>
      <w:r w:rsidR="00B446F3" w:rsidRPr="009F3DE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：</w:t>
      </w:r>
    </w:p>
    <w:p w14:paraId="3D671B16" w14:textId="4D42F36F" w:rsidR="009B4059" w:rsidRDefault="00D84B0A" w:rsidP="009B4059">
      <w:pPr>
        <w:pStyle w:val="a3"/>
        <w:numPr>
          <w:ilvl w:val="0"/>
          <w:numId w:val="31"/>
        </w:numPr>
        <w:tabs>
          <w:tab w:val="left" w:pos="851"/>
        </w:tabs>
        <w:spacing w:line="500" w:lineRule="exact"/>
        <w:ind w:leftChars="0" w:left="851" w:hanging="567"/>
        <w:jc w:val="both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1B29B3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撰寫</w:t>
      </w:r>
      <w:r w:rsidR="001B39BA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本案</w:t>
      </w:r>
      <w:r w:rsidR="001B39BA" w:rsidRPr="001B39BA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整體</w:t>
      </w:r>
      <w:r w:rsidR="001B39BA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活動</w:t>
      </w:r>
      <w:r w:rsidR="009619EC" w:rsidRPr="001B39BA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計</w:t>
      </w:r>
      <w:r w:rsidR="009619EC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畫書</w:t>
      </w:r>
      <w:r w:rsidRPr="001B29B3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：</w:t>
      </w:r>
    </w:p>
    <w:p w14:paraId="5937C036" w14:textId="08BFB3F3" w:rsidR="00D84B0A" w:rsidRPr="009B4059" w:rsidRDefault="00E71043" w:rsidP="009B4059">
      <w:pPr>
        <w:pStyle w:val="a3"/>
        <w:tabs>
          <w:tab w:val="left" w:pos="851"/>
        </w:tabs>
        <w:spacing w:line="500" w:lineRule="exact"/>
        <w:ind w:leftChars="0" w:left="851" w:firstLineChars="202" w:firstLine="566"/>
        <w:jc w:val="both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以</w:t>
      </w:r>
      <w:r w:rsidR="00707BB6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新北滑板潮流嘉年華</w:t>
      </w:r>
      <w:r w:rsidR="003628C5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活動</w:t>
      </w:r>
      <w:r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為主軸</w:t>
      </w:r>
      <w:r w:rsidR="00D84B0A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</w:t>
      </w:r>
      <w:r w:rsidR="009B4059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規劃聚眾活動，</w:t>
      </w:r>
      <w:r w:rsidR="0006237A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創造</w:t>
      </w:r>
      <w:r w:rsidR="001B39BA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引發各公開平</w:t>
      </w:r>
      <w:proofErr w:type="gramStart"/>
      <w:r w:rsidR="001B39BA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臺</w:t>
      </w:r>
      <w:proofErr w:type="gramEnd"/>
      <w:r w:rsidR="005D6975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討</w:t>
      </w:r>
      <w:r w:rsidR="001B39BA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論，</w:t>
      </w:r>
      <w:r w:rsidR="009B4059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誘發</w:t>
      </w:r>
      <w:r w:rsidR="005D6975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民眾對</w:t>
      </w:r>
      <w:r w:rsidR="009B4059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街頭文化興趣</w:t>
      </w:r>
      <w:r w:rsidR="00D84B0A" w:rsidRPr="009B405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，廠商依本案需求規劃相關內容應符合「政府機關政策文宣規劃注意事項」，詳細內容說明：</w:t>
      </w:r>
    </w:p>
    <w:p w14:paraId="39474139" w14:textId="2BE06A50" w:rsidR="009B4059" w:rsidRPr="009F3DE4" w:rsidRDefault="001B39BA" w:rsidP="009B4059">
      <w:pPr>
        <w:pStyle w:val="a3"/>
        <w:numPr>
          <w:ilvl w:val="0"/>
          <w:numId w:val="14"/>
        </w:numPr>
        <w:tabs>
          <w:tab w:val="left" w:pos="851"/>
          <w:tab w:val="left" w:pos="1418"/>
          <w:tab w:val="left" w:pos="1701"/>
        </w:tabs>
        <w:spacing w:line="480" w:lineRule="exact"/>
        <w:ind w:leftChars="0" w:left="1418" w:hanging="851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執行</w:t>
      </w:r>
      <w:r w:rsidR="00D84B0A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計畫書</w:t>
      </w:r>
      <w:r w:rsidR="0006237A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：</w:t>
      </w:r>
      <w:r w:rsidR="009B4059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廠商應提供之執行</w:t>
      </w:r>
      <w:r w:rsidR="009B4059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計畫，內容應包含整體宣傳策略、執行方式、創新手法、經費編列、專案負責人員及效益評估等。</w:t>
      </w:r>
    </w:p>
    <w:p w14:paraId="235C22EB" w14:textId="77777777" w:rsidR="009B4059" w:rsidRPr="009F3DE4" w:rsidRDefault="009B4059" w:rsidP="009B4059">
      <w:pPr>
        <w:pStyle w:val="a3"/>
        <w:numPr>
          <w:ilvl w:val="0"/>
          <w:numId w:val="14"/>
        </w:numPr>
        <w:tabs>
          <w:tab w:val="left" w:pos="851"/>
          <w:tab w:val="left" w:pos="1418"/>
          <w:tab w:val="left" w:pos="1701"/>
        </w:tabs>
        <w:spacing w:line="480" w:lineRule="exact"/>
        <w:ind w:leftChars="0" w:left="1418" w:hanging="851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本案相關宣傳定位以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提升全民運動風氣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為主，吸引各年齡層族群關注，行銷策略須具創意性，相關人事物須具正面話題性，宣傳通路與方式應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透過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多元管道露出規劃。</w:t>
      </w:r>
    </w:p>
    <w:p w14:paraId="5C3A4E82" w14:textId="2D9A6BA5" w:rsidR="000144DA" w:rsidRPr="00401DFE" w:rsidRDefault="00401DFE" w:rsidP="00401DFE">
      <w:pPr>
        <w:pStyle w:val="a3"/>
        <w:numPr>
          <w:ilvl w:val="0"/>
          <w:numId w:val="31"/>
        </w:numPr>
        <w:tabs>
          <w:tab w:val="left" w:pos="851"/>
        </w:tabs>
        <w:spacing w:line="500" w:lineRule="exact"/>
        <w:ind w:leftChars="0" w:left="851" w:hanging="567"/>
        <w:jc w:val="both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主視覺設計、各平</w:t>
      </w:r>
      <w:proofErr w:type="gramStart"/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臺</w:t>
      </w:r>
      <w:proofErr w:type="gramEnd"/>
      <w:r w:rsidRPr="00401DFE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素材製作及</w:t>
      </w:r>
      <w:r w:rsidR="001561B5" w:rsidRPr="00401DFE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數位</w:t>
      </w:r>
      <w:r w:rsidR="000144DA" w:rsidRPr="00401DFE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議題操作</w:t>
      </w:r>
    </w:p>
    <w:p w14:paraId="5082D501" w14:textId="362FAF85" w:rsidR="004F266F" w:rsidRPr="00B8371A" w:rsidRDefault="00576613" w:rsidP="00B8371A">
      <w:pPr>
        <w:pStyle w:val="a3"/>
        <w:numPr>
          <w:ilvl w:val="0"/>
          <w:numId w:val="22"/>
        </w:numPr>
        <w:spacing w:line="500" w:lineRule="exact"/>
        <w:ind w:leftChars="0" w:left="1484" w:hanging="917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576613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主視覺設計：</w:t>
      </w:r>
      <w:r w:rsidRPr="00B8371A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廠商須安排專業設計人員，設計本活動主視覺及其延伸設計。</w:t>
      </w:r>
    </w:p>
    <w:p w14:paraId="20CE2FCF" w14:textId="77777777" w:rsidR="009B4059" w:rsidRPr="009F3DE4" w:rsidRDefault="009B4059" w:rsidP="009B4059">
      <w:pPr>
        <w:pStyle w:val="a3"/>
        <w:numPr>
          <w:ilvl w:val="0"/>
          <w:numId w:val="15"/>
        </w:numPr>
        <w:spacing w:line="480" w:lineRule="exact"/>
        <w:ind w:leftChars="0" w:left="1418" w:hanging="851"/>
        <w:jc w:val="both"/>
        <w:rPr>
          <w:rFonts w:ascii="Times New Roman" w:eastAsia="標楷體" w:hAnsi="Times New Roman"/>
          <w:b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官方社群平</w:t>
      </w:r>
      <w:proofErr w:type="gramStart"/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臺</w:t>
      </w:r>
      <w:proofErr w:type="gramEnd"/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：</w:t>
      </w:r>
    </w:p>
    <w:p w14:paraId="210CE2FB" w14:textId="77777777" w:rsidR="009B4059" w:rsidRPr="009F3DE4" w:rsidRDefault="009B4059" w:rsidP="009B4059">
      <w:pPr>
        <w:pStyle w:val="a3"/>
        <w:numPr>
          <w:ilvl w:val="0"/>
          <w:numId w:val="16"/>
        </w:numPr>
        <w:spacing w:line="480" w:lineRule="exact"/>
        <w:ind w:leftChars="0" w:left="1843" w:hanging="425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lastRenderedPageBreak/>
        <w:t>廠商須安排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專責人員配合本案宣傳期程提供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PO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文相關影音</w:t>
      </w:r>
      <w:proofErr w:type="gramStart"/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及貼文素材</w:t>
      </w:r>
      <w:proofErr w:type="gramEnd"/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，並依機關需求即時修改刊登圖稿，所有設計皆須送機關審查通過後始可露出與應用。</w:t>
      </w:r>
    </w:p>
    <w:p w14:paraId="066C754E" w14:textId="623C9F6A" w:rsidR="009B4059" w:rsidRPr="009F3DE4" w:rsidRDefault="009B4059" w:rsidP="009B4059">
      <w:pPr>
        <w:pStyle w:val="a3"/>
        <w:numPr>
          <w:ilvl w:val="0"/>
          <w:numId w:val="16"/>
        </w:numPr>
        <w:spacing w:line="480" w:lineRule="exact"/>
        <w:ind w:leftChars="0" w:left="1843" w:hanging="425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廠商須結合與本案相關之對象拍攝動態影音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（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形式不拘），並搭配至少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1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檔網路活動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。</w:t>
      </w:r>
    </w:p>
    <w:p w14:paraId="09DCD4B5" w14:textId="77777777" w:rsidR="009B4059" w:rsidRPr="009F3DE4" w:rsidRDefault="009B4059" w:rsidP="009B4059">
      <w:pPr>
        <w:pStyle w:val="a3"/>
        <w:numPr>
          <w:ilvl w:val="0"/>
          <w:numId w:val="15"/>
        </w:numPr>
        <w:spacing w:line="480" w:lineRule="exact"/>
        <w:ind w:leftChars="0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其他事項：</w:t>
      </w:r>
    </w:p>
    <w:p w14:paraId="77D8CD09" w14:textId="77777777" w:rsidR="009B4059" w:rsidRDefault="009B4059" w:rsidP="009B4059">
      <w:pPr>
        <w:pStyle w:val="a3"/>
        <w:numPr>
          <w:ilvl w:val="0"/>
          <w:numId w:val="9"/>
        </w:numPr>
        <w:spacing w:line="480" w:lineRule="exact"/>
        <w:ind w:leftChars="590" w:left="1839" w:hangingChars="151" w:hanging="423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網路議題行銷執行方式可為應用程式設計、媒體合作等推廣方式，形式不限，各活動實際執行前仍須報經機關同意。</w:t>
      </w:r>
    </w:p>
    <w:p w14:paraId="1ACFA0E7" w14:textId="3D279C91" w:rsidR="00294B06" w:rsidRPr="00F1153C" w:rsidRDefault="009B4059" w:rsidP="00F1153C">
      <w:pPr>
        <w:pStyle w:val="a3"/>
        <w:numPr>
          <w:ilvl w:val="0"/>
          <w:numId w:val="9"/>
        </w:numPr>
        <w:spacing w:line="480" w:lineRule="exact"/>
        <w:ind w:leftChars="590" w:left="1839" w:hangingChars="151" w:hanging="423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496C7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網路活動</w:t>
      </w:r>
      <w:r w:rsidR="00F1153C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若設計</w:t>
      </w:r>
      <w:r w:rsidRPr="00496C7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給獎機制，</w:t>
      </w:r>
      <w:r w:rsidR="00F1153C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機制應公開透明，由廠商</w:t>
      </w:r>
      <w:r w:rsidRPr="00496C7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準備獎品，並規劃給獎方式、受理獎品發放與郵寄簽收事宜。</w:t>
      </w:r>
    </w:p>
    <w:p w14:paraId="1AD837D3" w14:textId="77777777" w:rsidR="00F1153C" w:rsidRDefault="00F1153C" w:rsidP="00F1153C">
      <w:pPr>
        <w:pStyle w:val="a3"/>
        <w:numPr>
          <w:ilvl w:val="0"/>
          <w:numId w:val="31"/>
        </w:numPr>
        <w:tabs>
          <w:tab w:val="left" w:pos="1276"/>
        </w:tabs>
        <w:spacing w:line="500" w:lineRule="exact"/>
        <w:ind w:leftChars="0" w:left="851" w:hanging="567"/>
        <w:jc w:val="both"/>
        <w:rPr>
          <w:rFonts w:ascii="Times New Roman" w:eastAsia="標楷體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公開推廣活動</w:t>
      </w:r>
    </w:p>
    <w:p w14:paraId="73E256A4" w14:textId="77777777" w:rsidR="00F1153C" w:rsidRPr="00A66E7F" w:rsidRDefault="00F1153C" w:rsidP="00F1153C">
      <w:pPr>
        <w:pStyle w:val="a3"/>
        <w:numPr>
          <w:ilvl w:val="0"/>
          <w:numId w:val="34"/>
        </w:numPr>
        <w:spacing w:line="500" w:lineRule="exact"/>
        <w:ind w:leftChars="0" w:left="1418" w:hanging="851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配合推廣計畫</w:t>
      </w:r>
      <w:r w:rsidRPr="00A66E7F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或主題需求規劃辦理至少</w:t>
      </w:r>
      <w:r w:rsidRPr="00A66E7F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1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場事前公開推廣</w:t>
      </w:r>
      <w:r w:rsidRPr="00A66E7F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活動。</w:t>
      </w:r>
    </w:p>
    <w:p w14:paraId="4D22CC3C" w14:textId="7EAF1EC8" w:rsidR="00F1153C" w:rsidRPr="00A66E7F" w:rsidRDefault="00F1153C" w:rsidP="00F1153C">
      <w:pPr>
        <w:pStyle w:val="a3"/>
        <w:numPr>
          <w:ilvl w:val="0"/>
          <w:numId w:val="34"/>
        </w:numPr>
        <w:spacing w:line="500" w:lineRule="exact"/>
        <w:ind w:leftChars="0" w:left="1418" w:hanging="851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廠商負責擬定活動主軸、設計流程</w:t>
      </w:r>
      <w:r w:rsidRPr="00A66E7F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內容（含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主要儀式</w:t>
      </w:r>
      <w:r w:rsidRPr="00A66E7F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使用道具）、邀聘主持人、場地佈置與撤場、環境清潔等事宜。</w:t>
      </w:r>
    </w:p>
    <w:p w14:paraId="70B71DE3" w14:textId="03DCDB34" w:rsidR="00A66E7F" w:rsidRPr="00F1153C" w:rsidRDefault="00F1153C" w:rsidP="00F1153C">
      <w:pPr>
        <w:pStyle w:val="a3"/>
        <w:numPr>
          <w:ilvl w:val="0"/>
          <w:numId w:val="34"/>
        </w:numPr>
        <w:tabs>
          <w:tab w:val="left" w:pos="1276"/>
        </w:tabs>
        <w:spacing w:line="500" w:lineRule="exact"/>
        <w:ind w:leftChars="0" w:left="1418" w:hanging="851"/>
        <w:jc w:val="both"/>
        <w:rPr>
          <w:rFonts w:ascii="Times New Roman" w:eastAsia="標楷體" w:hAnsi="Times New Roman"/>
          <w:b/>
          <w:color w:val="000000" w:themeColor="text1"/>
          <w:sz w:val="28"/>
          <w:szCs w:val="28"/>
        </w:rPr>
      </w:pPr>
      <w:r w:rsidRPr="00A66E7F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推廣活動之活動方式及內容，須於辦理前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2</w:t>
      </w:r>
      <w:proofErr w:type="gramStart"/>
      <w:r w:rsidRPr="00A66E7F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週</w:t>
      </w:r>
      <w:proofErr w:type="gramEnd"/>
      <w:r w:rsidRPr="00A66E7F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與機關召開細部規劃會議，並依決議執行。</w:t>
      </w:r>
    </w:p>
    <w:p w14:paraId="21535BA3" w14:textId="2E7E9F22" w:rsidR="00092695" w:rsidRPr="006776EB" w:rsidRDefault="00707BB6" w:rsidP="001B29B3">
      <w:pPr>
        <w:pStyle w:val="a3"/>
        <w:numPr>
          <w:ilvl w:val="0"/>
          <w:numId w:val="31"/>
        </w:numPr>
        <w:tabs>
          <w:tab w:val="left" w:pos="1276"/>
        </w:tabs>
        <w:spacing w:line="500" w:lineRule="exact"/>
        <w:ind w:leftChars="0" w:left="851" w:hanging="567"/>
        <w:jc w:val="both"/>
        <w:rPr>
          <w:rFonts w:ascii="Times New Roman" w:eastAsia="標楷體" w:hAnsi="Times New Roman"/>
          <w:b/>
          <w:color w:val="000000" w:themeColor="text1"/>
          <w:sz w:val="28"/>
          <w:szCs w:val="28"/>
        </w:rPr>
      </w:pPr>
      <w:r w:rsidRPr="00707BB6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新北滑板潮流嘉年華活動</w:t>
      </w:r>
    </w:p>
    <w:p w14:paraId="250DF18E" w14:textId="44A4A9BF" w:rsidR="00171A59" w:rsidRDefault="00332F91" w:rsidP="006776EB">
      <w:pPr>
        <w:pStyle w:val="a3"/>
        <w:numPr>
          <w:ilvl w:val="0"/>
          <w:numId w:val="26"/>
        </w:numPr>
        <w:tabs>
          <w:tab w:val="left" w:pos="1418"/>
        </w:tabs>
        <w:spacing w:line="500" w:lineRule="exact"/>
        <w:ind w:leftChars="0" w:left="1560" w:hanging="851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092695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時間：</w:t>
      </w:r>
      <w:r w:rsidR="00707BB6" w:rsidRPr="00707BB6">
        <w:rPr>
          <w:rFonts w:ascii="Times New Roman" w:eastAsia="標楷體" w:hAnsi="Times New Roman"/>
          <w:color w:val="000000" w:themeColor="text1"/>
          <w:sz w:val="28"/>
          <w:szCs w:val="28"/>
        </w:rPr>
        <w:t>115</w:t>
      </w:r>
      <w:r w:rsidR="00707BB6" w:rsidRPr="00707BB6">
        <w:rPr>
          <w:rFonts w:ascii="Times New Roman" w:eastAsia="標楷體" w:hAnsi="Times New Roman" w:hint="eastAsia"/>
          <w:color w:val="000000" w:themeColor="text1"/>
          <w:sz w:val="28"/>
          <w:szCs w:val="28"/>
          <w:lang w:val="zh-TW"/>
        </w:rPr>
        <w:t>年</w:t>
      </w:r>
      <w:r w:rsidR="00707BB6" w:rsidRPr="00707BB6">
        <w:rPr>
          <w:rFonts w:ascii="Times New Roman" w:eastAsia="標楷體" w:hAnsi="Times New Roman"/>
          <w:color w:val="000000" w:themeColor="text1"/>
          <w:sz w:val="28"/>
          <w:szCs w:val="28"/>
        </w:rPr>
        <w:t>6</w:t>
      </w:r>
      <w:r w:rsidR="00707BB6" w:rsidRPr="00707BB6">
        <w:rPr>
          <w:rFonts w:ascii="Times New Roman" w:eastAsia="標楷體" w:hAnsi="Times New Roman" w:hint="eastAsia"/>
          <w:color w:val="000000" w:themeColor="text1"/>
          <w:sz w:val="28"/>
          <w:szCs w:val="28"/>
          <w:lang w:val="zh-TW"/>
        </w:rPr>
        <w:t>月</w:t>
      </w:r>
      <w:r w:rsidR="00707BB6" w:rsidRPr="00707BB6">
        <w:rPr>
          <w:rFonts w:ascii="Times New Roman" w:eastAsia="標楷體" w:hAnsi="Times New Roman"/>
          <w:color w:val="000000" w:themeColor="text1"/>
          <w:sz w:val="28"/>
          <w:szCs w:val="28"/>
        </w:rPr>
        <w:t>20</w:t>
      </w:r>
      <w:r w:rsidR="00707BB6" w:rsidRPr="00707BB6">
        <w:rPr>
          <w:rFonts w:ascii="Times New Roman" w:eastAsia="標楷體" w:hAnsi="Times New Roman" w:hint="eastAsia"/>
          <w:color w:val="000000" w:themeColor="text1"/>
          <w:sz w:val="28"/>
          <w:szCs w:val="28"/>
          <w:lang w:val="zh-TW"/>
        </w:rPr>
        <w:t>日（星期六）</w:t>
      </w:r>
      <w:r w:rsidR="00707BB6" w:rsidRPr="00707BB6">
        <w:rPr>
          <w:rFonts w:ascii="Times New Roman" w:eastAsia="標楷體" w:hAnsi="Times New Roman"/>
          <w:color w:val="000000" w:themeColor="text1"/>
          <w:sz w:val="28"/>
          <w:szCs w:val="28"/>
          <w:lang w:val="zh-TW"/>
        </w:rPr>
        <w:t xml:space="preserve"> </w:t>
      </w:r>
      <w:r w:rsidR="00707BB6" w:rsidRPr="00707BB6">
        <w:rPr>
          <w:rFonts w:ascii="Times New Roman" w:eastAsia="標楷體" w:hAnsi="Times New Roman" w:hint="eastAsia"/>
          <w:color w:val="000000" w:themeColor="text1"/>
          <w:sz w:val="28"/>
          <w:szCs w:val="28"/>
          <w:lang w:val="zh-TW"/>
        </w:rPr>
        <w:t>至</w:t>
      </w:r>
      <w:r w:rsidR="00707BB6" w:rsidRPr="00707BB6">
        <w:rPr>
          <w:rFonts w:ascii="Times New Roman" w:eastAsia="標楷體" w:hAnsi="Times New Roman"/>
          <w:color w:val="000000" w:themeColor="text1"/>
          <w:sz w:val="28"/>
          <w:szCs w:val="28"/>
          <w:lang w:val="zh-TW"/>
        </w:rPr>
        <w:t xml:space="preserve"> </w:t>
      </w:r>
      <w:r w:rsidR="00707BB6" w:rsidRPr="00707BB6">
        <w:rPr>
          <w:rFonts w:ascii="Times New Roman" w:eastAsia="標楷體" w:hAnsi="Times New Roman"/>
          <w:color w:val="000000" w:themeColor="text1"/>
          <w:sz w:val="28"/>
          <w:szCs w:val="28"/>
        </w:rPr>
        <w:t>115</w:t>
      </w:r>
      <w:r w:rsidR="00707BB6" w:rsidRPr="00707BB6">
        <w:rPr>
          <w:rFonts w:ascii="Times New Roman" w:eastAsia="標楷體" w:hAnsi="Times New Roman" w:hint="eastAsia"/>
          <w:color w:val="000000" w:themeColor="text1"/>
          <w:sz w:val="28"/>
          <w:szCs w:val="28"/>
          <w:lang w:val="zh-TW"/>
        </w:rPr>
        <w:t>年</w:t>
      </w:r>
      <w:r w:rsidR="00707BB6" w:rsidRPr="00707BB6">
        <w:rPr>
          <w:rFonts w:ascii="Times New Roman" w:eastAsia="標楷體" w:hAnsi="Times New Roman"/>
          <w:color w:val="000000" w:themeColor="text1"/>
          <w:sz w:val="28"/>
          <w:szCs w:val="28"/>
        </w:rPr>
        <w:t>6</w:t>
      </w:r>
      <w:r w:rsidR="00707BB6" w:rsidRPr="00707BB6">
        <w:rPr>
          <w:rFonts w:ascii="Times New Roman" w:eastAsia="標楷體" w:hAnsi="Times New Roman" w:hint="eastAsia"/>
          <w:color w:val="000000" w:themeColor="text1"/>
          <w:sz w:val="28"/>
          <w:szCs w:val="28"/>
          <w:lang w:val="zh-TW"/>
        </w:rPr>
        <w:t>月</w:t>
      </w:r>
      <w:r w:rsidR="00707BB6" w:rsidRPr="00707BB6">
        <w:rPr>
          <w:rFonts w:ascii="Times New Roman" w:eastAsia="標楷體" w:hAnsi="Times New Roman"/>
          <w:color w:val="000000" w:themeColor="text1"/>
          <w:sz w:val="28"/>
          <w:szCs w:val="28"/>
        </w:rPr>
        <w:t>21</w:t>
      </w:r>
      <w:r w:rsidR="00707BB6" w:rsidRPr="00707BB6">
        <w:rPr>
          <w:rFonts w:ascii="Times New Roman" w:eastAsia="標楷體" w:hAnsi="Times New Roman" w:hint="eastAsia"/>
          <w:color w:val="000000" w:themeColor="text1"/>
          <w:sz w:val="28"/>
          <w:szCs w:val="28"/>
          <w:lang w:val="zh-TW"/>
        </w:rPr>
        <w:t>日（星期日）</w:t>
      </w:r>
      <w:r w:rsidR="008C11C3" w:rsidRPr="00092695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，視機關需求彈性調整</w:t>
      </w:r>
      <w:r w:rsidRPr="00092695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。</w:t>
      </w:r>
    </w:p>
    <w:p w14:paraId="46EFFEC1" w14:textId="37B1C3AD" w:rsidR="00092695" w:rsidRDefault="00092695" w:rsidP="000C2D67">
      <w:pPr>
        <w:pStyle w:val="a3"/>
        <w:numPr>
          <w:ilvl w:val="0"/>
          <w:numId w:val="26"/>
        </w:numPr>
        <w:tabs>
          <w:tab w:val="left" w:pos="1418"/>
        </w:tabs>
        <w:spacing w:line="500" w:lineRule="exact"/>
        <w:ind w:leftChars="0" w:left="1560" w:hanging="851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地點：</w:t>
      </w:r>
      <w:r w:rsidR="00707BB6" w:rsidRPr="00707BB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新北市市民廣場（新北市板橋區中山路一段</w:t>
      </w:r>
      <w:r w:rsidR="00707BB6" w:rsidRPr="00707BB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161</w:t>
      </w:r>
      <w:r w:rsidR="00707BB6" w:rsidRPr="00707BB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號）</w:t>
      </w:r>
      <w:r w:rsidR="00870B2D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或機關指定地點。</w:t>
      </w:r>
    </w:p>
    <w:p w14:paraId="165EF8E2" w14:textId="77777777" w:rsidR="00F0339F" w:rsidRPr="000C2D67" w:rsidRDefault="00092695" w:rsidP="000C2D67">
      <w:pPr>
        <w:pStyle w:val="a3"/>
        <w:numPr>
          <w:ilvl w:val="0"/>
          <w:numId w:val="26"/>
        </w:numPr>
        <w:tabs>
          <w:tab w:val="left" w:pos="1418"/>
        </w:tabs>
        <w:spacing w:line="500" w:lineRule="exact"/>
        <w:ind w:leftChars="0" w:left="1560" w:hanging="851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活動內容：</w:t>
      </w:r>
    </w:p>
    <w:p w14:paraId="6A624153" w14:textId="44DE9936" w:rsidR="00092695" w:rsidRPr="000C2D67" w:rsidRDefault="00FD3426" w:rsidP="000C2D67">
      <w:pPr>
        <w:pStyle w:val="a3"/>
        <w:numPr>
          <w:ilvl w:val="0"/>
          <w:numId w:val="27"/>
        </w:numPr>
        <w:spacing w:line="500" w:lineRule="exact"/>
        <w:ind w:leftChars="0" w:left="1843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以「</w:t>
      </w:r>
      <w:r w:rsidR="002A4D09" w:rsidRPr="007B759A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新北滑板潮流嘉年華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」為核心，規劃完整活動</w:t>
      </w:r>
      <w:r w:rsidR="00F1153C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內容</w:t>
      </w:r>
      <w:r w:rsidR="00092695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="000F19F8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應至少</w:t>
      </w:r>
      <w:r w:rsidR="009619EC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包含</w:t>
      </w:r>
      <w:r w:rsidR="00F1153C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但不限於</w:t>
      </w:r>
      <w:r w:rsidR="002A4D09" w:rsidRPr="002A4D09">
        <w:rPr>
          <w:rFonts w:ascii="Times New Roman" w:eastAsia="標楷體" w:hAnsi="Times New Roman"/>
          <w:color w:val="000000" w:themeColor="text1"/>
          <w:sz w:val="28"/>
          <w:szCs w:val="28"/>
        </w:rPr>
        <w:t>專業競技賽</w:t>
      </w:r>
      <w:r w:rsidR="002A4D09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事、街頭文化展演、全民參與體驗</w:t>
      </w:r>
      <w:r w:rsidR="0067788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、多元市集</w:t>
      </w:r>
      <w:r w:rsidR="00FA4103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等，</w:t>
      </w:r>
      <w:r w:rsidR="00F0339F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所有內容須由機關審核後始能執行。</w:t>
      </w:r>
    </w:p>
    <w:p w14:paraId="20C4C7DB" w14:textId="31E12A61" w:rsidR="00385ADA" w:rsidRDefault="00FA4103" w:rsidP="000C2D67">
      <w:pPr>
        <w:pStyle w:val="a3"/>
        <w:numPr>
          <w:ilvl w:val="0"/>
          <w:numId w:val="27"/>
        </w:numPr>
        <w:spacing w:line="500" w:lineRule="exact"/>
        <w:ind w:leftChars="0" w:left="1843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須與機關召開規劃會議，並依決議執行，包含場地規劃</w:t>
      </w:r>
      <w:r w:rsidR="00FE26AA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安排、創意活動內容（含使用道具）、邀聘主持人、</w:t>
      </w:r>
      <w:r w:rsidR="00385ADA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人力</w:t>
      </w:r>
      <w:r w:rsidR="00FE26AA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配置</w:t>
      </w:r>
      <w:r w:rsidR="00385ADA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</w:t>
      </w:r>
      <w:r w:rsidR="00803DC9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活動現場</w:t>
      </w:r>
      <w:r w:rsidR="00385ADA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電力工程</w:t>
      </w:r>
      <w:r w:rsidR="00803DC9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、燈光工程、</w:t>
      </w:r>
      <w:r w:rsidR="00FE26AA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音響</w:t>
      </w:r>
      <w:r w:rsidR="00803DC9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設備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</w:t>
      </w:r>
      <w:r w:rsidR="00385ADA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舞臺搭設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、動線規劃</w:t>
      </w:r>
      <w:r w:rsidR="00FE26AA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、醫護站、</w:t>
      </w:r>
      <w:r w:rsidR="00FE26AA">
        <w:rPr>
          <w:rFonts w:ascii="Times New Roman" w:eastAsia="標楷體" w:hAnsi="Times New Roman" w:hint="eastAsia"/>
          <w:color w:val="000000" w:themeColor="text1"/>
          <w:sz w:val="28"/>
          <w:szCs w:val="28"/>
        </w:rPr>
        <w:lastRenderedPageBreak/>
        <w:t>環境清潔及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安全維護</w:t>
      </w:r>
      <w:r w:rsidRPr="00FE26AA">
        <w:rPr>
          <w:rFonts w:ascii="標楷體" w:eastAsia="標楷體" w:hAnsi="標楷體"/>
          <w:color w:val="000000" w:themeColor="text1"/>
          <w:sz w:val="28"/>
          <w:szCs w:val="28"/>
        </w:rPr>
        <w:t>…</w:t>
      </w:r>
      <w:proofErr w:type="gramStart"/>
      <w:r w:rsidRPr="00FE26AA">
        <w:rPr>
          <w:rFonts w:ascii="標楷體" w:eastAsia="標楷體" w:hAnsi="標楷體"/>
          <w:color w:val="000000" w:themeColor="text1"/>
          <w:sz w:val="28"/>
          <w:szCs w:val="28"/>
        </w:rPr>
        <w:t>…</w:t>
      </w:r>
      <w:proofErr w:type="gramEnd"/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等</w:t>
      </w:r>
      <w:r w:rsidR="00803DC9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相關</w:t>
      </w:r>
      <w:r w:rsidR="00F1153C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事宜</w:t>
      </w:r>
      <w:r w:rsidR="00385ADA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。</w:t>
      </w:r>
    </w:p>
    <w:p w14:paraId="51D9A2AF" w14:textId="36FA2DC7" w:rsidR="00385ADA" w:rsidRDefault="00385ADA" w:rsidP="000C2D67">
      <w:pPr>
        <w:pStyle w:val="a3"/>
        <w:numPr>
          <w:ilvl w:val="0"/>
          <w:numId w:val="27"/>
        </w:numPr>
        <w:spacing w:line="500" w:lineRule="exact"/>
        <w:ind w:leftChars="0" w:left="1843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攤位招募由廠商及機關共同執行，廠商</w:t>
      </w:r>
      <w:r w:rsidR="005F7928" w:rsidRPr="000C2D67">
        <w:rPr>
          <w:rFonts w:ascii="Times New Roman" w:eastAsia="標楷體" w:hAnsi="Times New Roman"/>
          <w:color w:val="000000" w:themeColor="text1"/>
          <w:sz w:val="28"/>
          <w:szCs w:val="28"/>
        </w:rPr>
        <w:t>需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規劃展覽攤位，</w:t>
      </w:r>
      <w:r w:rsidR="005F7928" w:rsidRPr="000C2D67">
        <w:rPr>
          <w:rFonts w:ascii="Times New Roman" w:eastAsia="標楷體" w:hAnsi="Times New Roman"/>
          <w:color w:val="000000" w:themeColor="text1"/>
          <w:sz w:val="28"/>
          <w:szCs w:val="28"/>
        </w:rPr>
        <w:t>搭建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帳棚</w:t>
      </w:r>
      <w:r w:rsidR="00742961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，實際搭設數量</w:t>
      </w:r>
      <w:r w:rsidR="006F53B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及尺寸</w:t>
      </w:r>
      <w:r w:rsidR="00742961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依現場可搭設範圍計算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="006F53B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經機關確認後執行，廠商應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提供</w:t>
      </w:r>
      <w:r w:rsidR="006F53B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各攤商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基本配備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(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如電力、桌椅</w:t>
      </w:r>
      <w:r w:rsidR="00742961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、帳棚燈、</w:t>
      </w:r>
      <w:proofErr w:type="gramStart"/>
      <w:r w:rsidR="00742961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攤招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等</w:t>
      </w:r>
      <w:proofErr w:type="gramEnd"/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)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。</w:t>
      </w:r>
    </w:p>
    <w:p w14:paraId="1E4FBBFE" w14:textId="0D4B9087" w:rsidR="002B7187" w:rsidRDefault="00385ADA" w:rsidP="000C2D67">
      <w:pPr>
        <w:pStyle w:val="a3"/>
        <w:numPr>
          <w:ilvl w:val="0"/>
          <w:numId w:val="27"/>
        </w:numPr>
        <w:spacing w:line="500" w:lineRule="exact"/>
        <w:ind w:leftChars="0" w:left="1843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各項指引動線標示牌設計規劃及製作，需求依現場實際規劃。</w:t>
      </w:r>
    </w:p>
    <w:p w14:paraId="71A3BB3D" w14:textId="1591ABDA" w:rsidR="002B7187" w:rsidRDefault="002B7187" w:rsidP="000C2D67">
      <w:pPr>
        <w:pStyle w:val="a3"/>
        <w:numPr>
          <w:ilvl w:val="0"/>
          <w:numId w:val="27"/>
        </w:numPr>
        <w:spacing w:line="500" w:lineRule="exact"/>
        <w:ind w:leftChars="0" w:left="1843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所有裝置及設備於現場施作及展示期間內應由廠商維護管理，如有損壞或遺失，廠商須於時限內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(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由本機關另訂</w:t>
      </w:r>
      <w:r w:rsidRPr="000C2D67">
        <w:rPr>
          <w:rFonts w:ascii="Times New Roman" w:eastAsia="標楷體" w:hAnsi="Times New Roman"/>
          <w:color w:val="000000" w:themeColor="text1"/>
          <w:sz w:val="28"/>
          <w:szCs w:val="28"/>
        </w:rPr>
        <w:t>)</w:t>
      </w:r>
      <w:r w:rsidR="00BC39A6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復原，並回報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機關；所有設置及相關設備，廠商除執行設計、施作及展示等工作項目外，亦須負責設備拆卸及場地復原，各場地如原設施因廠商施作或拆卸過程中有損壞，由廠商負賠償責任，另各項設備之配置需注意人潮參觀之空間及動線。</w:t>
      </w:r>
    </w:p>
    <w:p w14:paraId="23E716BA" w14:textId="3B967C42" w:rsidR="00E90A7B" w:rsidRDefault="002B7187" w:rsidP="000C2D67">
      <w:pPr>
        <w:pStyle w:val="a3"/>
        <w:numPr>
          <w:ilvl w:val="0"/>
          <w:numId w:val="27"/>
        </w:numPr>
        <w:spacing w:line="500" w:lineRule="exact"/>
        <w:ind w:leftChars="0" w:left="1843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活動期間廠商須</w:t>
      </w:r>
      <w:r w:rsidR="00F0339F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於</w:t>
      </w:r>
      <w:r w:rsidR="00392F27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正式活動前至少</w:t>
      </w:r>
      <w:r w:rsidR="0067788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1</w:t>
      </w:r>
      <w:r w:rsidR="00392F27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小時，完成現場準備工作，亦須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負責場地清潔，並</w:t>
      </w:r>
      <w:r w:rsidR="00254363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設計營運機制</w:t>
      </w:r>
      <w:r w:rsidR="004E18FF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，以維持活動場域內之人潮排隊動線及秩序，營運時需有人員於現場，及有充足之人力維持安全，並</w:t>
      </w:r>
      <w:r w:rsidR="005814A5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自備指揮棒、大聲公、引導牌面</w:t>
      </w:r>
      <w:r w:rsidR="00392F27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</w:t>
      </w:r>
      <w:proofErr w:type="gramStart"/>
      <w:r w:rsidR="00392F27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排隊繩</w:t>
      </w:r>
      <w:r w:rsidR="005814A5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等</w:t>
      </w:r>
      <w:proofErr w:type="gramEnd"/>
      <w:r w:rsidR="004E18FF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="005814A5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配合主辦機關進行人</w:t>
      </w:r>
      <w:r w:rsidR="00070ED2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潮</w:t>
      </w:r>
      <w:r w:rsidR="005814A5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疏導</w:t>
      </w:r>
      <w:r w:rsidR="00070ED2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="00BC39A6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未營運時</w:t>
      </w:r>
      <w:r w:rsidR="004E18FF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自請保全看管設施並實施安全維護，本機關不負保管之責，實際布置之範圍由機關認定之。</w:t>
      </w:r>
    </w:p>
    <w:p w14:paraId="257C172C" w14:textId="37C8C149" w:rsidR="00F0339F" w:rsidRPr="00F0339F" w:rsidRDefault="00611669" w:rsidP="001B29B3">
      <w:pPr>
        <w:pStyle w:val="a3"/>
        <w:numPr>
          <w:ilvl w:val="0"/>
          <w:numId w:val="31"/>
        </w:numPr>
        <w:tabs>
          <w:tab w:val="left" w:pos="1276"/>
        </w:tabs>
        <w:spacing w:line="500" w:lineRule="exact"/>
        <w:ind w:leftChars="0" w:left="851" w:hanging="567"/>
        <w:jc w:val="both"/>
        <w:rPr>
          <w:rFonts w:ascii="Times New Roman" w:eastAsia="標楷體" w:hAnsi="Times New Roman"/>
          <w:b/>
          <w:color w:val="000000" w:themeColor="text1"/>
          <w:sz w:val="28"/>
          <w:szCs w:val="28"/>
        </w:rPr>
      </w:pPr>
      <w:r w:rsidRPr="00F0339F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各項活動紀錄</w:t>
      </w:r>
    </w:p>
    <w:p w14:paraId="72E4897C" w14:textId="74B5CF63" w:rsidR="00FD40AA" w:rsidRPr="00F16296" w:rsidRDefault="007F6D83" w:rsidP="000C2D67">
      <w:pPr>
        <w:pStyle w:val="a3"/>
        <w:numPr>
          <w:ilvl w:val="0"/>
          <w:numId w:val="29"/>
        </w:numPr>
        <w:tabs>
          <w:tab w:val="left" w:pos="1418"/>
          <w:tab w:val="left" w:pos="1701"/>
        </w:tabs>
        <w:spacing w:line="500" w:lineRule="exact"/>
        <w:ind w:leftChars="0" w:left="1560" w:hanging="851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各項公開活動靜態照片及動態影音紀錄，拍攝依機關需求配合辦理，內容包含各項宣傳活動紀錄、場地佈置、活動執行等活動各項準備工作。執行期間各項活動</w:t>
      </w:r>
      <w:r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(</w:t>
      </w:r>
      <w:r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依機關需求配合辦理</w:t>
      </w:r>
      <w:r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)</w:t>
      </w:r>
      <w:r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須安排專責人員定時上傳照片至機關指定儲存位置</w:t>
      </w:r>
      <w:r w:rsidR="00FD40AA"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並提供機關</w:t>
      </w:r>
      <w:r w:rsidR="00FD40AA"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官方平</w:t>
      </w:r>
      <w:proofErr w:type="gramStart"/>
      <w:r w:rsidR="00FD40AA"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臺</w:t>
      </w:r>
      <w:proofErr w:type="gramEnd"/>
      <w:r w:rsidR="00FE26AA"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發布最新訊息及</w:t>
      </w:r>
      <w:proofErr w:type="gramStart"/>
      <w:r w:rsidR="00FE26AA"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主題貼文等</w:t>
      </w:r>
      <w:proofErr w:type="gramEnd"/>
      <w:r w:rsidRPr="00F1629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使用。</w:t>
      </w:r>
    </w:p>
    <w:p w14:paraId="37042989" w14:textId="2B48F35C" w:rsidR="00FD40AA" w:rsidRDefault="00E553B8" w:rsidP="000C2D67">
      <w:pPr>
        <w:pStyle w:val="a3"/>
        <w:numPr>
          <w:ilvl w:val="0"/>
          <w:numId w:val="29"/>
        </w:numPr>
        <w:tabs>
          <w:tab w:val="left" w:pos="1418"/>
          <w:tab w:val="left" w:pos="1701"/>
        </w:tabs>
        <w:spacing w:line="500" w:lineRule="exact"/>
        <w:ind w:leftChars="0" w:left="1560" w:hanging="851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素材後製</w:t>
      </w:r>
      <w:r w:rsidR="00CA62DC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使用若需</w:t>
      </w:r>
      <w:r w:rsidR="007330DA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音樂及影像需求</w:t>
      </w:r>
      <w:r w:rsidR="00CA62DC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="007330DA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由廠商負責自製或購入使用</w:t>
      </w:r>
      <w:r w:rsidR="00CA62DC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="00653C85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並提交授權聲明書，</w:t>
      </w:r>
      <w:r w:rsidR="00CA62DC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機關應取得所有權利。</w:t>
      </w:r>
    </w:p>
    <w:p w14:paraId="1458FC5C" w14:textId="1A71B23A" w:rsidR="002A4D09" w:rsidRPr="002A4D09" w:rsidRDefault="00E553B8" w:rsidP="002A4D09">
      <w:pPr>
        <w:pStyle w:val="a3"/>
        <w:numPr>
          <w:ilvl w:val="0"/>
          <w:numId w:val="29"/>
        </w:numPr>
        <w:tabs>
          <w:tab w:val="left" w:pos="1418"/>
          <w:tab w:val="left" w:pos="1701"/>
        </w:tabs>
        <w:spacing w:line="500" w:lineRule="exact"/>
        <w:ind w:leftChars="0" w:left="1560" w:hanging="851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素材</w:t>
      </w:r>
      <w:r w:rsidR="00653C85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若為動態影像</w:t>
      </w:r>
      <w:r w:rsidR="00CA62DC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須以</w:t>
      </w:r>
      <w:r w:rsidR="00534418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Full HD</w:t>
      </w:r>
      <w:r w:rsidR="00CB40E2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或以上</w:t>
      </w:r>
      <w:r w:rsidR="0068213C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高畫質</w:t>
      </w:r>
      <w:r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製作</w:t>
      </w:r>
      <w:r w:rsidR="00CA62DC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，並</w:t>
      </w:r>
      <w:r w:rsidR="007330DA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提供機關</w:t>
      </w:r>
      <w:r w:rsidR="00DC1077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C</w:t>
      </w:r>
      <w:r w:rsidR="007330DA" w:rsidRPr="000C2D67">
        <w:rPr>
          <w:rFonts w:ascii="Times New Roman" w:eastAsia="標楷體" w:hAnsi="Times New Roman"/>
          <w:color w:val="000000" w:themeColor="text1"/>
          <w:sz w:val="28"/>
          <w:szCs w:val="28"/>
        </w:rPr>
        <w:t>lean</w:t>
      </w:r>
      <w:r w:rsidR="007330DA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版及完整版，</w:t>
      </w:r>
      <w:r w:rsidR="00CA62DC" w:rsidRPr="000C2D6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以利後續再製使用。</w:t>
      </w:r>
    </w:p>
    <w:p w14:paraId="147E61F7" w14:textId="5A803B4D" w:rsidR="002A4D09" w:rsidRPr="002A4D09" w:rsidRDefault="002A4D09" w:rsidP="002A4D09">
      <w:pPr>
        <w:pStyle w:val="a3"/>
        <w:numPr>
          <w:ilvl w:val="0"/>
          <w:numId w:val="29"/>
        </w:numPr>
        <w:tabs>
          <w:tab w:val="left" w:pos="1418"/>
          <w:tab w:val="left" w:pos="1701"/>
        </w:tabs>
        <w:spacing w:line="500" w:lineRule="exact"/>
        <w:ind w:leftChars="0" w:left="1560" w:hanging="851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2A4D09">
        <w:rPr>
          <w:rFonts w:ascii="Times New Roman" w:eastAsia="標楷體" w:hAnsi="Times New Roman" w:hint="eastAsia"/>
          <w:color w:val="000000" w:themeColor="text1"/>
          <w:sz w:val="28"/>
          <w:szCs w:val="28"/>
        </w:rPr>
        <w:lastRenderedPageBreak/>
        <w:t>活動結束時，應請參與人員</w:t>
      </w:r>
      <w:proofErr w:type="gramStart"/>
      <w:r w:rsidRPr="002A4D09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填寫線上滿意</w:t>
      </w:r>
      <w:proofErr w:type="gramEnd"/>
      <w:r w:rsidRPr="002A4D09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度調查表，並於活動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後</w:t>
      </w:r>
      <w:r w:rsidRPr="002A4D09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一併繳交滿意度調查彙整分析之電子檔。</w:t>
      </w:r>
      <w:r w:rsidRPr="002A4D09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 xml:space="preserve"> </w:t>
      </w:r>
    </w:p>
    <w:p w14:paraId="13DCC9F3" w14:textId="77777777" w:rsidR="002A4D09" w:rsidRPr="00D228B7" w:rsidRDefault="002A4D09" w:rsidP="002A4D09">
      <w:pPr>
        <w:pStyle w:val="a3"/>
        <w:numPr>
          <w:ilvl w:val="0"/>
          <w:numId w:val="1"/>
        </w:numPr>
        <w:tabs>
          <w:tab w:val="left" w:pos="567"/>
        </w:tabs>
        <w:spacing w:line="480" w:lineRule="exact"/>
        <w:ind w:leftChars="0"/>
        <w:jc w:val="both"/>
        <w:rPr>
          <w:rFonts w:ascii="Times New Roman" w:eastAsia="標楷體" w:hAnsi="Times New Roman"/>
          <w:b/>
          <w:color w:val="000000" w:themeColor="text1"/>
          <w:sz w:val="28"/>
        </w:rPr>
      </w:pPr>
      <w:r w:rsidRPr="00D228B7">
        <w:rPr>
          <w:rFonts w:ascii="Times New Roman" w:eastAsia="標楷體" w:hAnsi="Times New Roman" w:hint="eastAsia"/>
          <w:b/>
          <w:color w:val="000000" w:themeColor="text1"/>
          <w:sz w:val="28"/>
        </w:rPr>
        <w:t>保險：</w:t>
      </w:r>
    </w:p>
    <w:p w14:paraId="04FAC582" w14:textId="77777777" w:rsidR="00677884" w:rsidRDefault="007B759A" w:rsidP="002A4D09">
      <w:pPr>
        <w:pStyle w:val="a3"/>
        <w:tabs>
          <w:tab w:val="left" w:pos="567"/>
        </w:tabs>
        <w:spacing w:line="500" w:lineRule="exact"/>
        <w:rPr>
          <w:rFonts w:ascii="Times New Roman" w:eastAsia="標楷體" w:hAnsi="Times New Roman"/>
          <w:color w:val="000000" w:themeColor="text1"/>
          <w:sz w:val="28"/>
        </w:rPr>
      </w:pPr>
      <w:r w:rsidRPr="007B759A">
        <w:rPr>
          <w:rFonts w:ascii="Times New Roman" w:eastAsia="標楷體" w:hAnsi="Times New Roman" w:hint="eastAsia"/>
          <w:color w:val="000000" w:themeColor="text1"/>
          <w:sz w:val="28"/>
        </w:rPr>
        <w:t>本案</w:t>
      </w:r>
      <w:r w:rsidR="002A4D09" w:rsidRPr="002A4D09">
        <w:rPr>
          <w:rFonts w:ascii="Times New Roman" w:eastAsia="標楷體" w:hAnsi="Times New Roman"/>
          <w:color w:val="000000" w:themeColor="text1"/>
          <w:sz w:val="28"/>
        </w:rPr>
        <w:t>保險範圍及最低保險金額如下：</w:t>
      </w:r>
    </w:p>
    <w:p w14:paraId="1C79DA83" w14:textId="7ECE6104" w:rsidR="00677884" w:rsidRDefault="002A4D09" w:rsidP="00677884">
      <w:pPr>
        <w:pStyle w:val="a3"/>
        <w:numPr>
          <w:ilvl w:val="0"/>
          <w:numId w:val="37"/>
        </w:numPr>
        <w:tabs>
          <w:tab w:val="left" w:pos="993"/>
        </w:tabs>
        <w:spacing w:line="500" w:lineRule="exact"/>
        <w:ind w:leftChars="0" w:left="1414" w:hanging="847"/>
        <w:rPr>
          <w:rFonts w:ascii="Times New Roman" w:eastAsia="標楷體" w:hAnsi="Times New Roman"/>
          <w:color w:val="000000" w:themeColor="text1"/>
          <w:sz w:val="28"/>
        </w:rPr>
      </w:pPr>
      <w:r w:rsidRPr="002A4D09">
        <w:rPr>
          <w:rFonts w:ascii="Times New Roman" w:eastAsia="標楷體" w:hAnsi="Times New Roman"/>
          <w:color w:val="000000" w:themeColor="text1"/>
          <w:sz w:val="28"/>
        </w:rPr>
        <w:t>公共意外責任保險</w:t>
      </w:r>
      <w:r w:rsidR="00677884">
        <w:rPr>
          <w:rFonts w:ascii="Times New Roman" w:eastAsia="標楷體" w:hAnsi="Times New Roman" w:hint="eastAsia"/>
          <w:color w:val="000000" w:themeColor="text1"/>
          <w:sz w:val="28"/>
        </w:rPr>
        <w:t>：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每一個人身體傷亡保險金額不得低於新臺幣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300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萬元</w:t>
      </w:r>
      <w:r w:rsidR="00677884">
        <w:rPr>
          <w:rFonts w:ascii="Times New Roman" w:eastAsia="標楷體" w:hAnsi="Times New Roman" w:hint="eastAsia"/>
          <w:color w:val="000000" w:themeColor="text1"/>
          <w:sz w:val="28"/>
        </w:rPr>
        <w:t>整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，每一事故身體傷亡保險金額不得低於新臺幣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1,500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萬元</w:t>
      </w:r>
      <w:r w:rsidR="00677884">
        <w:rPr>
          <w:rFonts w:ascii="Times New Roman" w:eastAsia="標楷體" w:hAnsi="Times New Roman" w:hint="eastAsia"/>
          <w:color w:val="000000" w:themeColor="text1"/>
          <w:sz w:val="28"/>
        </w:rPr>
        <w:t>整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，每一事故財物損失保險金額不得低於新臺幣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200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萬元</w:t>
      </w:r>
      <w:r w:rsidR="00677884">
        <w:rPr>
          <w:rFonts w:ascii="Times New Roman" w:eastAsia="標楷體" w:hAnsi="Times New Roman" w:hint="eastAsia"/>
          <w:color w:val="000000" w:themeColor="text1"/>
          <w:sz w:val="28"/>
        </w:rPr>
        <w:t>整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，且保險期間內總保險金額不得低於新臺幣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3,400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萬元</w:t>
      </w:r>
      <w:r w:rsidR="00677884">
        <w:rPr>
          <w:rFonts w:ascii="Times New Roman" w:eastAsia="標楷體" w:hAnsi="Times New Roman" w:hint="eastAsia"/>
          <w:color w:val="000000" w:themeColor="text1"/>
          <w:sz w:val="28"/>
        </w:rPr>
        <w:t>整。</w:t>
      </w:r>
    </w:p>
    <w:p w14:paraId="2027146E" w14:textId="4E6CC6D8" w:rsidR="002A4D09" w:rsidRPr="002A4D09" w:rsidRDefault="002A4D09" w:rsidP="00677884">
      <w:pPr>
        <w:pStyle w:val="a3"/>
        <w:numPr>
          <w:ilvl w:val="0"/>
          <w:numId w:val="37"/>
        </w:numPr>
        <w:tabs>
          <w:tab w:val="left" w:pos="993"/>
        </w:tabs>
        <w:spacing w:line="500" w:lineRule="exact"/>
        <w:ind w:leftChars="0" w:left="1414" w:hanging="847"/>
        <w:rPr>
          <w:rFonts w:ascii="Times New Roman" w:eastAsia="標楷體" w:hAnsi="Times New Roman"/>
          <w:color w:val="000000" w:themeColor="text1"/>
          <w:sz w:val="28"/>
        </w:rPr>
      </w:pPr>
      <w:r w:rsidRPr="002A4D09">
        <w:rPr>
          <w:rFonts w:ascii="Times New Roman" w:eastAsia="標楷體" w:hAnsi="Times New Roman"/>
          <w:color w:val="000000" w:themeColor="text1"/>
          <w:sz w:val="28"/>
        </w:rPr>
        <w:t>應投保健康保險或傷害保險，每一被保險人之保險金額不得低於新臺幣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300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萬元</w:t>
      </w:r>
      <w:r w:rsidR="00677884">
        <w:rPr>
          <w:rFonts w:ascii="Times New Roman" w:eastAsia="標楷體" w:hAnsi="Times New Roman" w:hint="eastAsia"/>
          <w:color w:val="000000" w:themeColor="text1"/>
          <w:sz w:val="28"/>
        </w:rPr>
        <w:t>整</w:t>
      </w:r>
      <w:r w:rsidRPr="002A4D09">
        <w:rPr>
          <w:rFonts w:ascii="Times New Roman" w:eastAsia="標楷體" w:hAnsi="Times New Roman"/>
          <w:color w:val="000000" w:themeColor="text1"/>
          <w:sz w:val="28"/>
        </w:rPr>
        <w:t>。</w:t>
      </w:r>
    </w:p>
    <w:p w14:paraId="0102356F" w14:textId="75F98BFA" w:rsidR="00930DA8" w:rsidRPr="009F3DE4" w:rsidRDefault="00930DA8" w:rsidP="00CD21D8">
      <w:pPr>
        <w:pStyle w:val="a3"/>
        <w:numPr>
          <w:ilvl w:val="0"/>
          <w:numId w:val="1"/>
        </w:numPr>
        <w:tabs>
          <w:tab w:val="left" w:pos="567"/>
        </w:tabs>
        <w:spacing w:line="500" w:lineRule="exact"/>
        <w:ind w:leftChars="0"/>
        <w:rPr>
          <w:rFonts w:ascii="Times New Roman" w:eastAsia="標楷體" w:hAnsi="Times New Roman"/>
          <w:color w:val="000000" w:themeColor="text1"/>
          <w:sz w:val="28"/>
        </w:rPr>
      </w:pPr>
      <w:r w:rsidRPr="009F3DE4">
        <w:rPr>
          <w:rFonts w:ascii="Times New Roman" w:eastAsia="標楷體" w:hAnsi="Times New Roman" w:cs="Arial" w:hint="eastAsia"/>
          <w:b/>
          <w:bCs/>
          <w:color w:val="000000" w:themeColor="text1"/>
          <w:sz w:val="28"/>
        </w:rPr>
        <w:t>本案執行規定事項：</w:t>
      </w:r>
    </w:p>
    <w:p w14:paraId="3712D8E7" w14:textId="77777777" w:rsidR="00707BB6" w:rsidRPr="00D228B7" w:rsidRDefault="00707BB6" w:rsidP="00707BB6">
      <w:pPr>
        <w:pStyle w:val="a3"/>
        <w:numPr>
          <w:ilvl w:val="0"/>
          <w:numId w:val="2"/>
        </w:numPr>
        <w:tabs>
          <w:tab w:val="left" w:pos="1148"/>
        </w:tabs>
        <w:adjustRightInd w:val="0"/>
        <w:snapToGrid w:val="0"/>
        <w:spacing w:line="480" w:lineRule="exact"/>
        <w:ind w:leftChars="0" w:left="1134" w:hanging="56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228B7">
        <w:rPr>
          <w:rFonts w:ascii="Times New Roman" w:eastAsia="標楷體" w:hAnsi="Times New Roman" w:hint="eastAsia"/>
          <w:color w:val="000000" w:themeColor="text1"/>
          <w:sz w:val="28"/>
        </w:rPr>
        <w:t>本案活動須依「新北市政府所屬各機關學校辦理大型活動安全管理要點」辦理，廠商須提交大型活動安全管理計畫供相關權責機關進行審核，並於要求時限內完成修改；須派員出席審查會議並進行簡報。</w:t>
      </w:r>
    </w:p>
    <w:p w14:paraId="418D1948" w14:textId="2D6881B9" w:rsidR="00022168" w:rsidRDefault="00022168" w:rsidP="00022168">
      <w:pPr>
        <w:pStyle w:val="a3"/>
        <w:numPr>
          <w:ilvl w:val="0"/>
          <w:numId w:val="2"/>
        </w:numPr>
        <w:tabs>
          <w:tab w:val="left" w:pos="1148"/>
        </w:tabs>
        <w:adjustRightInd w:val="0"/>
        <w:snapToGrid w:val="0"/>
        <w:spacing w:line="500" w:lineRule="exact"/>
        <w:ind w:leftChars="0" w:left="1134" w:hanging="56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</w:rPr>
        <w:t>本案涉及廠商所需提供之各項活動、專業服務及相關行政事務等工作應由廠商進行規劃，必要時得請求機關協助協調事宜。</w:t>
      </w:r>
    </w:p>
    <w:p w14:paraId="77762B12" w14:textId="258144E3" w:rsidR="001B29B3" w:rsidRPr="001B29B3" w:rsidRDefault="00FE26AA" w:rsidP="001B29B3">
      <w:pPr>
        <w:pStyle w:val="a3"/>
        <w:numPr>
          <w:ilvl w:val="0"/>
          <w:numId w:val="2"/>
        </w:numPr>
        <w:tabs>
          <w:tab w:val="left" w:pos="1148"/>
        </w:tabs>
        <w:adjustRightInd w:val="0"/>
        <w:snapToGrid w:val="0"/>
        <w:spacing w:line="500" w:lineRule="exact"/>
        <w:ind w:leftChars="0" w:left="1134" w:hanging="560"/>
        <w:jc w:val="both"/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 w:hint="eastAsia"/>
          <w:color w:val="000000" w:themeColor="text1"/>
          <w:sz w:val="28"/>
        </w:rPr>
        <w:t>本案執行相關企劃、執行</w:t>
      </w:r>
      <w:r w:rsidR="001B29B3" w:rsidRPr="001B29B3">
        <w:rPr>
          <w:rFonts w:ascii="Times New Roman" w:eastAsia="標楷體" w:hAnsi="Times New Roman" w:hint="eastAsia"/>
          <w:color w:val="000000" w:themeColor="text1"/>
          <w:sz w:val="28"/>
        </w:rPr>
        <w:t>、獎品</w:t>
      </w:r>
      <w:r w:rsidR="00294B06">
        <w:rPr>
          <w:rFonts w:ascii="Times New Roman" w:eastAsia="標楷體" w:hAnsi="Times New Roman" w:hint="eastAsia"/>
          <w:color w:val="000000" w:themeColor="text1"/>
          <w:sz w:val="28"/>
        </w:rPr>
        <w:t>購置</w:t>
      </w:r>
      <w:r w:rsidR="001B29B3" w:rsidRPr="001B29B3">
        <w:rPr>
          <w:rFonts w:ascii="Times New Roman" w:eastAsia="標楷體" w:hAnsi="Times New Roman" w:hint="eastAsia"/>
          <w:color w:val="000000" w:themeColor="text1"/>
          <w:sz w:val="28"/>
        </w:rPr>
        <w:t>發放</w:t>
      </w:r>
      <w:r w:rsidR="00294B06">
        <w:rPr>
          <w:rFonts w:ascii="Times New Roman" w:eastAsia="標楷體" w:hAnsi="Times New Roman" w:hint="eastAsia"/>
          <w:color w:val="000000" w:themeColor="text1"/>
          <w:sz w:val="28"/>
        </w:rPr>
        <w:t>、名人合作、表演人員出席及其他所需</w:t>
      </w:r>
      <w:proofErr w:type="gramStart"/>
      <w:r w:rsidR="00294B06">
        <w:rPr>
          <w:rFonts w:ascii="Times New Roman" w:eastAsia="標楷體" w:hAnsi="Times New Roman" w:hint="eastAsia"/>
          <w:color w:val="000000" w:themeColor="text1"/>
          <w:sz w:val="28"/>
        </w:rPr>
        <w:t>費用</w:t>
      </w:r>
      <w:r w:rsidR="001B29B3" w:rsidRPr="001B29B3">
        <w:rPr>
          <w:rFonts w:ascii="Times New Roman" w:eastAsia="標楷體" w:hAnsi="Times New Roman" w:hint="eastAsia"/>
          <w:color w:val="000000" w:themeColor="text1"/>
          <w:sz w:val="28"/>
        </w:rPr>
        <w:t>等衍伸</w:t>
      </w:r>
      <w:proofErr w:type="gramEnd"/>
      <w:r w:rsidR="001B29B3" w:rsidRPr="001B29B3">
        <w:rPr>
          <w:rFonts w:ascii="Times New Roman" w:eastAsia="標楷體" w:hAnsi="Times New Roman" w:hint="eastAsia"/>
          <w:color w:val="000000" w:themeColor="text1"/>
          <w:sz w:val="28"/>
        </w:rPr>
        <w:t>所有費用由廠商自行支付。</w:t>
      </w:r>
    </w:p>
    <w:p w14:paraId="50102195" w14:textId="5BE47598" w:rsidR="00392F27" w:rsidRPr="009F3DE4" w:rsidRDefault="00392F27" w:rsidP="00022168">
      <w:pPr>
        <w:pStyle w:val="a3"/>
        <w:numPr>
          <w:ilvl w:val="0"/>
          <w:numId w:val="2"/>
        </w:numPr>
        <w:tabs>
          <w:tab w:val="left" w:pos="1148"/>
        </w:tabs>
        <w:adjustRightInd w:val="0"/>
        <w:snapToGrid w:val="0"/>
        <w:spacing w:line="500" w:lineRule="exact"/>
        <w:ind w:leftChars="0" w:left="1134" w:hanging="56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</w:rPr>
        <w:t>廠商應於本案活動籌劃和執行時遵照場地主管機關之場地相關規定</w:t>
      </w:r>
      <w:r w:rsidR="00FD6DBE" w:rsidRPr="009F3DE4">
        <w:rPr>
          <w:rFonts w:ascii="Times New Roman" w:eastAsia="標楷體" w:hAnsi="Times New Roman" w:hint="eastAsia"/>
          <w:color w:val="000000" w:themeColor="text1"/>
          <w:sz w:val="28"/>
        </w:rPr>
        <w:t>，</w:t>
      </w:r>
      <w:r w:rsidRPr="009F3DE4">
        <w:rPr>
          <w:rFonts w:ascii="Times New Roman" w:eastAsia="標楷體" w:hAnsi="Times New Roman" w:hint="eastAsia"/>
          <w:color w:val="000000" w:themeColor="text1"/>
          <w:sz w:val="28"/>
        </w:rPr>
        <w:t>包含</w:t>
      </w:r>
      <w:r w:rsidR="00FD6DBE" w:rsidRPr="009F3DE4">
        <w:rPr>
          <w:rFonts w:ascii="Times New Roman" w:eastAsia="標楷體" w:hAnsi="Times New Roman" w:hint="eastAsia"/>
          <w:color w:val="000000" w:themeColor="text1"/>
          <w:sz w:val="28"/>
        </w:rPr>
        <w:t>籌組活動指揮中心、</w:t>
      </w:r>
      <w:r w:rsidRPr="009F3DE4">
        <w:rPr>
          <w:rFonts w:ascii="Times New Roman" w:eastAsia="標楷體" w:hAnsi="Times New Roman" w:hint="eastAsia"/>
          <w:color w:val="000000" w:themeColor="text1"/>
          <w:sz w:val="28"/>
        </w:rPr>
        <w:t>人員安全、防疫規範</w:t>
      </w:r>
      <w:r w:rsidR="00FD6DBE" w:rsidRPr="009F3DE4">
        <w:rPr>
          <w:rFonts w:ascii="Times New Roman" w:eastAsia="標楷體" w:hAnsi="Times New Roman"/>
          <w:color w:val="000000" w:themeColor="text1"/>
          <w:sz w:val="28"/>
        </w:rPr>
        <w:t>…</w:t>
      </w:r>
      <w:proofErr w:type="gramStart"/>
      <w:r w:rsidR="00FD6DBE" w:rsidRPr="009F3DE4">
        <w:rPr>
          <w:rFonts w:ascii="Times New Roman" w:eastAsia="標楷體" w:hAnsi="Times New Roman"/>
          <w:color w:val="000000" w:themeColor="text1"/>
          <w:sz w:val="28"/>
        </w:rPr>
        <w:t>…</w:t>
      </w:r>
      <w:proofErr w:type="gramEnd"/>
      <w:r w:rsidRPr="009F3DE4">
        <w:rPr>
          <w:rFonts w:ascii="Times New Roman" w:eastAsia="標楷體" w:hAnsi="Times New Roman" w:hint="eastAsia"/>
          <w:color w:val="000000" w:themeColor="text1"/>
          <w:sz w:val="28"/>
        </w:rPr>
        <w:t>等</w:t>
      </w:r>
      <w:r w:rsidR="00FD6DBE" w:rsidRPr="009F3DE4">
        <w:rPr>
          <w:rFonts w:ascii="Times New Roman" w:eastAsia="標楷體" w:hAnsi="Times New Roman" w:hint="eastAsia"/>
          <w:color w:val="000000" w:themeColor="text1"/>
          <w:sz w:val="28"/>
        </w:rPr>
        <w:t>，並於規定時程內提交各項申請資料。</w:t>
      </w:r>
    </w:p>
    <w:p w14:paraId="5D0FB09A" w14:textId="36E3C819" w:rsidR="00022168" w:rsidRPr="009F3DE4" w:rsidRDefault="00022168" w:rsidP="00022168">
      <w:pPr>
        <w:pStyle w:val="a3"/>
        <w:numPr>
          <w:ilvl w:val="0"/>
          <w:numId w:val="2"/>
        </w:numPr>
        <w:tabs>
          <w:tab w:val="left" w:pos="1148"/>
        </w:tabs>
        <w:adjustRightInd w:val="0"/>
        <w:snapToGrid w:val="0"/>
        <w:spacing w:line="500" w:lineRule="exact"/>
        <w:ind w:leftChars="0" w:left="1134" w:hanging="56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</w:rPr>
        <w:t>廠商應針對本案提出具體規劃及期程，並據以落實，惟有特殊情況，報請機關核准，可彈性調整之。</w:t>
      </w:r>
    </w:p>
    <w:p w14:paraId="54FC8174" w14:textId="7F677ADC" w:rsidR="00022168" w:rsidRPr="009F3DE4" w:rsidRDefault="00022168" w:rsidP="00022168">
      <w:pPr>
        <w:pStyle w:val="a3"/>
        <w:numPr>
          <w:ilvl w:val="0"/>
          <w:numId w:val="2"/>
        </w:numPr>
        <w:tabs>
          <w:tab w:val="left" w:pos="1148"/>
        </w:tabs>
        <w:adjustRightInd w:val="0"/>
        <w:snapToGrid w:val="0"/>
        <w:spacing w:line="500" w:lineRule="exact"/>
        <w:ind w:leftChars="0" w:left="1134" w:hanging="56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</w:rPr>
        <w:t>本案各項合作事項，其規劃之內容及提供之專業服務等，</w:t>
      </w:r>
      <w:proofErr w:type="gramStart"/>
      <w:r w:rsidRPr="009F3DE4">
        <w:rPr>
          <w:rFonts w:ascii="Times New Roman" w:eastAsia="標楷體" w:hAnsi="Times New Roman" w:hint="eastAsia"/>
          <w:color w:val="000000" w:themeColor="text1"/>
          <w:sz w:val="28"/>
        </w:rPr>
        <w:t>均應於</w:t>
      </w:r>
      <w:proofErr w:type="gramEnd"/>
      <w:r w:rsidRPr="009F3DE4">
        <w:rPr>
          <w:rFonts w:ascii="Times New Roman" w:eastAsia="標楷體" w:hAnsi="Times New Roman" w:hint="eastAsia"/>
          <w:color w:val="000000" w:themeColor="text1"/>
          <w:sz w:val="28"/>
        </w:rPr>
        <w:t>雙方議定之期限內，以書面方式提送機關審核並確認。</w:t>
      </w:r>
    </w:p>
    <w:p w14:paraId="03EC913F" w14:textId="67B5521C" w:rsidR="001A056A" w:rsidRDefault="0087557D" w:rsidP="00022168">
      <w:pPr>
        <w:pStyle w:val="a3"/>
        <w:numPr>
          <w:ilvl w:val="0"/>
          <w:numId w:val="2"/>
        </w:numPr>
        <w:tabs>
          <w:tab w:val="left" w:pos="1148"/>
        </w:tabs>
        <w:adjustRightInd w:val="0"/>
        <w:snapToGrid w:val="0"/>
        <w:spacing w:line="500" w:lineRule="exact"/>
        <w:ind w:leftChars="0" w:left="1134" w:hanging="56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</w:rPr>
        <w:t>本</w:t>
      </w:r>
      <w:r w:rsidR="004F020B" w:rsidRPr="009F3DE4">
        <w:rPr>
          <w:rFonts w:ascii="Times New Roman" w:eastAsia="標楷體" w:hAnsi="Times New Roman" w:hint="eastAsia"/>
          <w:color w:val="000000" w:themeColor="text1"/>
          <w:sz w:val="28"/>
        </w:rPr>
        <w:t>案</w:t>
      </w:r>
      <w:r w:rsidR="00226030" w:rsidRPr="009F3DE4">
        <w:rPr>
          <w:rFonts w:ascii="Times New Roman" w:eastAsia="標楷體" w:hAnsi="Times New Roman" w:hint="eastAsia"/>
          <w:color w:val="000000" w:themeColor="text1"/>
          <w:sz w:val="28"/>
        </w:rPr>
        <w:t>規劃及執行</w:t>
      </w:r>
      <w:proofErr w:type="gramStart"/>
      <w:r w:rsidR="00226030" w:rsidRPr="009F3DE4">
        <w:rPr>
          <w:rFonts w:ascii="Times New Roman" w:eastAsia="標楷體" w:hAnsi="Times New Roman" w:hint="eastAsia"/>
          <w:color w:val="000000" w:themeColor="text1"/>
          <w:sz w:val="28"/>
        </w:rPr>
        <w:t>期間，</w:t>
      </w:r>
      <w:proofErr w:type="gramEnd"/>
      <w:r w:rsidR="00226030" w:rsidRPr="009F3DE4">
        <w:rPr>
          <w:rFonts w:ascii="Times New Roman" w:eastAsia="標楷體" w:hAnsi="Times New Roman" w:hint="eastAsia"/>
          <w:color w:val="000000" w:themeColor="text1"/>
          <w:sz w:val="28"/>
        </w:rPr>
        <w:t>廠商應參與本機關指定之相關會議，並應依本機關要求時間內提送相關資料。</w:t>
      </w:r>
    </w:p>
    <w:p w14:paraId="6BDFFA4D" w14:textId="3CEBC138" w:rsidR="00B37C11" w:rsidRPr="00B37C11" w:rsidRDefault="00B37C11" w:rsidP="00B37C11">
      <w:pPr>
        <w:pStyle w:val="a3"/>
        <w:numPr>
          <w:ilvl w:val="0"/>
          <w:numId w:val="2"/>
        </w:numPr>
        <w:tabs>
          <w:tab w:val="left" w:pos="1148"/>
        </w:tabs>
        <w:adjustRightInd w:val="0"/>
        <w:snapToGrid w:val="0"/>
        <w:spacing w:line="500" w:lineRule="exact"/>
        <w:ind w:leftChars="0" w:left="1134" w:hanging="560"/>
        <w:jc w:val="both"/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本案籌辦過程</w:t>
      </w:r>
      <w:r w:rsidRPr="00B37C1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廠商得尋求合作或贊助廠商，提升活動形象。</w:t>
      </w:r>
      <w:proofErr w:type="gramStart"/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惟</w:t>
      </w:r>
      <w:proofErr w:type="gramEnd"/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合作廠商</w:t>
      </w:r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lastRenderedPageBreak/>
        <w:t>名單及合作模式</w:t>
      </w:r>
      <w:r w:rsidRPr="00B37C11">
        <w:rPr>
          <w:rFonts w:ascii="Times New Roman" w:eastAsia="標楷體" w:hAnsi="Times New Roman"/>
          <w:color w:val="000000" w:themeColor="text1"/>
          <w:sz w:val="28"/>
          <w:szCs w:val="28"/>
        </w:rPr>
        <w:t>(</w:t>
      </w:r>
      <w:r w:rsidRPr="00B37C11">
        <w:rPr>
          <w:rFonts w:ascii="Times New Roman" w:eastAsia="標楷體" w:hAnsi="Times New Roman"/>
          <w:color w:val="000000" w:themeColor="text1"/>
          <w:sz w:val="28"/>
          <w:szCs w:val="28"/>
        </w:rPr>
        <w:t>包含但不限於呈現方式、露出位置等相關事宜</w:t>
      </w:r>
      <w:r w:rsidRPr="00B37C11">
        <w:rPr>
          <w:rFonts w:ascii="Times New Roman" w:eastAsia="標楷體" w:hAnsi="Times New Roman"/>
          <w:color w:val="000000" w:themeColor="text1"/>
          <w:sz w:val="28"/>
          <w:szCs w:val="28"/>
        </w:rPr>
        <w:t>)</w:t>
      </w:r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應經機關同意，但不接受違反法律規定或</w:t>
      </w:r>
      <w:r w:rsidRPr="00B8371A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香煙廠商</w:t>
      </w:r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Pr="00B37C11">
        <w:rPr>
          <w:rFonts w:ascii="標楷體" w:eastAsia="標楷體" w:hAnsi="Times New Roman" w:cs="Times New Roman"/>
          <w:color w:val="000000" w:themeColor="text1"/>
          <w:kern w:val="0"/>
          <w:sz w:val="28"/>
          <w:szCs w:val="28"/>
          <w:bdr w:val="nil"/>
          <w:lang w:val="zh-TW"/>
        </w:rPr>
        <w:t>並於結案報告提供經會計師審核後之贊助金額資料；</w:t>
      </w:r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若合作廠商提供實品，該實品金額之認定以合作或贊助廠商所提為</w:t>
      </w:r>
      <w:proofErr w:type="gramStart"/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準</w:t>
      </w:r>
      <w:proofErr w:type="gramEnd"/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，惟合作或贊助單位權益之規劃，應考量合理性、</w:t>
      </w:r>
      <w:proofErr w:type="gramStart"/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衡平性及</w:t>
      </w:r>
      <w:proofErr w:type="gramEnd"/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社會觀感，機關對贊助規劃保有最後決定權，且機關</w:t>
      </w:r>
      <w:proofErr w:type="gramStart"/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不</w:t>
      </w:r>
      <w:proofErr w:type="gramEnd"/>
      <w:r w:rsidRPr="00B37C11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另行支付任何契約價金。</w:t>
      </w:r>
    </w:p>
    <w:p w14:paraId="2CAB4C64" w14:textId="38625714" w:rsidR="00022168" w:rsidRDefault="00022168" w:rsidP="00022168">
      <w:pPr>
        <w:pStyle w:val="a3"/>
        <w:numPr>
          <w:ilvl w:val="0"/>
          <w:numId w:val="2"/>
        </w:numPr>
        <w:tabs>
          <w:tab w:val="left" w:pos="1148"/>
        </w:tabs>
        <w:adjustRightInd w:val="0"/>
        <w:snapToGrid w:val="0"/>
        <w:spacing w:line="500" w:lineRule="exact"/>
        <w:ind w:leftChars="0" w:left="1134" w:hanging="560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9F3DE4">
        <w:rPr>
          <w:rFonts w:ascii="標楷體" w:eastAsia="標楷體" w:hAnsi="標楷體" w:hint="eastAsia"/>
          <w:color w:val="000000" w:themeColor="text1"/>
          <w:sz w:val="28"/>
          <w:szCs w:val="28"/>
        </w:rPr>
        <w:t>廠商於辦理本案期間如因規劃不當，造成參與活動者生命、身體或財產受損害時，應由廠商負賠償責任；其因上述情形，致使國家應負損害賠償責任時，如廠商就損害原因應負責任時，機關得依法向其行使求償權。</w:t>
      </w:r>
    </w:p>
    <w:p w14:paraId="76B8A6F3" w14:textId="1BE747D7" w:rsidR="00961C00" w:rsidRPr="00961C00" w:rsidRDefault="00961C00" w:rsidP="00961C00">
      <w:pPr>
        <w:pStyle w:val="a3"/>
        <w:numPr>
          <w:ilvl w:val="0"/>
          <w:numId w:val="2"/>
        </w:numPr>
        <w:tabs>
          <w:tab w:val="left" w:pos="1148"/>
        </w:tabs>
        <w:adjustRightInd w:val="0"/>
        <w:snapToGrid w:val="0"/>
        <w:spacing w:line="500" w:lineRule="exact"/>
        <w:ind w:leftChars="0" w:left="1134" w:hanging="560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961C00">
        <w:rPr>
          <w:rFonts w:ascii="標楷體" w:eastAsia="標楷體" w:hAnsi="標楷體" w:hint="eastAsia"/>
          <w:color w:val="000000" w:themeColor="text1"/>
          <w:sz w:val="28"/>
          <w:szCs w:val="28"/>
        </w:rPr>
        <w:t>廠商執行本案之相關文字、圖片</w:t>
      </w:r>
      <w:r w:rsidR="00294B06">
        <w:rPr>
          <w:rFonts w:ascii="標楷體" w:eastAsia="標楷體" w:hAnsi="標楷體" w:hint="eastAsia"/>
          <w:color w:val="000000" w:themeColor="text1"/>
          <w:sz w:val="28"/>
          <w:szCs w:val="28"/>
        </w:rPr>
        <w:t>、音樂、影像</w:t>
      </w:r>
      <w:r w:rsidRPr="00961C00">
        <w:rPr>
          <w:rFonts w:ascii="標楷體" w:eastAsia="標楷體" w:hAnsi="標楷體" w:hint="eastAsia"/>
          <w:color w:val="000000" w:themeColor="text1"/>
          <w:sz w:val="28"/>
          <w:szCs w:val="28"/>
        </w:rPr>
        <w:t>等資料，不得侵犯他人著作財產權。</w:t>
      </w:r>
      <w:proofErr w:type="gramStart"/>
      <w:r w:rsidRPr="00961C00">
        <w:rPr>
          <w:rFonts w:ascii="標楷體" w:eastAsia="標楷體" w:hAnsi="標楷體" w:hint="eastAsia"/>
          <w:color w:val="000000" w:themeColor="text1"/>
          <w:sz w:val="28"/>
          <w:szCs w:val="28"/>
        </w:rPr>
        <w:t>編製本案</w:t>
      </w:r>
      <w:proofErr w:type="gramEnd"/>
      <w:r w:rsidRPr="00961C00">
        <w:rPr>
          <w:rFonts w:ascii="標楷體" w:eastAsia="標楷體" w:hAnsi="標楷體" w:hint="eastAsia"/>
          <w:color w:val="000000" w:themeColor="text1"/>
          <w:sz w:val="28"/>
          <w:szCs w:val="28"/>
        </w:rPr>
        <w:t>所需之各項素材，必須遵守著作權法相關規定或取得合法授權證明文件，所需費用概由廠商自行負擔。</w:t>
      </w:r>
    </w:p>
    <w:p w14:paraId="32F4C1FC" w14:textId="570021CA" w:rsidR="00961C00" w:rsidRPr="00961C00" w:rsidRDefault="00961C00" w:rsidP="00961C00">
      <w:pPr>
        <w:pStyle w:val="a3"/>
        <w:numPr>
          <w:ilvl w:val="0"/>
          <w:numId w:val="2"/>
        </w:numPr>
        <w:tabs>
          <w:tab w:val="left" w:pos="1148"/>
        </w:tabs>
        <w:adjustRightInd w:val="0"/>
        <w:snapToGrid w:val="0"/>
        <w:spacing w:line="500" w:lineRule="exact"/>
        <w:ind w:leftChars="0" w:left="1134" w:hanging="560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961C00">
        <w:rPr>
          <w:rFonts w:ascii="標楷體" w:eastAsia="標楷體" w:hAnsi="標楷體" w:hint="eastAsia"/>
          <w:color w:val="000000" w:themeColor="text1"/>
          <w:sz w:val="28"/>
          <w:szCs w:val="28"/>
        </w:rPr>
        <w:t>契約執行內容如涉及政策</w:t>
      </w:r>
      <w:r w:rsidR="00294B06">
        <w:rPr>
          <w:rFonts w:ascii="標楷體" w:eastAsia="標楷體" w:hAnsi="標楷體" w:hint="eastAsia"/>
          <w:color w:val="000000" w:themeColor="text1"/>
          <w:sz w:val="28"/>
          <w:szCs w:val="28"/>
        </w:rPr>
        <w:t>推廣</w:t>
      </w:r>
      <w:r w:rsidRPr="00961C00">
        <w:rPr>
          <w:rFonts w:ascii="標楷體" w:eastAsia="標楷體" w:hAnsi="標楷體" w:hint="eastAsia"/>
          <w:color w:val="000000" w:themeColor="text1"/>
          <w:sz w:val="28"/>
          <w:szCs w:val="28"/>
        </w:rPr>
        <w:t>活動，廠商應確實依照政府機關政策文宣規劃執行注意事項及預算法第</w:t>
      </w:r>
      <w:r w:rsidR="00B37C11" w:rsidRPr="00B8371A">
        <w:rPr>
          <w:rFonts w:ascii="Times New Roman" w:eastAsia="標楷體" w:hAnsi="Times New Roman" w:cs="Times New Roman" w:hint="eastAsia"/>
          <w:color w:val="000000" w:themeColor="text1"/>
          <w:sz w:val="28"/>
          <w:szCs w:val="24"/>
        </w:rPr>
        <w:t>62</w:t>
      </w:r>
      <w:r w:rsidRPr="00961C00">
        <w:rPr>
          <w:rFonts w:ascii="標楷體" w:eastAsia="標楷體" w:hAnsi="標楷體" w:hint="eastAsia"/>
          <w:color w:val="000000" w:themeColor="text1"/>
          <w:sz w:val="28"/>
          <w:szCs w:val="28"/>
        </w:rPr>
        <w:t>條之</w:t>
      </w:r>
      <w:r w:rsidR="00B37C11" w:rsidRPr="00B8371A">
        <w:rPr>
          <w:rFonts w:ascii="Times New Roman" w:eastAsia="標楷體" w:hAnsi="Times New Roman" w:cs="Times New Roman" w:hint="eastAsia"/>
          <w:color w:val="000000" w:themeColor="text1"/>
          <w:sz w:val="28"/>
          <w:szCs w:val="24"/>
        </w:rPr>
        <w:t>1</w:t>
      </w:r>
      <w:r w:rsidRPr="00961C00">
        <w:rPr>
          <w:rFonts w:ascii="標楷體" w:eastAsia="標楷體" w:hAnsi="標楷體" w:hint="eastAsia"/>
          <w:color w:val="000000" w:themeColor="text1"/>
          <w:sz w:val="28"/>
          <w:szCs w:val="28"/>
        </w:rPr>
        <w:t>規定，配合明確標示其為「廣告」及「機關名稱」；如因廠商未依上述規定辦理，而致契約價金無法完成核銷或遭剔除時，則視為該項目不符契約規定，並依契約相關規定辦理。</w:t>
      </w:r>
    </w:p>
    <w:p w14:paraId="64E5015F" w14:textId="2382A178" w:rsidR="007E3551" w:rsidRPr="006C1F7F" w:rsidRDefault="00C94B9E" w:rsidP="00817E42">
      <w:pPr>
        <w:pStyle w:val="a8"/>
        <w:tabs>
          <w:tab w:val="num" w:pos="1200"/>
        </w:tabs>
        <w:snapToGrid w:val="0"/>
        <w:spacing w:line="500" w:lineRule="exact"/>
        <w:ind w:left="841" w:hangingChars="300" w:hanging="841"/>
        <w:jc w:val="both"/>
        <w:rPr>
          <w:color w:val="000000" w:themeColor="text1"/>
        </w:rPr>
      </w:pPr>
      <w:r w:rsidRPr="009F3DE4">
        <w:rPr>
          <w:rFonts w:hint="eastAsia"/>
          <w:b/>
          <w:color w:val="000000" w:themeColor="text1"/>
          <w:szCs w:val="28"/>
        </w:rPr>
        <w:t>捌</w:t>
      </w:r>
      <w:r w:rsidR="001A056A" w:rsidRPr="009F3DE4">
        <w:rPr>
          <w:rFonts w:hint="eastAsia"/>
          <w:b/>
          <w:color w:val="000000" w:themeColor="text1"/>
        </w:rPr>
        <w:t>、</w:t>
      </w:r>
      <w:r w:rsidR="007E3551" w:rsidRPr="009F3DE4">
        <w:rPr>
          <w:rFonts w:hint="eastAsia"/>
          <w:b/>
          <w:color w:val="000000" w:themeColor="text1"/>
        </w:rPr>
        <w:t>履約期限</w:t>
      </w:r>
      <w:r w:rsidR="00F07AD9" w:rsidRPr="009F3DE4">
        <w:rPr>
          <w:rFonts w:hint="eastAsia"/>
          <w:b/>
          <w:color w:val="000000" w:themeColor="text1"/>
          <w:szCs w:val="28"/>
        </w:rPr>
        <w:t>與驗收</w:t>
      </w:r>
      <w:r w:rsidR="007E3551" w:rsidRPr="006C1F7F">
        <w:rPr>
          <w:rFonts w:hint="eastAsia"/>
          <w:b/>
          <w:color w:val="000000" w:themeColor="text1"/>
        </w:rPr>
        <w:t>：</w:t>
      </w:r>
      <w:r w:rsidR="007E3551" w:rsidRPr="006C1F7F">
        <w:rPr>
          <w:rFonts w:hint="eastAsia"/>
          <w:color w:val="000000" w:themeColor="text1"/>
        </w:rPr>
        <w:t>自決標</w:t>
      </w:r>
      <w:r>
        <w:rPr>
          <w:rFonts w:hint="eastAsia"/>
          <w:color w:val="000000" w:themeColor="text1"/>
        </w:rPr>
        <w:t>日</w:t>
      </w:r>
      <w:r w:rsidR="00796CBB" w:rsidRPr="006C1F7F">
        <w:rPr>
          <w:rFonts w:hint="eastAsia"/>
          <w:color w:val="000000" w:themeColor="text1"/>
        </w:rPr>
        <w:t>翌日</w:t>
      </w:r>
      <w:r>
        <w:rPr>
          <w:rFonts w:hint="eastAsia"/>
          <w:color w:val="000000" w:themeColor="text1"/>
        </w:rPr>
        <w:t>起</w:t>
      </w:r>
      <w:bookmarkStart w:id="1" w:name="_GoBack"/>
      <w:bookmarkEnd w:id="1"/>
      <w:r w:rsidR="007E3551" w:rsidRPr="006C1F7F">
        <w:rPr>
          <w:rFonts w:hint="eastAsia"/>
          <w:color w:val="000000" w:themeColor="text1"/>
        </w:rPr>
        <w:t>至</w:t>
      </w:r>
      <w:r w:rsidR="00532CB1" w:rsidRPr="006C1F7F">
        <w:rPr>
          <w:rFonts w:hint="eastAsia"/>
          <w:color w:val="000000" w:themeColor="text1"/>
        </w:rPr>
        <w:t>11</w:t>
      </w:r>
      <w:r w:rsidR="00707BB6">
        <w:rPr>
          <w:rFonts w:hint="eastAsia"/>
          <w:color w:val="000000" w:themeColor="text1"/>
        </w:rPr>
        <w:t>5</w:t>
      </w:r>
      <w:r w:rsidR="007E3551" w:rsidRPr="006C1F7F">
        <w:rPr>
          <w:rFonts w:hint="eastAsia"/>
          <w:color w:val="000000" w:themeColor="text1"/>
        </w:rPr>
        <w:t>年</w:t>
      </w:r>
      <w:r w:rsidR="00A977D4">
        <w:rPr>
          <w:rFonts w:hint="eastAsia"/>
          <w:color w:val="000000" w:themeColor="text1"/>
        </w:rPr>
        <w:t>9</w:t>
      </w:r>
      <w:r w:rsidR="007E3551" w:rsidRPr="006C1F7F">
        <w:rPr>
          <w:rFonts w:hint="eastAsia"/>
          <w:color w:val="000000" w:themeColor="text1"/>
        </w:rPr>
        <w:t>月</w:t>
      </w:r>
      <w:r w:rsidR="00A977D4">
        <w:rPr>
          <w:rFonts w:hint="eastAsia"/>
          <w:color w:val="000000" w:themeColor="text1"/>
        </w:rPr>
        <w:t>30</w:t>
      </w:r>
      <w:r w:rsidR="007E3551" w:rsidRPr="006C1F7F">
        <w:rPr>
          <w:rFonts w:hint="eastAsia"/>
          <w:color w:val="000000" w:themeColor="text1"/>
        </w:rPr>
        <w:t>日</w:t>
      </w:r>
      <w:r w:rsidR="008A748F" w:rsidRPr="006C1F7F">
        <w:rPr>
          <w:rFonts w:hint="eastAsia"/>
          <w:color w:val="000000" w:themeColor="text1"/>
        </w:rPr>
        <w:t>止，分階段履約</w:t>
      </w:r>
      <w:r w:rsidR="00F07AD9" w:rsidRPr="006C1F7F">
        <w:rPr>
          <w:rFonts w:hint="eastAsia"/>
          <w:color w:val="000000" w:themeColor="text1"/>
        </w:rPr>
        <w:t>及驗收</w:t>
      </w:r>
      <w:r w:rsidR="008A748F" w:rsidRPr="006C1F7F">
        <w:rPr>
          <w:rFonts w:hint="eastAsia"/>
          <w:color w:val="000000" w:themeColor="text1"/>
        </w:rPr>
        <w:t>。</w:t>
      </w:r>
    </w:p>
    <w:p w14:paraId="0E862CA4" w14:textId="097D0A13" w:rsidR="008D313D" w:rsidRPr="006C1F7F" w:rsidRDefault="00B37C11" w:rsidP="00294B06">
      <w:pPr>
        <w:pStyle w:val="a8"/>
        <w:numPr>
          <w:ilvl w:val="0"/>
          <w:numId w:val="3"/>
        </w:numPr>
        <w:tabs>
          <w:tab w:val="left" w:pos="1134"/>
          <w:tab w:val="left" w:pos="1176"/>
        </w:tabs>
        <w:snapToGrid w:val="0"/>
        <w:spacing w:line="500" w:lineRule="exact"/>
        <w:ind w:left="851" w:hanging="261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第</w:t>
      </w:r>
      <w:r>
        <w:rPr>
          <w:rFonts w:hint="eastAsia"/>
          <w:color w:val="000000" w:themeColor="text1"/>
        </w:rPr>
        <w:t>1</w:t>
      </w:r>
      <w:r w:rsidR="00CD098E" w:rsidRPr="006C1F7F">
        <w:rPr>
          <w:rFonts w:hint="eastAsia"/>
          <w:color w:val="000000" w:themeColor="text1"/>
        </w:rPr>
        <w:t>期</w:t>
      </w:r>
      <w:r w:rsidR="008A748F" w:rsidRPr="006C1F7F">
        <w:rPr>
          <w:rFonts w:hint="eastAsia"/>
          <w:color w:val="000000" w:themeColor="text1"/>
        </w:rPr>
        <w:t>：</w:t>
      </w:r>
      <w:r w:rsidR="00707BB6" w:rsidRPr="00707BB6">
        <w:rPr>
          <w:rFonts w:hint="eastAsia"/>
          <w:color w:val="000000" w:themeColor="text1"/>
        </w:rPr>
        <w:t>決標日翌日起</w:t>
      </w:r>
      <w:r w:rsidR="00707BB6" w:rsidRPr="00707BB6">
        <w:rPr>
          <w:rFonts w:hint="eastAsia"/>
          <w:color w:val="000000" w:themeColor="text1"/>
        </w:rPr>
        <w:t>30</w:t>
      </w:r>
      <w:r w:rsidR="00707BB6" w:rsidRPr="00707BB6">
        <w:rPr>
          <w:rFonts w:hint="eastAsia"/>
          <w:color w:val="000000" w:themeColor="text1"/>
        </w:rPr>
        <w:t>日內，交付</w:t>
      </w:r>
      <w:bookmarkStart w:id="2" w:name="_Hlk109292056"/>
      <w:r w:rsidR="00707BB6" w:rsidRPr="00707BB6">
        <w:rPr>
          <w:rFonts w:hint="eastAsia"/>
          <w:color w:val="000000" w:themeColor="text1"/>
        </w:rPr>
        <w:t>本案整體活動執行計畫書</w:t>
      </w:r>
      <w:bookmarkEnd w:id="2"/>
      <w:r w:rsidR="00817E42" w:rsidRPr="006C1F7F">
        <w:rPr>
          <w:rFonts w:hint="eastAsia"/>
          <w:color w:val="000000" w:themeColor="text1"/>
        </w:rPr>
        <w:t>。</w:t>
      </w:r>
    </w:p>
    <w:p w14:paraId="6583F1A0" w14:textId="6F437E3A" w:rsidR="00C4687E" w:rsidRPr="00707BB6" w:rsidRDefault="00B37C11" w:rsidP="00DA7BC8">
      <w:pPr>
        <w:pStyle w:val="a8"/>
        <w:numPr>
          <w:ilvl w:val="0"/>
          <w:numId w:val="3"/>
        </w:numPr>
        <w:tabs>
          <w:tab w:val="left" w:pos="1134"/>
          <w:tab w:val="left" w:pos="1176"/>
        </w:tabs>
        <w:snapToGrid w:val="0"/>
        <w:spacing w:line="500" w:lineRule="exact"/>
        <w:ind w:left="851" w:hanging="261"/>
        <w:jc w:val="both"/>
        <w:rPr>
          <w:color w:val="000000" w:themeColor="text1"/>
        </w:rPr>
      </w:pPr>
      <w:r w:rsidRPr="00707BB6">
        <w:rPr>
          <w:rFonts w:hint="eastAsia"/>
          <w:color w:val="000000" w:themeColor="text1"/>
        </w:rPr>
        <w:t>第</w:t>
      </w:r>
      <w:r w:rsidRPr="00707BB6">
        <w:rPr>
          <w:rFonts w:hint="eastAsia"/>
          <w:color w:val="000000" w:themeColor="text1"/>
        </w:rPr>
        <w:t>2</w:t>
      </w:r>
      <w:r w:rsidR="00CD098E" w:rsidRPr="00707BB6">
        <w:rPr>
          <w:rFonts w:hint="eastAsia"/>
          <w:color w:val="000000" w:themeColor="text1"/>
        </w:rPr>
        <w:t>期：</w:t>
      </w:r>
      <w:r w:rsidR="00707BB6" w:rsidRPr="00707BB6">
        <w:rPr>
          <w:rFonts w:hint="eastAsia"/>
          <w:color w:val="000000" w:themeColor="text1"/>
        </w:rPr>
        <w:t>115</w:t>
      </w:r>
      <w:r w:rsidR="00707BB6" w:rsidRPr="00707BB6">
        <w:rPr>
          <w:rFonts w:hint="eastAsia"/>
          <w:color w:val="000000" w:themeColor="text1"/>
        </w:rPr>
        <w:t>年</w:t>
      </w:r>
      <w:r w:rsidR="00A977D4">
        <w:rPr>
          <w:rFonts w:hint="eastAsia"/>
          <w:color w:val="000000" w:themeColor="text1"/>
        </w:rPr>
        <w:t>9</w:t>
      </w:r>
      <w:r w:rsidR="00707BB6" w:rsidRPr="00707BB6">
        <w:rPr>
          <w:rFonts w:hint="eastAsia"/>
          <w:color w:val="000000" w:themeColor="text1"/>
        </w:rPr>
        <w:t>月</w:t>
      </w:r>
      <w:r w:rsidR="00A977D4">
        <w:rPr>
          <w:rFonts w:hint="eastAsia"/>
          <w:color w:val="000000" w:themeColor="text1"/>
        </w:rPr>
        <w:t>30</w:t>
      </w:r>
      <w:r w:rsidR="00707BB6" w:rsidRPr="00707BB6">
        <w:rPr>
          <w:rFonts w:hint="eastAsia"/>
          <w:color w:val="000000" w:themeColor="text1"/>
        </w:rPr>
        <w:t>日前，提交全案結案報告書。</w:t>
      </w:r>
    </w:p>
    <w:p w14:paraId="5EA9681A" w14:textId="63A4430F" w:rsidR="00456268" w:rsidRPr="009F3DE4" w:rsidRDefault="00C94B9E" w:rsidP="00F366D8">
      <w:pPr>
        <w:spacing w:line="500" w:lineRule="exact"/>
        <w:rPr>
          <w:rFonts w:ascii="Times New Roman" w:eastAsia="標楷體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玖</w:t>
      </w:r>
      <w:r w:rsidR="008D313D"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、</w:t>
      </w:r>
      <w:r w:rsidR="00456268"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付款方式：</w:t>
      </w:r>
    </w:p>
    <w:p w14:paraId="240BA230" w14:textId="7E85E9BF" w:rsidR="00456268" w:rsidRPr="009F3DE4" w:rsidRDefault="00F637B4" w:rsidP="00B37C11">
      <w:pPr>
        <w:pStyle w:val="a3"/>
        <w:numPr>
          <w:ilvl w:val="0"/>
          <w:numId w:val="4"/>
        </w:numPr>
        <w:tabs>
          <w:tab w:val="left" w:pos="1134"/>
          <w:tab w:val="left" w:pos="1162"/>
        </w:tabs>
        <w:spacing w:line="500" w:lineRule="exact"/>
        <w:ind w:leftChars="0" w:firstLine="108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本案費用支付為固定金額給付價金</w:t>
      </w:r>
      <w:r w:rsidR="003218C3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，共分</w:t>
      </w:r>
      <w:r w:rsidR="00DC5734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2</w:t>
      </w:r>
      <w:r w:rsidR="003218C3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期付款：</w:t>
      </w:r>
    </w:p>
    <w:p w14:paraId="5A97A1E9" w14:textId="29481C9B" w:rsidR="008D313D" w:rsidRPr="009F3DE4" w:rsidRDefault="00A977D4" w:rsidP="00CD21D8">
      <w:pPr>
        <w:pStyle w:val="a3"/>
        <w:numPr>
          <w:ilvl w:val="0"/>
          <w:numId w:val="5"/>
        </w:numPr>
        <w:spacing w:line="500" w:lineRule="exact"/>
        <w:ind w:leftChars="0" w:left="1418" w:hanging="851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第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1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期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經機關審查通過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，給付契約價金總</w:t>
      </w:r>
      <w:r w:rsidRPr="009F3DE4">
        <w:rPr>
          <w:rFonts w:ascii="Times New Roman" w:eastAsia="標楷體" w:hAnsi="Times New Roman" w:hint="eastAsia"/>
          <w:color w:val="000000" w:themeColor="text1"/>
          <w:sz w:val="28"/>
        </w:rPr>
        <w:t>額</w:t>
      </w:r>
      <w:r>
        <w:rPr>
          <w:rFonts w:ascii="Times New Roman" w:eastAsia="標楷體" w:hAnsi="Times New Roman" w:hint="eastAsia"/>
          <w:color w:val="000000" w:themeColor="text1"/>
          <w:sz w:val="28"/>
        </w:rPr>
        <w:t>30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%</w:t>
      </w:r>
      <w:r w:rsidR="004C2C1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。</w:t>
      </w:r>
    </w:p>
    <w:p w14:paraId="12C005CF" w14:textId="0339D4FA" w:rsidR="008D313D" w:rsidRPr="009F3DE4" w:rsidRDefault="00A977D4" w:rsidP="00CD21D8">
      <w:pPr>
        <w:pStyle w:val="a3"/>
        <w:numPr>
          <w:ilvl w:val="0"/>
          <w:numId w:val="5"/>
        </w:numPr>
        <w:spacing w:line="500" w:lineRule="exact"/>
        <w:ind w:leftChars="0" w:left="1418" w:hanging="851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第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2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期經機關驗收通過後，給付契約價金</w:t>
      </w:r>
      <w:r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尾款</w:t>
      </w:r>
      <w:r w:rsidR="00592103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。</w:t>
      </w:r>
    </w:p>
    <w:p w14:paraId="625A25C3" w14:textId="5FFC8B4B" w:rsidR="009C614A" w:rsidRPr="009F3DE4" w:rsidRDefault="00022168" w:rsidP="00B37C11">
      <w:pPr>
        <w:pStyle w:val="a3"/>
        <w:numPr>
          <w:ilvl w:val="0"/>
          <w:numId w:val="4"/>
        </w:numPr>
        <w:tabs>
          <w:tab w:val="left" w:pos="1134"/>
          <w:tab w:val="left" w:pos="1162"/>
        </w:tabs>
        <w:spacing w:line="500" w:lineRule="exact"/>
        <w:ind w:leftChars="0" w:left="1148" w:hanging="560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本案之驗收除前開規定外，得標廠商應依契</w:t>
      </w:r>
      <w:r w:rsidR="0045626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約</w:t>
      </w:r>
      <w:r w:rsidR="00DB72B2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書、相關</w:t>
      </w:r>
      <w:r w:rsidR="0045626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計畫書</w:t>
      </w:r>
      <w:r w:rsidR="00DB72B2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及服務建議書等</w:t>
      </w:r>
      <w:r w:rsidR="0045626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所列工作項目、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規格</w:t>
      </w:r>
      <w:proofErr w:type="gramStart"/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及時程逐項</w:t>
      </w:r>
      <w:proofErr w:type="gramEnd"/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完成各項工作，如有未辦理或未辦理完全之工作項目，</w:t>
      </w:r>
      <w:r w:rsidR="005C4E39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機關</w:t>
      </w:r>
      <w:r w:rsidR="0045626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得依經費運用計畫明細表所列該工作</w:t>
      </w:r>
      <w:r w:rsidR="0045626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lastRenderedPageBreak/>
        <w:t>項目經費予以減項或依契約辦理減價收受。</w:t>
      </w:r>
    </w:p>
    <w:p w14:paraId="3767A300" w14:textId="187BA373" w:rsidR="006318F1" w:rsidRPr="009F3DE4" w:rsidRDefault="00C94B9E" w:rsidP="00F366D8">
      <w:pPr>
        <w:spacing w:line="500" w:lineRule="exact"/>
        <w:rPr>
          <w:rFonts w:ascii="Times New Roman" w:eastAsia="標楷體" w:hAnsi="Times New Roman"/>
          <w:b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拾</w:t>
      </w:r>
      <w:r w:rsidR="001F3BE3"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、</w:t>
      </w:r>
      <w:r w:rsidR="006318F1"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結案</w:t>
      </w:r>
      <w:r w:rsidR="005C4E39"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（</w:t>
      </w:r>
      <w:r w:rsidR="00C5496F"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完工</w:t>
      </w:r>
      <w:r w:rsidR="005C4E39"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）</w:t>
      </w:r>
      <w:r w:rsidR="006318F1"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報告書</w:t>
      </w:r>
    </w:p>
    <w:p w14:paraId="3CFB45B4" w14:textId="77777777" w:rsidR="001F3BE3" w:rsidRPr="009F3DE4" w:rsidRDefault="00574F0B" w:rsidP="00CD21D8">
      <w:pPr>
        <w:pStyle w:val="a3"/>
        <w:numPr>
          <w:ilvl w:val="0"/>
          <w:numId w:val="6"/>
        </w:numPr>
        <w:tabs>
          <w:tab w:val="left" w:pos="567"/>
        </w:tabs>
        <w:spacing w:line="500" w:lineRule="exact"/>
        <w:ind w:leftChars="0" w:hanging="196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各階段完工</w:t>
      </w:r>
      <w:r w:rsidR="006318F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報告書</w:t>
      </w:r>
      <w:r w:rsidR="009C614A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一式</w:t>
      </w:r>
      <w:r w:rsidR="00C5496F" w:rsidRPr="006C1F7F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6</w:t>
      </w:r>
      <w:r w:rsidR="006318F1" w:rsidRPr="006C1F7F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份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（書面</w:t>
      </w:r>
      <w:r w:rsidR="00C5496F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及電子檔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）</w:t>
      </w:r>
      <w:r w:rsidR="006318F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。</w:t>
      </w:r>
    </w:p>
    <w:p w14:paraId="761D4CC9" w14:textId="3F15A8D8" w:rsidR="006318F1" w:rsidRPr="009F3DE4" w:rsidRDefault="006318F1" w:rsidP="00CD21D8">
      <w:pPr>
        <w:pStyle w:val="a3"/>
        <w:numPr>
          <w:ilvl w:val="0"/>
          <w:numId w:val="6"/>
        </w:numPr>
        <w:tabs>
          <w:tab w:val="left" w:pos="993"/>
        </w:tabs>
        <w:spacing w:line="500" w:lineRule="exact"/>
        <w:ind w:leftChars="0" w:left="993" w:hanging="709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本案相關執行成果</w:t>
      </w:r>
      <w:r w:rsidR="009C614A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網</w:t>
      </w:r>
      <w:r w:rsidR="00930DA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路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設置相關資料、</w:t>
      </w:r>
      <w:r w:rsidR="00930DA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各項</w:t>
      </w:r>
      <w:r w:rsidR="007B6880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設計圖稿、</w:t>
      </w:r>
      <w:r w:rsidR="00930DA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文宣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、照片、影音等</w:t>
      </w:r>
      <w:r w:rsidR="009C614A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="009E050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完整結案報告書應提供</w:t>
      </w:r>
      <w:r w:rsidR="009E050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PDF</w:t>
      </w:r>
      <w:r w:rsidR="009E050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檔</w:t>
      </w:r>
      <w:r w:rsidR="001765F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或同等品</w:t>
      </w:r>
      <w:r w:rsidR="009E050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="007B6880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圖檔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應</w:t>
      </w:r>
      <w:r w:rsidR="007B6880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提供</w:t>
      </w:r>
      <w:r w:rsidR="007B6880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JPG</w:t>
      </w:r>
      <w:r w:rsidR="007B6880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</w:t>
      </w:r>
      <w:r w:rsidR="007B6880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AI</w:t>
      </w:r>
      <w:r w:rsidR="009E050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檔</w:t>
      </w:r>
      <w:r w:rsidR="001765F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或同等品</w:t>
      </w:r>
      <w:r w:rsidR="009E050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proofErr w:type="gramStart"/>
      <w:r w:rsidR="009E050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影音應提供</w:t>
      </w:r>
      <w:proofErr w:type="gramEnd"/>
      <w:r w:rsidR="007B6880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MP4</w:t>
      </w:r>
      <w:r w:rsidR="009E050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及</w:t>
      </w:r>
      <w:r w:rsidR="009E050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MOV</w:t>
      </w:r>
      <w:r w:rsidR="009E050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檔</w:t>
      </w:r>
      <w:r w:rsidR="001765F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或同等品</w:t>
      </w:r>
      <w:r w:rsidR="009E0501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，</w:t>
      </w:r>
      <w:r w:rsidR="001765F8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並</w:t>
      </w:r>
      <w:r w:rsidR="00D12AEC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提交硬碟</w:t>
      </w:r>
      <w:r w:rsidR="005C30C3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1</w:t>
      </w:r>
      <w:r w:rsidR="005C30C3"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份</w:t>
      </w:r>
      <w:r w:rsidRPr="009F3DE4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。</w:t>
      </w:r>
    </w:p>
    <w:p w14:paraId="5D17B2C1" w14:textId="1E2A4902" w:rsidR="00574F0B" w:rsidRPr="009F3DE4" w:rsidRDefault="001F3BE3" w:rsidP="00F366D8">
      <w:pPr>
        <w:spacing w:line="500" w:lineRule="exact"/>
        <w:rPr>
          <w:rFonts w:ascii="Times New Roman" w:eastAsia="標楷體" w:hAnsi="Times New Roman"/>
          <w:b/>
          <w:color w:val="000000" w:themeColor="text1"/>
          <w:sz w:val="28"/>
          <w:szCs w:val="28"/>
        </w:rPr>
      </w:pPr>
      <w:r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拾</w:t>
      </w:r>
      <w:r w:rsidR="00C94B9E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壹</w:t>
      </w:r>
      <w:r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、</w:t>
      </w:r>
      <w:r w:rsidR="00CF760E"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本機關保留修正本案</w:t>
      </w:r>
      <w:r w:rsidR="00574F0B" w:rsidRPr="009F3DE4">
        <w:rPr>
          <w:rFonts w:ascii="Times New Roman" w:eastAsia="標楷體" w:hAnsi="Times New Roman" w:hint="eastAsia"/>
          <w:b/>
          <w:color w:val="000000" w:themeColor="text1"/>
          <w:sz w:val="28"/>
          <w:szCs w:val="28"/>
        </w:rPr>
        <w:t>需求內容之權利。</w:t>
      </w:r>
    </w:p>
    <w:sectPr w:rsidR="00574F0B" w:rsidRPr="009F3DE4" w:rsidSect="00B37C11">
      <w:footerReference w:type="default" r:id="rId7"/>
      <w:pgSz w:w="11906" w:h="16838"/>
      <w:pgMar w:top="1135" w:right="1134" w:bottom="1276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863B6B" w14:textId="77777777" w:rsidR="002A7A20" w:rsidRDefault="002A7A20" w:rsidP="002579BD">
      <w:r>
        <w:separator/>
      </w:r>
    </w:p>
  </w:endnote>
  <w:endnote w:type="continuationSeparator" w:id="0">
    <w:p w14:paraId="38CBBAC2" w14:textId="77777777" w:rsidR="002A7A20" w:rsidRDefault="002A7A20" w:rsidP="0025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96746545"/>
      <w:docPartObj>
        <w:docPartGallery w:val="Page Numbers (Bottom of Page)"/>
        <w:docPartUnique/>
      </w:docPartObj>
    </w:sdtPr>
    <w:sdtEndPr/>
    <w:sdtContent>
      <w:p w14:paraId="3DE7D54F" w14:textId="32BA8F32" w:rsidR="00453D25" w:rsidRDefault="00453D2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4B9E" w:rsidRPr="00C94B9E">
          <w:rPr>
            <w:noProof/>
            <w:lang w:val="zh-TW"/>
          </w:rPr>
          <w:t>6</w:t>
        </w:r>
        <w:r>
          <w:fldChar w:fldCharType="end"/>
        </w:r>
      </w:p>
    </w:sdtContent>
  </w:sdt>
  <w:p w14:paraId="01EF1032" w14:textId="77777777" w:rsidR="00453D25" w:rsidRDefault="00453D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74E428" w14:textId="77777777" w:rsidR="002A7A20" w:rsidRDefault="002A7A20" w:rsidP="002579BD">
      <w:r>
        <w:separator/>
      </w:r>
    </w:p>
  </w:footnote>
  <w:footnote w:type="continuationSeparator" w:id="0">
    <w:p w14:paraId="3BAAE164" w14:textId="77777777" w:rsidR="002A7A20" w:rsidRDefault="002A7A20" w:rsidP="00257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5640B"/>
    <w:multiLevelType w:val="hybridMultilevel"/>
    <w:tmpl w:val="98569160"/>
    <w:lvl w:ilvl="0" w:tplc="993E7424">
      <w:start w:val="1"/>
      <w:numFmt w:val="taiwaneseCountingThousand"/>
      <w:lvlText w:val="（%1）"/>
      <w:lvlJc w:val="left"/>
      <w:pPr>
        <w:ind w:left="1047" w:hanging="480"/>
      </w:pPr>
      <w:rPr>
        <w:rFonts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" w15:restartNumberingAfterBreak="0">
    <w:nsid w:val="09995AE1"/>
    <w:multiLevelType w:val="hybridMultilevel"/>
    <w:tmpl w:val="8E18D488"/>
    <w:lvl w:ilvl="0" w:tplc="78BE8966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1202DC"/>
    <w:multiLevelType w:val="hybridMultilevel"/>
    <w:tmpl w:val="2974B84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DB448B"/>
    <w:multiLevelType w:val="hybridMultilevel"/>
    <w:tmpl w:val="B8C4C566"/>
    <w:lvl w:ilvl="0" w:tplc="939429D6">
      <w:start w:val="1"/>
      <w:numFmt w:val="taiwaneseCountingThousand"/>
      <w:lvlText w:val="（%1）"/>
      <w:lvlJc w:val="left"/>
      <w:pPr>
        <w:ind w:left="1047" w:hanging="480"/>
      </w:pPr>
      <w:rPr>
        <w:rFonts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" w15:restartNumberingAfterBreak="0">
    <w:nsid w:val="0F9E52C1"/>
    <w:multiLevelType w:val="hybridMultilevel"/>
    <w:tmpl w:val="FE64E232"/>
    <w:lvl w:ilvl="0" w:tplc="78BE896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F97D27"/>
    <w:multiLevelType w:val="hybridMultilevel"/>
    <w:tmpl w:val="B8C4C566"/>
    <w:lvl w:ilvl="0" w:tplc="939429D6">
      <w:start w:val="1"/>
      <w:numFmt w:val="taiwaneseCountingThousand"/>
      <w:lvlText w:val="（%1）"/>
      <w:lvlJc w:val="left"/>
      <w:pPr>
        <w:ind w:left="1047" w:hanging="480"/>
      </w:pPr>
      <w:rPr>
        <w:rFonts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" w15:restartNumberingAfterBreak="0">
    <w:nsid w:val="10C051E2"/>
    <w:multiLevelType w:val="hybridMultilevel"/>
    <w:tmpl w:val="2080227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37C2DFC"/>
    <w:multiLevelType w:val="hybridMultilevel"/>
    <w:tmpl w:val="3E78F48C"/>
    <w:lvl w:ilvl="0" w:tplc="4D620EC2">
      <w:start w:val="1"/>
      <w:numFmt w:val="taiwaneseCountingThousand"/>
      <w:lvlText w:val="（%1）"/>
      <w:lvlJc w:val="left"/>
      <w:pPr>
        <w:ind w:left="764" w:hanging="480"/>
      </w:pPr>
      <w:rPr>
        <w:rFonts w:cs="標楷體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8" w15:restartNumberingAfterBreak="0">
    <w:nsid w:val="18B87768"/>
    <w:multiLevelType w:val="hybridMultilevel"/>
    <w:tmpl w:val="A8FC3C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70B7D27"/>
    <w:multiLevelType w:val="hybridMultilevel"/>
    <w:tmpl w:val="52B67976"/>
    <w:lvl w:ilvl="0" w:tplc="719C0086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A611535"/>
    <w:multiLevelType w:val="hybridMultilevel"/>
    <w:tmpl w:val="9360642C"/>
    <w:lvl w:ilvl="0" w:tplc="939429D6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8E3CE6"/>
    <w:multiLevelType w:val="hybridMultilevel"/>
    <w:tmpl w:val="A66C27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D4317D5"/>
    <w:multiLevelType w:val="hybridMultilevel"/>
    <w:tmpl w:val="1480CE7A"/>
    <w:lvl w:ilvl="0" w:tplc="0409000F">
      <w:start w:val="1"/>
      <w:numFmt w:val="decimal"/>
      <w:lvlText w:val="%1."/>
      <w:lvlJc w:val="left"/>
      <w:pPr>
        <w:ind w:left="189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3" w15:restartNumberingAfterBreak="0">
    <w:nsid w:val="32692BC1"/>
    <w:multiLevelType w:val="hybridMultilevel"/>
    <w:tmpl w:val="F2B6AF3E"/>
    <w:lvl w:ilvl="0" w:tplc="747A06A0">
      <w:start w:val="1"/>
      <w:numFmt w:val="ideographLegalTraditional"/>
      <w:lvlText w:val="%1、"/>
      <w:lvlJc w:val="left"/>
      <w:pPr>
        <w:ind w:left="480" w:hanging="480"/>
      </w:pPr>
      <w:rPr>
        <w:b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7476334"/>
    <w:multiLevelType w:val="hybridMultilevel"/>
    <w:tmpl w:val="6708260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7C09782">
      <w:start w:val="2022"/>
      <w:numFmt w:val="decimal"/>
      <w:lvlText w:val="%2"/>
      <w:lvlJc w:val="left"/>
      <w:pPr>
        <w:ind w:left="1080" w:hanging="600"/>
      </w:pPr>
      <w:rPr>
        <w:rFonts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78105C9"/>
    <w:multiLevelType w:val="hybridMultilevel"/>
    <w:tmpl w:val="68D05C00"/>
    <w:lvl w:ilvl="0" w:tplc="199CF816">
      <w:start w:val="1"/>
      <w:numFmt w:val="taiwaneseCountingThousand"/>
      <w:lvlText w:val="%1、"/>
      <w:lvlJc w:val="left"/>
      <w:pPr>
        <w:ind w:left="960" w:hanging="480"/>
      </w:pPr>
      <w:rPr>
        <w:color w:val="00000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394C6846"/>
    <w:multiLevelType w:val="hybridMultilevel"/>
    <w:tmpl w:val="33189822"/>
    <w:lvl w:ilvl="0" w:tplc="0409000F">
      <w:start w:val="1"/>
      <w:numFmt w:val="decimal"/>
      <w:lvlText w:val="%1."/>
      <w:lvlJc w:val="left"/>
      <w:pPr>
        <w:ind w:left="152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07" w:hanging="480"/>
      </w:pPr>
    </w:lvl>
    <w:lvl w:ilvl="2" w:tplc="0409001B" w:tentative="1">
      <w:start w:val="1"/>
      <w:numFmt w:val="lowerRoman"/>
      <w:lvlText w:val="%3."/>
      <w:lvlJc w:val="right"/>
      <w:pPr>
        <w:ind w:left="2487" w:hanging="480"/>
      </w:pPr>
    </w:lvl>
    <w:lvl w:ilvl="3" w:tplc="0409000F" w:tentative="1">
      <w:start w:val="1"/>
      <w:numFmt w:val="decimal"/>
      <w:lvlText w:val="%4."/>
      <w:lvlJc w:val="left"/>
      <w:pPr>
        <w:ind w:left="29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47" w:hanging="480"/>
      </w:pPr>
    </w:lvl>
    <w:lvl w:ilvl="5" w:tplc="0409001B" w:tentative="1">
      <w:start w:val="1"/>
      <w:numFmt w:val="lowerRoman"/>
      <w:lvlText w:val="%6."/>
      <w:lvlJc w:val="right"/>
      <w:pPr>
        <w:ind w:left="3927" w:hanging="480"/>
      </w:pPr>
    </w:lvl>
    <w:lvl w:ilvl="6" w:tplc="0409000F" w:tentative="1">
      <w:start w:val="1"/>
      <w:numFmt w:val="decimal"/>
      <w:lvlText w:val="%7."/>
      <w:lvlJc w:val="left"/>
      <w:pPr>
        <w:ind w:left="44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87" w:hanging="480"/>
      </w:pPr>
    </w:lvl>
    <w:lvl w:ilvl="8" w:tplc="0409001B" w:tentative="1">
      <w:start w:val="1"/>
      <w:numFmt w:val="lowerRoman"/>
      <w:lvlText w:val="%9."/>
      <w:lvlJc w:val="right"/>
      <w:pPr>
        <w:ind w:left="5367" w:hanging="480"/>
      </w:pPr>
    </w:lvl>
  </w:abstractNum>
  <w:abstractNum w:abstractNumId="17" w15:restartNumberingAfterBreak="0">
    <w:nsid w:val="3BF4501F"/>
    <w:multiLevelType w:val="hybridMultilevel"/>
    <w:tmpl w:val="A8FC3C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C7D4DDB"/>
    <w:multiLevelType w:val="hybridMultilevel"/>
    <w:tmpl w:val="22DA5CA2"/>
    <w:lvl w:ilvl="0" w:tplc="DC66B900">
      <w:start w:val="1"/>
      <w:numFmt w:val="taiwaneseCountingThousand"/>
      <w:lvlText w:val="（%1）"/>
      <w:lvlJc w:val="left"/>
      <w:pPr>
        <w:ind w:left="480" w:hanging="480"/>
      </w:pPr>
      <w:rPr>
        <w:rFonts w:cs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2487742"/>
    <w:multiLevelType w:val="hybridMultilevel"/>
    <w:tmpl w:val="98FC75BC"/>
    <w:lvl w:ilvl="0" w:tplc="CCB49EE8">
      <w:start w:val="2022"/>
      <w:numFmt w:val="decimal"/>
      <w:lvlText w:val="%1"/>
      <w:lvlJc w:val="left"/>
      <w:pPr>
        <w:ind w:left="1575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5" w:hanging="480"/>
      </w:pPr>
    </w:lvl>
    <w:lvl w:ilvl="2" w:tplc="0409001B" w:tentative="1">
      <w:start w:val="1"/>
      <w:numFmt w:val="lowerRoman"/>
      <w:lvlText w:val="%3."/>
      <w:lvlJc w:val="right"/>
      <w:pPr>
        <w:ind w:left="2415" w:hanging="480"/>
      </w:pPr>
    </w:lvl>
    <w:lvl w:ilvl="3" w:tplc="0409000F" w:tentative="1">
      <w:start w:val="1"/>
      <w:numFmt w:val="decimal"/>
      <w:lvlText w:val="%4."/>
      <w:lvlJc w:val="left"/>
      <w:pPr>
        <w:ind w:left="28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5" w:hanging="480"/>
      </w:pPr>
    </w:lvl>
    <w:lvl w:ilvl="5" w:tplc="0409001B" w:tentative="1">
      <w:start w:val="1"/>
      <w:numFmt w:val="lowerRoman"/>
      <w:lvlText w:val="%6."/>
      <w:lvlJc w:val="right"/>
      <w:pPr>
        <w:ind w:left="3855" w:hanging="480"/>
      </w:pPr>
    </w:lvl>
    <w:lvl w:ilvl="6" w:tplc="0409000F" w:tentative="1">
      <w:start w:val="1"/>
      <w:numFmt w:val="decimal"/>
      <w:lvlText w:val="%7."/>
      <w:lvlJc w:val="left"/>
      <w:pPr>
        <w:ind w:left="43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5" w:hanging="480"/>
      </w:pPr>
    </w:lvl>
    <w:lvl w:ilvl="8" w:tplc="0409001B" w:tentative="1">
      <w:start w:val="1"/>
      <w:numFmt w:val="lowerRoman"/>
      <w:lvlText w:val="%9."/>
      <w:lvlJc w:val="right"/>
      <w:pPr>
        <w:ind w:left="5295" w:hanging="480"/>
      </w:pPr>
    </w:lvl>
  </w:abstractNum>
  <w:abstractNum w:abstractNumId="20" w15:restartNumberingAfterBreak="0">
    <w:nsid w:val="448901A9"/>
    <w:multiLevelType w:val="hybridMultilevel"/>
    <w:tmpl w:val="CAE2DC0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7FD50B5"/>
    <w:multiLevelType w:val="hybridMultilevel"/>
    <w:tmpl w:val="81D8CE56"/>
    <w:lvl w:ilvl="0" w:tplc="418884B8">
      <w:start w:val="1"/>
      <w:numFmt w:val="taiwaneseCountingThousand"/>
      <w:lvlText w:val="（%1）"/>
      <w:lvlJc w:val="left"/>
      <w:pPr>
        <w:ind w:left="1898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22" w15:restartNumberingAfterBreak="0">
    <w:nsid w:val="6007256D"/>
    <w:multiLevelType w:val="hybridMultilevel"/>
    <w:tmpl w:val="2974B84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4282A88"/>
    <w:multiLevelType w:val="hybridMultilevel"/>
    <w:tmpl w:val="C3A2DAAE"/>
    <w:lvl w:ilvl="0" w:tplc="F776F8A2">
      <w:start w:val="1"/>
      <w:numFmt w:val="taiwaneseCountingThousand"/>
      <w:lvlText w:val="（%1）"/>
      <w:lvlJc w:val="left"/>
      <w:pPr>
        <w:ind w:left="1331" w:hanging="480"/>
      </w:pPr>
      <w:rPr>
        <w:rFonts w:hint="default"/>
        <w:b w:val="0"/>
        <w:color w:val="000000" w:themeColor="text1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24" w15:restartNumberingAfterBreak="0">
    <w:nsid w:val="643058FD"/>
    <w:multiLevelType w:val="hybridMultilevel"/>
    <w:tmpl w:val="4A343084"/>
    <w:lvl w:ilvl="0" w:tplc="B8D2DEEA">
      <w:start w:val="1"/>
      <w:numFmt w:val="taiwaneseCountingThousand"/>
      <w:lvlText w:val="（%1）"/>
      <w:lvlJc w:val="left"/>
      <w:pPr>
        <w:ind w:left="144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64AE3499"/>
    <w:multiLevelType w:val="hybridMultilevel"/>
    <w:tmpl w:val="3CBC6DA8"/>
    <w:lvl w:ilvl="0" w:tplc="0409000F">
      <w:start w:val="1"/>
      <w:numFmt w:val="decimal"/>
      <w:lvlText w:val="%1."/>
      <w:lvlJc w:val="left"/>
      <w:pPr>
        <w:ind w:left="280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283" w:hanging="480"/>
      </w:pPr>
    </w:lvl>
    <w:lvl w:ilvl="2" w:tplc="0409001B" w:tentative="1">
      <w:start w:val="1"/>
      <w:numFmt w:val="lowerRoman"/>
      <w:lvlText w:val="%3."/>
      <w:lvlJc w:val="right"/>
      <w:pPr>
        <w:ind w:left="3763" w:hanging="480"/>
      </w:pPr>
    </w:lvl>
    <w:lvl w:ilvl="3" w:tplc="0409000F" w:tentative="1">
      <w:start w:val="1"/>
      <w:numFmt w:val="decimal"/>
      <w:lvlText w:val="%4."/>
      <w:lvlJc w:val="left"/>
      <w:pPr>
        <w:ind w:left="424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723" w:hanging="480"/>
      </w:pPr>
    </w:lvl>
    <w:lvl w:ilvl="5" w:tplc="0409001B" w:tentative="1">
      <w:start w:val="1"/>
      <w:numFmt w:val="lowerRoman"/>
      <w:lvlText w:val="%6."/>
      <w:lvlJc w:val="right"/>
      <w:pPr>
        <w:ind w:left="5203" w:hanging="480"/>
      </w:pPr>
    </w:lvl>
    <w:lvl w:ilvl="6" w:tplc="0409000F" w:tentative="1">
      <w:start w:val="1"/>
      <w:numFmt w:val="decimal"/>
      <w:lvlText w:val="%7."/>
      <w:lvlJc w:val="left"/>
      <w:pPr>
        <w:ind w:left="568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63" w:hanging="480"/>
      </w:pPr>
    </w:lvl>
    <w:lvl w:ilvl="8" w:tplc="0409001B" w:tentative="1">
      <w:start w:val="1"/>
      <w:numFmt w:val="lowerRoman"/>
      <w:lvlText w:val="%9."/>
      <w:lvlJc w:val="right"/>
      <w:pPr>
        <w:ind w:left="6643" w:hanging="480"/>
      </w:pPr>
    </w:lvl>
  </w:abstractNum>
  <w:abstractNum w:abstractNumId="26" w15:restartNumberingAfterBreak="0">
    <w:nsid w:val="65F35CB6"/>
    <w:multiLevelType w:val="hybridMultilevel"/>
    <w:tmpl w:val="4864B8BC"/>
    <w:lvl w:ilvl="0" w:tplc="851E4E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6CF54B9"/>
    <w:multiLevelType w:val="hybridMultilevel"/>
    <w:tmpl w:val="C39CDA2A"/>
    <w:lvl w:ilvl="0" w:tplc="81F8A3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86B2A4B"/>
    <w:multiLevelType w:val="hybridMultilevel"/>
    <w:tmpl w:val="B8C4C566"/>
    <w:lvl w:ilvl="0" w:tplc="939429D6">
      <w:start w:val="1"/>
      <w:numFmt w:val="taiwaneseCountingThousand"/>
      <w:lvlText w:val="（%1）"/>
      <w:lvlJc w:val="left"/>
      <w:pPr>
        <w:ind w:left="1047" w:hanging="480"/>
      </w:pPr>
      <w:rPr>
        <w:rFonts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9" w15:restartNumberingAfterBreak="0">
    <w:nsid w:val="69616977"/>
    <w:multiLevelType w:val="hybridMultilevel"/>
    <w:tmpl w:val="28549F5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7C09782">
      <w:start w:val="2022"/>
      <w:numFmt w:val="decimal"/>
      <w:lvlText w:val="%2"/>
      <w:lvlJc w:val="left"/>
      <w:pPr>
        <w:ind w:left="1080" w:hanging="600"/>
      </w:pPr>
      <w:rPr>
        <w:rFonts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9C50775"/>
    <w:multiLevelType w:val="hybridMultilevel"/>
    <w:tmpl w:val="67082606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2022"/>
      <w:numFmt w:val="decimal"/>
      <w:lvlText w:val="%2"/>
      <w:lvlJc w:val="left"/>
      <w:pPr>
        <w:ind w:left="1080" w:hanging="600"/>
      </w:pPr>
      <w:rPr>
        <w:rFonts w:cs="Times New Roman"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EE10786"/>
    <w:multiLevelType w:val="hybridMultilevel"/>
    <w:tmpl w:val="28549F5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7C09782">
      <w:start w:val="2022"/>
      <w:numFmt w:val="decimal"/>
      <w:lvlText w:val="%2"/>
      <w:lvlJc w:val="left"/>
      <w:pPr>
        <w:ind w:left="1080" w:hanging="600"/>
      </w:pPr>
      <w:rPr>
        <w:rFonts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7F95A8B"/>
    <w:multiLevelType w:val="hybridMultilevel"/>
    <w:tmpl w:val="8022FCA6"/>
    <w:lvl w:ilvl="0" w:tplc="31A4C23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9045A57"/>
    <w:multiLevelType w:val="hybridMultilevel"/>
    <w:tmpl w:val="B67E83BE"/>
    <w:lvl w:ilvl="0" w:tplc="0409000F">
      <w:start w:val="1"/>
      <w:numFmt w:val="decimal"/>
      <w:lvlText w:val="%1."/>
      <w:lvlJc w:val="left"/>
      <w:pPr>
        <w:ind w:left="1176" w:hanging="480"/>
      </w:pPr>
    </w:lvl>
    <w:lvl w:ilvl="1" w:tplc="04090019">
      <w:start w:val="1"/>
      <w:numFmt w:val="ideographTraditional"/>
      <w:lvlText w:val="%2、"/>
      <w:lvlJc w:val="left"/>
      <w:pPr>
        <w:ind w:left="1656" w:hanging="480"/>
      </w:pPr>
    </w:lvl>
    <w:lvl w:ilvl="2" w:tplc="8362ABD6">
      <w:start w:val="1"/>
      <w:numFmt w:val="decimal"/>
      <w:lvlText w:val="(%3)"/>
      <w:lvlJc w:val="left"/>
      <w:pPr>
        <w:ind w:left="2376" w:hanging="720"/>
      </w:pPr>
    </w:lvl>
    <w:lvl w:ilvl="3" w:tplc="0409000F">
      <w:start w:val="1"/>
      <w:numFmt w:val="decimal"/>
      <w:lvlText w:val="%4."/>
      <w:lvlJc w:val="left"/>
      <w:pPr>
        <w:ind w:left="2616" w:hanging="480"/>
      </w:pPr>
    </w:lvl>
    <w:lvl w:ilvl="4" w:tplc="04090019">
      <w:start w:val="1"/>
      <w:numFmt w:val="ideographTraditional"/>
      <w:lvlText w:val="%5、"/>
      <w:lvlJc w:val="left"/>
      <w:pPr>
        <w:ind w:left="3096" w:hanging="480"/>
      </w:pPr>
    </w:lvl>
    <w:lvl w:ilvl="5" w:tplc="0409001B">
      <w:start w:val="1"/>
      <w:numFmt w:val="lowerRoman"/>
      <w:lvlText w:val="%6."/>
      <w:lvlJc w:val="right"/>
      <w:pPr>
        <w:ind w:left="3576" w:hanging="480"/>
      </w:pPr>
    </w:lvl>
    <w:lvl w:ilvl="6" w:tplc="0409000F">
      <w:start w:val="1"/>
      <w:numFmt w:val="decimal"/>
      <w:lvlText w:val="%7."/>
      <w:lvlJc w:val="left"/>
      <w:pPr>
        <w:ind w:left="4056" w:hanging="480"/>
      </w:pPr>
    </w:lvl>
    <w:lvl w:ilvl="7" w:tplc="04090019">
      <w:start w:val="1"/>
      <w:numFmt w:val="ideographTraditional"/>
      <w:lvlText w:val="%8、"/>
      <w:lvlJc w:val="left"/>
      <w:pPr>
        <w:ind w:left="4536" w:hanging="480"/>
      </w:pPr>
    </w:lvl>
    <w:lvl w:ilvl="8" w:tplc="0409001B">
      <w:start w:val="1"/>
      <w:numFmt w:val="lowerRoman"/>
      <w:lvlText w:val="%9."/>
      <w:lvlJc w:val="right"/>
      <w:pPr>
        <w:ind w:left="5016" w:hanging="480"/>
      </w:pPr>
    </w:lvl>
  </w:abstractNum>
  <w:num w:numId="1">
    <w:abstractNumId w:val="13"/>
  </w:num>
  <w:num w:numId="2">
    <w:abstractNumId w:val="20"/>
  </w:num>
  <w:num w:numId="3">
    <w:abstractNumId w:val="6"/>
  </w:num>
  <w:num w:numId="4">
    <w:abstractNumId w:val="22"/>
  </w:num>
  <w:num w:numId="5">
    <w:abstractNumId w:val="10"/>
  </w:num>
  <w:num w:numId="6">
    <w:abstractNumId w:val="2"/>
  </w:num>
  <w:num w:numId="7">
    <w:abstractNumId w:val="15"/>
  </w:num>
  <w:num w:numId="8">
    <w:abstractNumId w:val="31"/>
  </w:num>
  <w:num w:numId="9">
    <w:abstractNumId w:val="12"/>
  </w:num>
  <w:num w:numId="10">
    <w:abstractNumId w:val="23"/>
  </w:num>
  <w:num w:numId="11">
    <w:abstractNumId w:val="24"/>
  </w:num>
  <w:num w:numId="12">
    <w:abstractNumId w:val="11"/>
  </w:num>
  <w:num w:numId="13">
    <w:abstractNumId w:val="8"/>
  </w:num>
  <w:num w:numId="14">
    <w:abstractNumId w:val="21"/>
  </w:num>
  <w:num w:numId="15">
    <w:abstractNumId w:val="0"/>
  </w:num>
  <w:num w:numId="16">
    <w:abstractNumId w:val="1"/>
  </w:num>
  <w:num w:numId="17">
    <w:abstractNumId w:val="25"/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</w:num>
  <w:num w:numId="20">
    <w:abstractNumId w:val="27"/>
  </w:num>
  <w:num w:numId="21">
    <w:abstractNumId w:val="17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28"/>
  </w:num>
  <w:num w:numId="27">
    <w:abstractNumId w:val="26"/>
  </w:num>
  <w:num w:numId="28">
    <w:abstractNumId w:val="9"/>
  </w:num>
  <w:num w:numId="29">
    <w:abstractNumId w:val="5"/>
  </w:num>
  <w:num w:numId="30">
    <w:abstractNumId w:val="32"/>
  </w:num>
  <w:num w:numId="31">
    <w:abstractNumId w:val="14"/>
  </w:num>
  <w:num w:numId="32">
    <w:abstractNumId w:val="29"/>
  </w:num>
  <w:num w:numId="33">
    <w:abstractNumId w:val="16"/>
  </w:num>
  <w:num w:numId="34">
    <w:abstractNumId w:val="7"/>
  </w:num>
  <w:num w:numId="35">
    <w:abstractNumId w:val="4"/>
  </w:num>
  <w:num w:numId="36">
    <w:abstractNumId w:val="18"/>
  </w:num>
  <w:num w:numId="37">
    <w:abstractNumId w:val="3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BE9"/>
    <w:rsid w:val="00000469"/>
    <w:rsid w:val="000014C4"/>
    <w:rsid w:val="00001660"/>
    <w:rsid w:val="00003BF1"/>
    <w:rsid w:val="0000497D"/>
    <w:rsid w:val="00010E5F"/>
    <w:rsid w:val="000144DA"/>
    <w:rsid w:val="00015BA0"/>
    <w:rsid w:val="00017654"/>
    <w:rsid w:val="00020252"/>
    <w:rsid w:val="000215E4"/>
    <w:rsid w:val="00022168"/>
    <w:rsid w:val="00023491"/>
    <w:rsid w:val="00023A9D"/>
    <w:rsid w:val="00024EBD"/>
    <w:rsid w:val="00026B44"/>
    <w:rsid w:val="00027CDF"/>
    <w:rsid w:val="000357A3"/>
    <w:rsid w:val="00036655"/>
    <w:rsid w:val="000372F9"/>
    <w:rsid w:val="00043212"/>
    <w:rsid w:val="00043859"/>
    <w:rsid w:val="00043C70"/>
    <w:rsid w:val="00045A09"/>
    <w:rsid w:val="00047A7B"/>
    <w:rsid w:val="00051635"/>
    <w:rsid w:val="00051DDA"/>
    <w:rsid w:val="00052D6C"/>
    <w:rsid w:val="00053BFB"/>
    <w:rsid w:val="00056B46"/>
    <w:rsid w:val="00060E19"/>
    <w:rsid w:val="0006237A"/>
    <w:rsid w:val="00064155"/>
    <w:rsid w:val="00064525"/>
    <w:rsid w:val="00065E06"/>
    <w:rsid w:val="0006688E"/>
    <w:rsid w:val="000670BF"/>
    <w:rsid w:val="000700DF"/>
    <w:rsid w:val="00070ED2"/>
    <w:rsid w:val="00071438"/>
    <w:rsid w:val="0007187F"/>
    <w:rsid w:val="000730B7"/>
    <w:rsid w:val="00073322"/>
    <w:rsid w:val="00073908"/>
    <w:rsid w:val="00074725"/>
    <w:rsid w:val="0007478D"/>
    <w:rsid w:val="00074CEA"/>
    <w:rsid w:val="0008034E"/>
    <w:rsid w:val="000806F2"/>
    <w:rsid w:val="0008320C"/>
    <w:rsid w:val="0008576E"/>
    <w:rsid w:val="00085E1F"/>
    <w:rsid w:val="00092695"/>
    <w:rsid w:val="000949D0"/>
    <w:rsid w:val="00094DC6"/>
    <w:rsid w:val="000955E8"/>
    <w:rsid w:val="000956F6"/>
    <w:rsid w:val="000A1EA8"/>
    <w:rsid w:val="000A26E4"/>
    <w:rsid w:val="000A6C6C"/>
    <w:rsid w:val="000A7054"/>
    <w:rsid w:val="000B03B3"/>
    <w:rsid w:val="000B2B88"/>
    <w:rsid w:val="000B4C31"/>
    <w:rsid w:val="000C25B0"/>
    <w:rsid w:val="000C27BA"/>
    <w:rsid w:val="000C2B40"/>
    <w:rsid w:val="000C2D67"/>
    <w:rsid w:val="000C46CA"/>
    <w:rsid w:val="000C4A6A"/>
    <w:rsid w:val="000C5DC9"/>
    <w:rsid w:val="000D3A8A"/>
    <w:rsid w:val="000D47D3"/>
    <w:rsid w:val="000D4958"/>
    <w:rsid w:val="000E1EDF"/>
    <w:rsid w:val="000E32F6"/>
    <w:rsid w:val="000E3C1C"/>
    <w:rsid w:val="000E40DE"/>
    <w:rsid w:val="000F00E8"/>
    <w:rsid w:val="000F0880"/>
    <w:rsid w:val="000F19F8"/>
    <w:rsid w:val="000F37B2"/>
    <w:rsid w:val="000F3977"/>
    <w:rsid w:val="000F6F05"/>
    <w:rsid w:val="0010027A"/>
    <w:rsid w:val="00100DC4"/>
    <w:rsid w:val="001021D8"/>
    <w:rsid w:val="001032EE"/>
    <w:rsid w:val="0010566A"/>
    <w:rsid w:val="0010678C"/>
    <w:rsid w:val="001072F8"/>
    <w:rsid w:val="0011093D"/>
    <w:rsid w:val="001129CA"/>
    <w:rsid w:val="00114243"/>
    <w:rsid w:val="00116661"/>
    <w:rsid w:val="00120C04"/>
    <w:rsid w:val="00122F6D"/>
    <w:rsid w:val="001236D8"/>
    <w:rsid w:val="00125781"/>
    <w:rsid w:val="00127F91"/>
    <w:rsid w:val="00133C73"/>
    <w:rsid w:val="001361E8"/>
    <w:rsid w:val="001367CE"/>
    <w:rsid w:val="00136F85"/>
    <w:rsid w:val="0013709D"/>
    <w:rsid w:val="00137CF2"/>
    <w:rsid w:val="00141337"/>
    <w:rsid w:val="001456A0"/>
    <w:rsid w:val="00146922"/>
    <w:rsid w:val="00147AB4"/>
    <w:rsid w:val="00147BB7"/>
    <w:rsid w:val="001500C7"/>
    <w:rsid w:val="00151063"/>
    <w:rsid w:val="0015324D"/>
    <w:rsid w:val="001561B5"/>
    <w:rsid w:val="00161950"/>
    <w:rsid w:val="00161F3B"/>
    <w:rsid w:val="00164672"/>
    <w:rsid w:val="00164A3B"/>
    <w:rsid w:val="00167B38"/>
    <w:rsid w:val="0017192C"/>
    <w:rsid w:val="00171A59"/>
    <w:rsid w:val="00171BE3"/>
    <w:rsid w:val="00171E76"/>
    <w:rsid w:val="00171F70"/>
    <w:rsid w:val="001765F8"/>
    <w:rsid w:val="001775F3"/>
    <w:rsid w:val="001815FD"/>
    <w:rsid w:val="00182B1E"/>
    <w:rsid w:val="0019308E"/>
    <w:rsid w:val="001A04E9"/>
    <w:rsid w:val="001A056A"/>
    <w:rsid w:val="001A0909"/>
    <w:rsid w:val="001A0EF2"/>
    <w:rsid w:val="001A2A38"/>
    <w:rsid w:val="001A4231"/>
    <w:rsid w:val="001A7163"/>
    <w:rsid w:val="001B0B9A"/>
    <w:rsid w:val="001B1409"/>
    <w:rsid w:val="001B18C3"/>
    <w:rsid w:val="001B29B3"/>
    <w:rsid w:val="001B3505"/>
    <w:rsid w:val="001B39BA"/>
    <w:rsid w:val="001B4613"/>
    <w:rsid w:val="001B66A0"/>
    <w:rsid w:val="001B6B86"/>
    <w:rsid w:val="001B7B3A"/>
    <w:rsid w:val="001C10C7"/>
    <w:rsid w:val="001C15D1"/>
    <w:rsid w:val="001C1E62"/>
    <w:rsid w:val="001C3053"/>
    <w:rsid w:val="001C66A1"/>
    <w:rsid w:val="001C7A1E"/>
    <w:rsid w:val="001D0731"/>
    <w:rsid w:val="001D0A2F"/>
    <w:rsid w:val="001D1A13"/>
    <w:rsid w:val="001D1DAF"/>
    <w:rsid w:val="001D3D63"/>
    <w:rsid w:val="001D7878"/>
    <w:rsid w:val="001E1857"/>
    <w:rsid w:val="001E5218"/>
    <w:rsid w:val="001E71F3"/>
    <w:rsid w:val="001E7A01"/>
    <w:rsid w:val="001F315D"/>
    <w:rsid w:val="001F3773"/>
    <w:rsid w:val="001F385D"/>
    <w:rsid w:val="001F3BE3"/>
    <w:rsid w:val="001F527C"/>
    <w:rsid w:val="00202E11"/>
    <w:rsid w:val="00204682"/>
    <w:rsid w:val="00210F1B"/>
    <w:rsid w:val="00215B61"/>
    <w:rsid w:val="002176A4"/>
    <w:rsid w:val="002222A7"/>
    <w:rsid w:val="00226030"/>
    <w:rsid w:val="0022782B"/>
    <w:rsid w:val="00232047"/>
    <w:rsid w:val="00236F07"/>
    <w:rsid w:val="0024153E"/>
    <w:rsid w:val="00243806"/>
    <w:rsid w:val="00244471"/>
    <w:rsid w:val="00244E0A"/>
    <w:rsid w:val="00246D14"/>
    <w:rsid w:val="00247A59"/>
    <w:rsid w:val="00247D12"/>
    <w:rsid w:val="00247D61"/>
    <w:rsid w:val="0025000F"/>
    <w:rsid w:val="00250A50"/>
    <w:rsid w:val="00250E02"/>
    <w:rsid w:val="00254363"/>
    <w:rsid w:val="00254F26"/>
    <w:rsid w:val="002554D0"/>
    <w:rsid w:val="002579BD"/>
    <w:rsid w:val="002602C5"/>
    <w:rsid w:val="00260764"/>
    <w:rsid w:val="00260959"/>
    <w:rsid w:val="00261DBC"/>
    <w:rsid w:val="0026277B"/>
    <w:rsid w:val="0026297B"/>
    <w:rsid w:val="00262FF9"/>
    <w:rsid w:val="00263B54"/>
    <w:rsid w:val="00264221"/>
    <w:rsid w:val="0026568F"/>
    <w:rsid w:val="0026726C"/>
    <w:rsid w:val="00267717"/>
    <w:rsid w:val="002679BD"/>
    <w:rsid w:val="00270EBF"/>
    <w:rsid w:val="00272256"/>
    <w:rsid w:val="002733E2"/>
    <w:rsid w:val="0027558E"/>
    <w:rsid w:val="00275753"/>
    <w:rsid w:val="0027767F"/>
    <w:rsid w:val="00277957"/>
    <w:rsid w:val="00277D20"/>
    <w:rsid w:val="0028325D"/>
    <w:rsid w:val="00287C11"/>
    <w:rsid w:val="002909DF"/>
    <w:rsid w:val="00290B3A"/>
    <w:rsid w:val="002917AD"/>
    <w:rsid w:val="00291E21"/>
    <w:rsid w:val="00292929"/>
    <w:rsid w:val="00294B06"/>
    <w:rsid w:val="00294B29"/>
    <w:rsid w:val="00294D29"/>
    <w:rsid w:val="00296F01"/>
    <w:rsid w:val="002A4D09"/>
    <w:rsid w:val="002A6F91"/>
    <w:rsid w:val="002A7A20"/>
    <w:rsid w:val="002B0CB9"/>
    <w:rsid w:val="002B121B"/>
    <w:rsid w:val="002B226F"/>
    <w:rsid w:val="002B30D6"/>
    <w:rsid w:val="002B3114"/>
    <w:rsid w:val="002B3438"/>
    <w:rsid w:val="002B506F"/>
    <w:rsid w:val="002B674B"/>
    <w:rsid w:val="002B680F"/>
    <w:rsid w:val="002B708A"/>
    <w:rsid w:val="002B7187"/>
    <w:rsid w:val="002B7B74"/>
    <w:rsid w:val="002C0CF3"/>
    <w:rsid w:val="002C12CC"/>
    <w:rsid w:val="002C76EA"/>
    <w:rsid w:val="002D2DE6"/>
    <w:rsid w:val="002D2DF4"/>
    <w:rsid w:val="002D331C"/>
    <w:rsid w:val="002D3939"/>
    <w:rsid w:val="002D3989"/>
    <w:rsid w:val="002D6B88"/>
    <w:rsid w:val="002E075D"/>
    <w:rsid w:val="002E319E"/>
    <w:rsid w:val="002E7AA1"/>
    <w:rsid w:val="002F0839"/>
    <w:rsid w:val="002F32D1"/>
    <w:rsid w:val="002F38B9"/>
    <w:rsid w:val="002F57C4"/>
    <w:rsid w:val="00300E96"/>
    <w:rsid w:val="003010C4"/>
    <w:rsid w:val="003018FC"/>
    <w:rsid w:val="00301E1B"/>
    <w:rsid w:val="00304051"/>
    <w:rsid w:val="00307AB3"/>
    <w:rsid w:val="003108FF"/>
    <w:rsid w:val="003130B0"/>
    <w:rsid w:val="00314BE9"/>
    <w:rsid w:val="00314C11"/>
    <w:rsid w:val="00321668"/>
    <w:rsid w:val="003218C3"/>
    <w:rsid w:val="00322D11"/>
    <w:rsid w:val="00323E03"/>
    <w:rsid w:val="00330979"/>
    <w:rsid w:val="00332837"/>
    <w:rsid w:val="00332F91"/>
    <w:rsid w:val="00335E60"/>
    <w:rsid w:val="003374F4"/>
    <w:rsid w:val="0033750A"/>
    <w:rsid w:val="003406A6"/>
    <w:rsid w:val="00340DCD"/>
    <w:rsid w:val="00342576"/>
    <w:rsid w:val="00342D11"/>
    <w:rsid w:val="00343C2B"/>
    <w:rsid w:val="00345CDB"/>
    <w:rsid w:val="00354A71"/>
    <w:rsid w:val="00355DF0"/>
    <w:rsid w:val="003576BA"/>
    <w:rsid w:val="00360A04"/>
    <w:rsid w:val="0036272D"/>
    <w:rsid w:val="003628C5"/>
    <w:rsid w:val="00363DEF"/>
    <w:rsid w:val="00364A88"/>
    <w:rsid w:val="003660DE"/>
    <w:rsid w:val="00374169"/>
    <w:rsid w:val="003760AB"/>
    <w:rsid w:val="0037718B"/>
    <w:rsid w:val="003807CC"/>
    <w:rsid w:val="00381284"/>
    <w:rsid w:val="0038268A"/>
    <w:rsid w:val="003828A7"/>
    <w:rsid w:val="00385ADA"/>
    <w:rsid w:val="00387655"/>
    <w:rsid w:val="00392063"/>
    <w:rsid w:val="00392F27"/>
    <w:rsid w:val="00396484"/>
    <w:rsid w:val="00396AD2"/>
    <w:rsid w:val="003979D6"/>
    <w:rsid w:val="00397EA7"/>
    <w:rsid w:val="00397FF6"/>
    <w:rsid w:val="003A1007"/>
    <w:rsid w:val="003A1892"/>
    <w:rsid w:val="003A4754"/>
    <w:rsid w:val="003A7EA6"/>
    <w:rsid w:val="003B0099"/>
    <w:rsid w:val="003B03E5"/>
    <w:rsid w:val="003B0E29"/>
    <w:rsid w:val="003B147F"/>
    <w:rsid w:val="003B19BA"/>
    <w:rsid w:val="003B1B87"/>
    <w:rsid w:val="003B3E1F"/>
    <w:rsid w:val="003B58BF"/>
    <w:rsid w:val="003B774A"/>
    <w:rsid w:val="003B7A30"/>
    <w:rsid w:val="003C0754"/>
    <w:rsid w:val="003C0802"/>
    <w:rsid w:val="003C3ED9"/>
    <w:rsid w:val="003D1677"/>
    <w:rsid w:val="003D37A6"/>
    <w:rsid w:val="003D4D61"/>
    <w:rsid w:val="003D4DC6"/>
    <w:rsid w:val="003D61CC"/>
    <w:rsid w:val="003E2567"/>
    <w:rsid w:val="003E26CD"/>
    <w:rsid w:val="003F3444"/>
    <w:rsid w:val="003F4B5B"/>
    <w:rsid w:val="003F4CA8"/>
    <w:rsid w:val="0040188A"/>
    <w:rsid w:val="00401DFE"/>
    <w:rsid w:val="00402B22"/>
    <w:rsid w:val="00403EBC"/>
    <w:rsid w:val="0040457C"/>
    <w:rsid w:val="00404C62"/>
    <w:rsid w:val="004106FF"/>
    <w:rsid w:val="004146E8"/>
    <w:rsid w:val="00417D6E"/>
    <w:rsid w:val="00422168"/>
    <w:rsid w:val="0042417B"/>
    <w:rsid w:val="00424A04"/>
    <w:rsid w:val="00424C43"/>
    <w:rsid w:val="0042551E"/>
    <w:rsid w:val="0042657F"/>
    <w:rsid w:val="00426FD1"/>
    <w:rsid w:val="00427CAC"/>
    <w:rsid w:val="00430C68"/>
    <w:rsid w:val="004329FA"/>
    <w:rsid w:val="00434C67"/>
    <w:rsid w:val="0043577E"/>
    <w:rsid w:val="00443EA8"/>
    <w:rsid w:val="00450B06"/>
    <w:rsid w:val="0045111A"/>
    <w:rsid w:val="0045285F"/>
    <w:rsid w:val="004537C9"/>
    <w:rsid w:val="00453CC5"/>
    <w:rsid w:val="00453D25"/>
    <w:rsid w:val="00456268"/>
    <w:rsid w:val="00456ABB"/>
    <w:rsid w:val="00460FE1"/>
    <w:rsid w:val="00462975"/>
    <w:rsid w:val="00464A14"/>
    <w:rsid w:val="004654A3"/>
    <w:rsid w:val="00465764"/>
    <w:rsid w:val="004675BB"/>
    <w:rsid w:val="00470CB3"/>
    <w:rsid w:val="004727FB"/>
    <w:rsid w:val="004729A4"/>
    <w:rsid w:val="00475C76"/>
    <w:rsid w:val="00481909"/>
    <w:rsid w:val="004822EE"/>
    <w:rsid w:val="0048278A"/>
    <w:rsid w:val="00484099"/>
    <w:rsid w:val="00485192"/>
    <w:rsid w:val="004858C3"/>
    <w:rsid w:val="0048652E"/>
    <w:rsid w:val="004904EC"/>
    <w:rsid w:val="00490E81"/>
    <w:rsid w:val="00492085"/>
    <w:rsid w:val="00492A11"/>
    <w:rsid w:val="0049623D"/>
    <w:rsid w:val="00496287"/>
    <w:rsid w:val="004965ED"/>
    <w:rsid w:val="00496930"/>
    <w:rsid w:val="0049720D"/>
    <w:rsid w:val="00497B42"/>
    <w:rsid w:val="004A0526"/>
    <w:rsid w:val="004A548C"/>
    <w:rsid w:val="004B204F"/>
    <w:rsid w:val="004B2782"/>
    <w:rsid w:val="004B5BDE"/>
    <w:rsid w:val="004B6F27"/>
    <w:rsid w:val="004C145C"/>
    <w:rsid w:val="004C25CB"/>
    <w:rsid w:val="004C2C11"/>
    <w:rsid w:val="004C34C5"/>
    <w:rsid w:val="004C36CE"/>
    <w:rsid w:val="004C3948"/>
    <w:rsid w:val="004C5479"/>
    <w:rsid w:val="004C56CB"/>
    <w:rsid w:val="004C7632"/>
    <w:rsid w:val="004C7AC7"/>
    <w:rsid w:val="004D197D"/>
    <w:rsid w:val="004D3F0E"/>
    <w:rsid w:val="004D54F6"/>
    <w:rsid w:val="004D6397"/>
    <w:rsid w:val="004D6481"/>
    <w:rsid w:val="004D72DB"/>
    <w:rsid w:val="004E091D"/>
    <w:rsid w:val="004E18FF"/>
    <w:rsid w:val="004E2AF8"/>
    <w:rsid w:val="004E3078"/>
    <w:rsid w:val="004E4917"/>
    <w:rsid w:val="004E5118"/>
    <w:rsid w:val="004E52A2"/>
    <w:rsid w:val="004E52C0"/>
    <w:rsid w:val="004F020B"/>
    <w:rsid w:val="004F0484"/>
    <w:rsid w:val="004F1C03"/>
    <w:rsid w:val="004F266F"/>
    <w:rsid w:val="004F2808"/>
    <w:rsid w:val="004F2BFF"/>
    <w:rsid w:val="004F2DF4"/>
    <w:rsid w:val="004F48CE"/>
    <w:rsid w:val="004F48FA"/>
    <w:rsid w:val="004F63A4"/>
    <w:rsid w:val="004F767E"/>
    <w:rsid w:val="00507066"/>
    <w:rsid w:val="005073DB"/>
    <w:rsid w:val="0050771D"/>
    <w:rsid w:val="005101AB"/>
    <w:rsid w:val="00511589"/>
    <w:rsid w:val="00520158"/>
    <w:rsid w:val="0052101A"/>
    <w:rsid w:val="00521945"/>
    <w:rsid w:val="00521AC0"/>
    <w:rsid w:val="00521BB7"/>
    <w:rsid w:val="00521C06"/>
    <w:rsid w:val="005222A1"/>
    <w:rsid w:val="00522567"/>
    <w:rsid w:val="005231BE"/>
    <w:rsid w:val="00526E49"/>
    <w:rsid w:val="00530248"/>
    <w:rsid w:val="00532B56"/>
    <w:rsid w:val="00532CB1"/>
    <w:rsid w:val="00534418"/>
    <w:rsid w:val="005361B5"/>
    <w:rsid w:val="00537CB0"/>
    <w:rsid w:val="00537DC1"/>
    <w:rsid w:val="00541003"/>
    <w:rsid w:val="00542C13"/>
    <w:rsid w:val="0054470B"/>
    <w:rsid w:val="00546440"/>
    <w:rsid w:val="0054646A"/>
    <w:rsid w:val="00555A7D"/>
    <w:rsid w:val="00556C59"/>
    <w:rsid w:val="00556D30"/>
    <w:rsid w:val="00561AC8"/>
    <w:rsid w:val="00567319"/>
    <w:rsid w:val="00567F24"/>
    <w:rsid w:val="0057334A"/>
    <w:rsid w:val="00574F0B"/>
    <w:rsid w:val="005763E1"/>
    <w:rsid w:val="00576613"/>
    <w:rsid w:val="005814A5"/>
    <w:rsid w:val="00581D24"/>
    <w:rsid w:val="00592103"/>
    <w:rsid w:val="00595163"/>
    <w:rsid w:val="005952F9"/>
    <w:rsid w:val="00596078"/>
    <w:rsid w:val="00596711"/>
    <w:rsid w:val="00596BC1"/>
    <w:rsid w:val="00596EE8"/>
    <w:rsid w:val="005A017F"/>
    <w:rsid w:val="005A0CCB"/>
    <w:rsid w:val="005A1B0A"/>
    <w:rsid w:val="005A2247"/>
    <w:rsid w:val="005A2A80"/>
    <w:rsid w:val="005A3015"/>
    <w:rsid w:val="005A4B9A"/>
    <w:rsid w:val="005A7EC3"/>
    <w:rsid w:val="005B0379"/>
    <w:rsid w:val="005B0A52"/>
    <w:rsid w:val="005B14E5"/>
    <w:rsid w:val="005B1823"/>
    <w:rsid w:val="005B5F95"/>
    <w:rsid w:val="005C12FA"/>
    <w:rsid w:val="005C1C7B"/>
    <w:rsid w:val="005C2090"/>
    <w:rsid w:val="005C30C3"/>
    <w:rsid w:val="005C4E39"/>
    <w:rsid w:val="005C5EA0"/>
    <w:rsid w:val="005C7FAD"/>
    <w:rsid w:val="005D01E8"/>
    <w:rsid w:val="005D08AB"/>
    <w:rsid w:val="005D62FD"/>
    <w:rsid w:val="005D6975"/>
    <w:rsid w:val="005D6A30"/>
    <w:rsid w:val="005D6E2C"/>
    <w:rsid w:val="005E0CCA"/>
    <w:rsid w:val="005E171C"/>
    <w:rsid w:val="005E3E18"/>
    <w:rsid w:val="005E5114"/>
    <w:rsid w:val="005E6C2F"/>
    <w:rsid w:val="005F1167"/>
    <w:rsid w:val="005F6D89"/>
    <w:rsid w:val="005F7928"/>
    <w:rsid w:val="00601DA2"/>
    <w:rsid w:val="006020B6"/>
    <w:rsid w:val="00604C35"/>
    <w:rsid w:val="006060ED"/>
    <w:rsid w:val="00606275"/>
    <w:rsid w:val="006063FC"/>
    <w:rsid w:val="00606A8D"/>
    <w:rsid w:val="00606EC3"/>
    <w:rsid w:val="00611669"/>
    <w:rsid w:val="00612575"/>
    <w:rsid w:val="00613132"/>
    <w:rsid w:val="006133F6"/>
    <w:rsid w:val="00615357"/>
    <w:rsid w:val="00616B8C"/>
    <w:rsid w:val="00616D09"/>
    <w:rsid w:val="00617BF3"/>
    <w:rsid w:val="006207F4"/>
    <w:rsid w:val="006221CB"/>
    <w:rsid w:val="006237A7"/>
    <w:rsid w:val="006239EA"/>
    <w:rsid w:val="006277CC"/>
    <w:rsid w:val="00630647"/>
    <w:rsid w:val="00631277"/>
    <w:rsid w:val="006318F1"/>
    <w:rsid w:val="00633272"/>
    <w:rsid w:val="00635FF5"/>
    <w:rsid w:val="00636B0B"/>
    <w:rsid w:val="00637D8B"/>
    <w:rsid w:val="00640BA4"/>
    <w:rsid w:val="0064116A"/>
    <w:rsid w:val="00641BCA"/>
    <w:rsid w:val="00641FEC"/>
    <w:rsid w:val="006434AA"/>
    <w:rsid w:val="00644C10"/>
    <w:rsid w:val="00644F94"/>
    <w:rsid w:val="00645638"/>
    <w:rsid w:val="00645B56"/>
    <w:rsid w:val="00645B96"/>
    <w:rsid w:val="006478BC"/>
    <w:rsid w:val="00647F87"/>
    <w:rsid w:val="0065116E"/>
    <w:rsid w:val="00651B97"/>
    <w:rsid w:val="00653C85"/>
    <w:rsid w:val="006562C1"/>
    <w:rsid w:val="00656360"/>
    <w:rsid w:val="0065677C"/>
    <w:rsid w:val="00661267"/>
    <w:rsid w:val="0066241F"/>
    <w:rsid w:val="0066602D"/>
    <w:rsid w:val="00666955"/>
    <w:rsid w:val="006675ED"/>
    <w:rsid w:val="00670017"/>
    <w:rsid w:val="00671A8D"/>
    <w:rsid w:val="0067290E"/>
    <w:rsid w:val="00672AD3"/>
    <w:rsid w:val="00673038"/>
    <w:rsid w:val="0067335F"/>
    <w:rsid w:val="00676D1C"/>
    <w:rsid w:val="006776EB"/>
    <w:rsid w:val="00677884"/>
    <w:rsid w:val="00677FBC"/>
    <w:rsid w:val="006800AC"/>
    <w:rsid w:val="00680B27"/>
    <w:rsid w:val="0068213C"/>
    <w:rsid w:val="006843F0"/>
    <w:rsid w:val="006856DE"/>
    <w:rsid w:val="00686509"/>
    <w:rsid w:val="00687CB1"/>
    <w:rsid w:val="00691AFF"/>
    <w:rsid w:val="00691C3B"/>
    <w:rsid w:val="0069225E"/>
    <w:rsid w:val="00695474"/>
    <w:rsid w:val="00695651"/>
    <w:rsid w:val="006A0E05"/>
    <w:rsid w:val="006A113A"/>
    <w:rsid w:val="006A36FA"/>
    <w:rsid w:val="006A50CB"/>
    <w:rsid w:val="006A7DD1"/>
    <w:rsid w:val="006B01C5"/>
    <w:rsid w:val="006B3321"/>
    <w:rsid w:val="006B6194"/>
    <w:rsid w:val="006B669F"/>
    <w:rsid w:val="006C1F7F"/>
    <w:rsid w:val="006C23C6"/>
    <w:rsid w:val="006C2A3A"/>
    <w:rsid w:val="006C30A5"/>
    <w:rsid w:val="006C36A9"/>
    <w:rsid w:val="006D05C1"/>
    <w:rsid w:val="006D666E"/>
    <w:rsid w:val="006D6EB9"/>
    <w:rsid w:val="006D7CB1"/>
    <w:rsid w:val="006E220A"/>
    <w:rsid w:val="006E510F"/>
    <w:rsid w:val="006E5BF1"/>
    <w:rsid w:val="006E6497"/>
    <w:rsid w:val="006F125F"/>
    <w:rsid w:val="006F53B4"/>
    <w:rsid w:val="006F7361"/>
    <w:rsid w:val="006F752B"/>
    <w:rsid w:val="00700845"/>
    <w:rsid w:val="007029DF"/>
    <w:rsid w:val="007044DA"/>
    <w:rsid w:val="0070454E"/>
    <w:rsid w:val="00705332"/>
    <w:rsid w:val="007060C7"/>
    <w:rsid w:val="00706A2D"/>
    <w:rsid w:val="00707A67"/>
    <w:rsid w:val="00707BB6"/>
    <w:rsid w:val="00712FC1"/>
    <w:rsid w:val="007136F7"/>
    <w:rsid w:val="0071665A"/>
    <w:rsid w:val="007176C9"/>
    <w:rsid w:val="007245BE"/>
    <w:rsid w:val="0072798B"/>
    <w:rsid w:val="00730375"/>
    <w:rsid w:val="007303BB"/>
    <w:rsid w:val="00730B35"/>
    <w:rsid w:val="00732CD6"/>
    <w:rsid w:val="007330DA"/>
    <w:rsid w:val="00734C18"/>
    <w:rsid w:val="00734E99"/>
    <w:rsid w:val="00736293"/>
    <w:rsid w:val="007374CB"/>
    <w:rsid w:val="00740F63"/>
    <w:rsid w:val="00742961"/>
    <w:rsid w:val="00745D4C"/>
    <w:rsid w:val="00746675"/>
    <w:rsid w:val="00746A46"/>
    <w:rsid w:val="00750B6B"/>
    <w:rsid w:val="007511B1"/>
    <w:rsid w:val="00752411"/>
    <w:rsid w:val="00752FD5"/>
    <w:rsid w:val="00755727"/>
    <w:rsid w:val="00756EB3"/>
    <w:rsid w:val="007576A6"/>
    <w:rsid w:val="00757D62"/>
    <w:rsid w:val="00761B19"/>
    <w:rsid w:val="00762AC4"/>
    <w:rsid w:val="00764745"/>
    <w:rsid w:val="00764987"/>
    <w:rsid w:val="00764FAD"/>
    <w:rsid w:val="00765DA8"/>
    <w:rsid w:val="00766DBA"/>
    <w:rsid w:val="0077000C"/>
    <w:rsid w:val="007703D2"/>
    <w:rsid w:val="00772E4C"/>
    <w:rsid w:val="007748B4"/>
    <w:rsid w:val="0077563C"/>
    <w:rsid w:val="00780306"/>
    <w:rsid w:val="007836CD"/>
    <w:rsid w:val="00785E37"/>
    <w:rsid w:val="007874EA"/>
    <w:rsid w:val="0079144B"/>
    <w:rsid w:val="00795C66"/>
    <w:rsid w:val="00796CBB"/>
    <w:rsid w:val="0079721D"/>
    <w:rsid w:val="007A1729"/>
    <w:rsid w:val="007A318B"/>
    <w:rsid w:val="007A3B3C"/>
    <w:rsid w:val="007A6992"/>
    <w:rsid w:val="007A750A"/>
    <w:rsid w:val="007B0071"/>
    <w:rsid w:val="007B1B26"/>
    <w:rsid w:val="007B1CA9"/>
    <w:rsid w:val="007B2A57"/>
    <w:rsid w:val="007B44FA"/>
    <w:rsid w:val="007B5F7D"/>
    <w:rsid w:val="007B6880"/>
    <w:rsid w:val="007B759A"/>
    <w:rsid w:val="007C08DA"/>
    <w:rsid w:val="007C11C5"/>
    <w:rsid w:val="007C5AC1"/>
    <w:rsid w:val="007D0D51"/>
    <w:rsid w:val="007D1DD8"/>
    <w:rsid w:val="007E0082"/>
    <w:rsid w:val="007E2F6E"/>
    <w:rsid w:val="007E3231"/>
    <w:rsid w:val="007E3551"/>
    <w:rsid w:val="007E3DF9"/>
    <w:rsid w:val="007E3FDC"/>
    <w:rsid w:val="007F09F7"/>
    <w:rsid w:val="007F0ED6"/>
    <w:rsid w:val="007F15D5"/>
    <w:rsid w:val="007F6D83"/>
    <w:rsid w:val="008005C3"/>
    <w:rsid w:val="00802CBF"/>
    <w:rsid w:val="00803240"/>
    <w:rsid w:val="00803DC9"/>
    <w:rsid w:val="00805396"/>
    <w:rsid w:val="00807DD5"/>
    <w:rsid w:val="00811440"/>
    <w:rsid w:val="00811C77"/>
    <w:rsid w:val="00812132"/>
    <w:rsid w:val="00813F7B"/>
    <w:rsid w:val="0081437C"/>
    <w:rsid w:val="008144E0"/>
    <w:rsid w:val="00815745"/>
    <w:rsid w:val="00815BA8"/>
    <w:rsid w:val="008161D1"/>
    <w:rsid w:val="008163F6"/>
    <w:rsid w:val="00816954"/>
    <w:rsid w:val="00816A80"/>
    <w:rsid w:val="00816D25"/>
    <w:rsid w:val="00817E42"/>
    <w:rsid w:val="0082131B"/>
    <w:rsid w:val="00821E0D"/>
    <w:rsid w:val="0082390D"/>
    <w:rsid w:val="0082479C"/>
    <w:rsid w:val="00830EF4"/>
    <w:rsid w:val="008325EC"/>
    <w:rsid w:val="00833C62"/>
    <w:rsid w:val="008367FF"/>
    <w:rsid w:val="008379F5"/>
    <w:rsid w:val="00840C61"/>
    <w:rsid w:val="008428AE"/>
    <w:rsid w:val="00855BC1"/>
    <w:rsid w:val="008562E8"/>
    <w:rsid w:val="00861479"/>
    <w:rsid w:val="00864216"/>
    <w:rsid w:val="00867969"/>
    <w:rsid w:val="00870B2D"/>
    <w:rsid w:val="00872707"/>
    <w:rsid w:val="00872D81"/>
    <w:rsid w:val="0087494E"/>
    <w:rsid w:val="0087557D"/>
    <w:rsid w:val="008777E5"/>
    <w:rsid w:val="0088278A"/>
    <w:rsid w:val="00883C1A"/>
    <w:rsid w:val="00885089"/>
    <w:rsid w:val="00886E1D"/>
    <w:rsid w:val="00887121"/>
    <w:rsid w:val="008908BB"/>
    <w:rsid w:val="00891440"/>
    <w:rsid w:val="008932CD"/>
    <w:rsid w:val="00893CAB"/>
    <w:rsid w:val="00893CBD"/>
    <w:rsid w:val="00893E73"/>
    <w:rsid w:val="008947D3"/>
    <w:rsid w:val="008956BD"/>
    <w:rsid w:val="008977F2"/>
    <w:rsid w:val="008A0920"/>
    <w:rsid w:val="008A4D71"/>
    <w:rsid w:val="008A5065"/>
    <w:rsid w:val="008A5BAB"/>
    <w:rsid w:val="008A748F"/>
    <w:rsid w:val="008A799D"/>
    <w:rsid w:val="008B3DB0"/>
    <w:rsid w:val="008B582C"/>
    <w:rsid w:val="008B6A05"/>
    <w:rsid w:val="008C11C3"/>
    <w:rsid w:val="008C4DD7"/>
    <w:rsid w:val="008C7A8B"/>
    <w:rsid w:val="008D1C24"/>
    <w:rsid w:val="008D28C1"/>
    <w:rsid w:val="008D3125"/>
    <w:rsid w:val="008D313D"/>
    <w:rsid w:val="008D6420"/>
    <w:rsid w:val="008D7AB4"/>
    <w:rsid w:val="008E17DE"/>
    <w:rsid w:val="008E5BF5"/>
    <w:rsid w:val="008E7482"/>
    <w:rsid w:val="008E775B"/>
    <w:rsid w:val="008F07FF"/>
    <w:rsid w:val="008F2BE6"/>
    <w:rsid w:val="008F419C"/>
    <w:rsid w:val="008F4EF3"/>
    <w:rsid w:val="008F566F"/>
    <w:rsid w:val="008F690E"/>
    <w:rsid w:val="0090411A"/>
    <w:rsid w:val="0090582B"/>
    <w:rsid w:val="009065FD"/>
    <w:rsid w:val="0090698C"/>
    <w:rsid w:val="00907B90"/>
    <w:rsid w:val="00914C14"/>
    <w:rsid w:val="00914C3F"/>
    <w:rsid w:val="00915284"/>
    <w:rsid w:val="00917FF4"/>
    <w:rsid w:val="00921264"/>
    <w:rsid w:val="009212E2"/>
    <w:rsid w:val="00921F19"/>
    <w:rsid w:val="0092332A"/>
    <w:rsid w:val="00923A46"/>
    <w:rsid w:val="00923CC6"/>
    <w:rsid w:val="00924CB6"/>
    <w:rsid w:val="00926A29"/>
    <w:rsid w:val="00927188"/>
    <w:rsid w:val="00927843"/>
    <w:rsid w:val="00930DA8"/>
    <w:rsid w:val="00933F35"/>
    <w:rsid w:val="00934C75"/>
    <w:rsid w:val="00935F32"/>
    <w:rsid w:val="00937396"/>
    <w:rsid w:val="0093794C"/>
    <w:rsid w:val="009403DF"/>
    <w:rsid w:val="00940498"/>
    <w:rsid w:val="00940BD1"/>
    <w:rsid w:val="00941D4C"/>
    <w:rsid w:val="0094695D"/>
    <w:rsid w:val="00947C25"/>
    <w:rsid w:val="009554AE"/>
    <w:rsid w:val="00955F7C"/>
    <w:rsid w:val="009566D6"/>
    <w:rsid w:val="00957C55"/>
    <w:rsid w:val="00960C56"/>
    <w:rsid w:val="0096159D"/>
    <w:rsid w:val="009619EC"/>
    <w:rsid w:val="00961C00"/>
    <w:rsid w:val="00965753"/>
    <w:rsid w:val="00967141"/>
    <w:rsid w:val="00970578"/>
    <w:rsid w:val="00972C54"/>
    <w:rsid w:val="00972F91"/>
    <w:rsid w:val="0097345A"/>
    <w:rsid w:val="00973DBB"/>
    <w:rsid w:val="00974845"/>
    <w:rsid w:val="00974AD1"/>
    <w:rsid w:val="00981AE9"/>
    <w:rsid w:val="0098227C"/>
    <w:rsid w:val="0098240A"/>
    <w:rsid w:val="009826C1"/>
    <w:rsid w:val="0098323D"/>
    <w:rsid w:val="00983769"/>
    <w:rsid w:val="00984764"/>
    <w:rsid w:val="00984918"/>
    <w:rsid w:val="00985419"/>
    <w:rsid w:val="00987769"/>
    <w:rsid w:val="009908FC"/>
    <w:rsid w:val="00990EEC"/>
    <w:rsid w:val="0099125C"/>
    <w:rsid w:val="009927B5"/>
    <w:rsid w:val="00993D6A"/>
    <w:rsid w:val="00994377"/>
    <w:rsid w:val="00995BEB"/>
    <w:rsid w:val="009966D6"/>
    <w:rsid w:val="00997198"/>
    <w:rsid w:val="009A066A"/>
    <w:rsid w:val="009A1464"/>
    <w:rsid w:val="009A2B4F"/>
    <w:rsid w:val="009A30D8"/>
    <w:rsid w:val="009B1353"/>
    <w:rsid w:val="009B23B5"/>
    <w:rsid w:val="009B4059"/>
    <w:rsid w:val="009B53BD"/>
    <w:rsid w:val="009B5ABD"/>
    <w:rsid w:val="009B7D49"/>
    <w:rsid w:val="009C0032"/>
    <w:rsid w:val="009C1C46"/>
    <w:rsid w:val="009C366C"/>
    <w:rsid w:val="009C5B6F"/>
    <w:rsid w:val="009C5F66"/>
    <w:rsid w:val="009C614A"/>
    <w:rsid w:val="009C796B"/>
    <w:rsid w:val="009D2593"/>
    <w:rsid w:val="009D48C7"/>
    <w:rsid w:val="009D490C"/>
    <w:rsid w:val="009D6397"/>
    <w:rsid w:val="009E0501"/>
    <w:rsid w:val="009E2741"/>
    <w:rsid w:val="009E2962"/>
    <w:rsid w:val="009E301D"/>
    <w:rsid w:val="009E3B33"/>
    <w:rsid w:val="009E4881"/>
    <w:rsid w:val="009E5D66"/>
    <w:rsid w:val="009F3DE4"/>
    <w:rsid w:val="009F4C12"/>
    <w:rsid w:val="009F52FA"/>
    <w:rsid w:val="009F6DEB"/>
    <w:rsid w:val="009F7D3F"/>
    <w:rsid w:val="00A010F6"/>
    <w:rsid w:val="00A027B9"/>
    <w:rsid w:val="00A040A9"/>
    <w:rsid w:val="00A1142E"/>
    <w:rsid w:val="00A150D5"/>
    <w:rsid w:val="00A150EB"/>
    <w:rsid w:val="00A173BD"/>
    <w:rsid w:val="00A175CC"/>
    <w:rsid w:val="00A20141"/>
    <w:rsid w:val="00A255A6"/>
    <w:rsid w:val="00A2570C"/>
    <w:rsid w:val="00A2662E"/>
    <w:rsid w:val="00A3021E"/>
    <w:rsid w:val="00A30904"/>
    <w:rsid w:val="00A331B2"/>
    <w:rsid w:val="00A34945"/>
    <w:rsid w:val="00A36726"/>
    <w:rsid w:val="00A36E80"/>
    <w:rsid w:val="00A42082"/>
    <w:rsid w:val="00A4557A"/>
    <w:rsid w:val="00A4564D"/>
    <w:rsid w:val="00A45889"/>
    <w:rsid w:val="00A50246"/>
    <w:rsid w:val="00A55921"/>
    <w:rsid w:val="00A5702F"/>
    <w:rsid w:val="00A62FF6"/>
    <w:rsid w:val="00A63C01"/>
    <w:rsid w:val="00A666AD"/>
    <w:rsid w:val="00A66E7F"/>
    <w:rsid w:val="00A71C64"/>
    <w:rsid w:val="00A735F7"/>
    <w:rsid w:val="00A74AF4"/>
    <w:rsid w:val="00A74EBF"/>
    <w:rsid w:val="00A760FF"/>
    <w:rsid w:val="00A76866"/>
    <w:rsid w:val="00A805F8"/>
    <w:rsid w:val="00A80F9B"/>
    <w:rsid w:val="00A930EE"/>
    <w:rsid w:val="00A977D4"/>
    <w:rsid w:val="00AA773F"/>
    <w:rsid w:val="00AB322E"/>
    <w:rsid w:val="00AC0B57"/>
    <w:rsid w:val="00AC219F"/>
    <w:rsid w:val="00AC3562"/>
    <w:rsid w:val="00AC4740"/>
    <w:rsid w:val="00AC6790"/>
    <w:rsid w:val="00AD1BE7"/>
    <w:rsid w:val="00AD2AF6"/>
    <w:rsid w:val="00AD3695"/>
    <w:rsid w:val="00AD3B2E"/>
    <w:rsid w:val="00AD4DEA"/>
    <w:rsid w:val="00AE29CA"/>
    <w:rsid w:val="00AE2B3F"/>
    <w:rsid w:val="00AE5321"/>
    <w:rsid w:val="00AE6004"/>
    <w:rsid w:val="00AE648E"/>
    <w:rsid w:val="00AF2966"/>
    <w:rsid w:val="00AF2C00"/>
    <w:rsid w:val="00AF307C"/>
    <w:rsid w:val="00AF58A1"/>
    <w:rsid w:val="00B043DA"/>
    <w:rsid w:val="00B04871"/>
    <w:rsid w:val="00B05602"/>
    <w:rsid w:val="00B05F48"/>
    <w:rsid w:val="00B078E1"/>
    <w:rsid w:val="00B07FB2"/>
    <w:rsid w:val="00B13208"/>
    <w:rsid w:val="00B13ACD"/>
    <w:rsid w:val="00B13EA3"/>
    <w:rsid w:val="00B14AF8"/>
    <w:rsid w:val="00B15CAA"/>
    <w:rsid w:val="00B22614"/>
    <w:rsid w:val="00B2427C"/>
    <w:rsid w:val="00B25D88"/>
    <w:rsid w:val="00B25ECB"/>
    <w:rsid w:val="00B266CD"/>
    <w:rsid w:val="00B32F3E"/>
    <w:rsid w:val="00B3331D"/>
    <w:rsid w:val="00B3405D"/>
    <w:rsid w:val="00B340E4"/>
    <w:rsid w:val="00B34843"/>
    <w:rsid w:val="00B37C11"/>
    <w:rsid w:val="00B446F3"/>
    <w:rsid w:val="00B45DE5"/>
    <w:rsid w:val="00B461EE"/>
    <w:rsid w:val="00B47EF6"/>
    <w:rsid w:val="00B56689"/>
    <w:rsid w:val="00B568F3"/>
    <w:rsid w:val="00B574F2"/>
    <w:rsid w:val="00B57534"/>
    <w:rsid w:val="00B61195"/>
    <w:rsid w:val="00B6167F"/>
    <w:rsid w:val="00B63EE1"/>
    <w:rsid w:val="00B6431E"/>
    <w:rsid w:val="00B6443E"/>
    <w:rsid w:val="00B64F79"/>
    <w:rsid w:val="00B66B11"/>
    <w:rsid w:val="00B66DC0"/>
    <w:rsid w:val="00B71EFD"/>
    <w:rsid w:val="00B7215E"/>
    <w:rsid w:val="00B72D97"/>
    <w:rsid w:val="00B73D1F"/>
    <w:rsid w:val="00B7495D"/>
    <w:rsid w:val="00B7658C"/>
    <w:rsid w:val="00B76D48"/>
    <w:rsid w:val="00B8120C"/>
    <w:rsid w:val="00B8148C"/>
    <w:rsid w:val="00B81A6C"/>
    <w:rsid w:val="00B82B56"/>
    <w:rsid w:val="00B82E78"/>
    <w:rsid w:val="00B8371A"/>
    <w:rsid w:val="00B83A95"/>
    <w:rsid w:val="00B84F8A"/>
    <w:rsid w:val="00B861A5"/>
    <w:rsid w:val="00B87E19"/>
    <w:rsid w:val="00B91499"/>
    <w:rsid w:val="00B9298B"/>
    <w:rsid w:val="00B950E8"/>
    <w:rsid w:val="00B952B4"/>
    <w:rsid w:val="00B9634D"/>
    <w:rsid w:val="00B9684E"/>
    <w:rsid w:val="00B968D6"/>
    <w:rsid w:val="00B96CCA"/>
    <w:rsid w:val="00B97D63"/>
    <w:rsid w:val="00BA259A"/>
    <w:rsid w:val="00BA2AFD"/>
    <w:rsid w:val="00BA48A7"/>
    <w:rsid w:val="00BB04F7"/>
    <w:rsid w:val="00BB16B8"/>
    <w:rsid w:val="00BC39A6"/>
    <w:rsid w:val="00BC439A"/>
    <w:rsid w:val="00BC75AD"/>
    <w:rsid w:val="00BC7AE2"/>
    <w:rsid w:val="00BD1B62"/>
    <w:rsid w:val="00BD24FD"/>
    <w:rsid w:val="00BD33D4"/>
    <w:rsid w:val="00BD4836"/>
    <w:rsid w:val="00BD4C6A"/>
    <w:rsid w:val="00BD5539"/>
    <w:rsid w:val="00BD5F6B"/>
    <w:rsid w:val="00BD6322"/>
    <w:rsid w:val="00BD6726"/>
    <w:rsid w:val="00BE4E55"/>
    <w:rsid w:val="00BF238D"/>
    <w:rsid w:val="00BF2E96"/>
    <w:rsid w:val="00BF3ACE"/>
    <w:rsid w:val="00BF49E3"/>
    <w:rsid w:val="00BF5496"/>
    <w:rsid w:val="00BF7640"/>
    <w:rsid w:val="00C010CA"/>
    <w:rsid w:val="00C018C9"/>
    <w:rsid w:val="00C0408A"/>
    <w:rsid w:val="00C059BF"/>
    <w:rsid w:val="00C1098D"/>
    <w:rsid w:val="00C111AE"/>
    <w:rsid w:val="00C11B38"/>
    <w:rsid w:val="00C1218B"/>
    <w:rsid w:val="00C13AC6"/>
    <w:rsid w:val="00C16567"/>
    <w:rsid w:val="00C16648"/>
    <w:rsid w:val="00C166A9"/>
    <w:rsid w:val="00C20DFD"/>
    <w:rsid w:val="00C21588"/>
    <w:rsid w:val="00C22B17"/>
    <w:rsid w:val="00C23223"/>
    <w:rsid w:val="00C23C79"/>
    <w:rsid w:val="00C24405"/>
    <w:rsid w:val="00C25038"/>
    <w:rsid w:val="00C25199"/>
    <w:rsid w:val="00C2600C"/>
    <w:rsid w:val="00C307A1"/>
    <w:rsid w:val="00C30BF3"/>
    <w:rsid w:val="00C30E62"/>
    <w:rsid w:val="00C3235E"/>
    <w:rsid w:val="00C32A11"/>
    <w:rsid w:val="00C35187"/>
    <w:rsid w:val="00C359FE"/>
    <w:rsid w:val="00C35B08"/>
    <w:rsid w:val="00C3648B"/>
    <w:rsid w:val="00C37C9C"/>
    <w:rsid w:val="00C37DAD"/>
    <w:rsid w:val="00C41949"/>
    <w:rsid w:val="00C4687E"/>
    <w:rsid w:val="00C4689B"/>
    <w:rsid w:val="00C46DD6"/>
    <w:rsid w:val="00C51A00"/>
    <w:rsid w:val="00C52C08"/>
    <w:rsid w:val="00C5496F"/>
    <w:rsid w:val="00C56326"/>
    <w:rsid w:val="00C60863"/>
    <w:rsid w:val="00C61DC5"/>
    <w:rsid w:val="00C62197"/>
    <w:rsid w:val="00C644C1"/>
    <w:rsid w:val="00C64F2D"/>
    <w:rsid w:val="00C6515D"/>
    <w:rsid w:val="00C66389"/>
    <w:rsid w:val="00C71C27"/>
    <w:rsid w:val="00C72018"/>
    <w:rsid w:val="00C80416"/>
    <w:rsid w:val="00C85337"/>
    <w:rsid w:val="00C86C6E"/>
    <w:rsid w:val="00C9030C"/>
    <w:rsid w:val="00C90F02"/>
    <w:rsid w:val="00C91963"/>
    <w:rsid w:val="00C9227D"/>
    <w:rsid w:val="00C939C9"/>
    <w:rsid w:val="00C94B9E"/>
    <w:rsid w:val="00C9538C"/>
    <w:rsid w:val="00C9576F"/>
    <w:rsid w:val="00C96E0D"/>
    <w:rsid w:val="00CA59FB"/>
    <w:rsid w:val="00CA62DC"/>
    <w:rsid w:val="00CA7713"/>
    <w:rsid w:val="00CB40E2"/>
    <w:rsid w:val="00CB5847"/>
    <w:rsid w:val="00CB6043"/>
    <w:rsid w:val="00CB7342"/>
    <w:rsid w:val="00CC08E7"/>
    <w:rsid w:val="00CC13C0"/>
    <w:rsid w:val="00CC2EE1"/>
    <w:rsid w:val="00CC3679"/>
    <w:rsid w:val="00CC42DF"/>
    <w:rsid w:val="00CC7797"/>
    <w:rsid w:val="00CD0172"/>
    <w:rsid w:val="00CD098E"/>
    <w:rsid w:val="00CD21D8"/>
    <w:rsid w:val="00CD2E47"/>
    <w:rsid w:val="00CD5636"/>
    <w:rsid w:val="00CD6D7A"/>
    <w:rsid w:val="00CD71F2"/>
    <w:rsid w:val="00CE087F"/>
    <w:rsid w:val="00CE3333"/>
    <w:rsid w:val="00CE36ED"/>
    <w:rsid w:val="00CE5666"/>
    <w:rsid w:val="00CE5A79"/>
    <w:rsid w:val="00CE7448"/>
    <w:rsid w:val="00CE7C97"/>
    <w:rsid w:val="00CF1BBE"/>
    <w:rsid w:val="00CF40BA"/>
    <w:rsid w:val="00CF760E"/>
    <w:rsid w:val="00D004D7"/>
    <w:rsid w:val="00D0077D"/>
    <w:rsid w:val="00D02B23"/>
    <w:rsid w:val="00D03845"/>
    <w:rsid w:val="00D064F6"/>
    <w:rsid w:val="00D1044B"/>
    <w:rsid w:val="00D10A35"/>
    <w:rsid w:val="00D11D93"/>
    <w:rsid w:val="00D121C6"/>
    <w:rsid w:val="00D12AEC"/>
    <w:rsid w:val="00D14135"/>
    <w:rsid w:val="00D141FD"/>
    <w:rsid w:val="00D17336"/>
    <w:rsid w:val="00D2113B"/>
    <w:rsid w:val="00D21C34"/>
    <w:rsid w:val="00D21CE4"/>
    <w:rsid w:val="00D23D67"/>
    <w:rsid w:val="00D248D9"/>
    <w:rsid w:val="00D26164"/>
    <w:rsid w:val="00D27B41"/>
    <w:rsid w:val="00D32615"/>
    <w:rsid w:val="00D336F0"/>
    <w:rsid w:val="00D33E76"/>
    <w:rsid w:val="00D363BB"/>
    <w:rsid w:val="00D42988"/>
    <w:rsid w:val="00D44525"/>
    <w:rsid w:val="00D448F3"/>
    <w:rsid w:val="00D4551E"/>
    <w:rsid w:val="00D45D6D"/>
    <w:rsid w:val="00D520FA"/>
    <w:rsid w:val="00D5349C"/>
    <w:rsid w:val="00D55650"/>
    <w:rsid w:val="00D60D30"/>
    <w:rsid w:val="00D628C2"/>
    <w:rsid w:val="00D63137"/>
    <w:rsid w:val="00D63FAF"/>
    <w:rsid w:val="00D64D0F"/>
    <w:rsid w:val="00D64E77"/>
    <w:rsid w:val="00D67FFC"/>
    <w:rsid w:val="00D71EC0"/>
    <w:rsid w:val="00D753E7"/>
    <w:rsid w:val="00D76A10"/>
    <w:rsid w:val="00D80191"/>
    <w:rsid w:val="00D82911"/>
    <w:rsid w:val="00D84B0A"/>
    <w:rsid w:val="00D87333"/>
    <w:rsid w:val="00D8744E"/>
    <w:rsid w:val="00D90DC9"/>
    <w:rsid w:val="00D90F6E"/>
    <w:rsid w:val="00D94CDE"/>
    <w:rsid w:val="00DA0106"/>
    <w:rsid w:val="00DA049F"/>
    <w:rsid w:val="00DA143A"/>
    <w:rsid w:val="00DA1B02"/>
    <w:rsid w:val="00DA57A9"/>
    <w:rsid w:val="00DB07FD"/>
    <w:rsid w:val="00DB2108"/>
    <w:rsid w:val="00DB2451"/>
    <w:rsid w:val="00DB2E95"/>
    <w:rsid w:val="00DB4E01"/>
    <w:rsid w:val="00DB5287"/>
    <w:rsid w:val="00DB52C0"/>
    <w:rsid w:val="00DB5D7F"/>
    <w:rsid w:val="00DB619E"/>
    <w:rsid w:val="00DB6D4B"/>
    <w:rsid w:val="00DB72B2"/>
    <w:rsid w:val="00DC1077"/>
    <w:rsid w:val="00DC3423"/>
    <w:rsid w:val="00DC5734"/>
    <w:rsid w:val="00DC5D62"/>
    <w:rsid w:val="00DC5D7F"/>
    <w:rsid w:val="00DD04C9"/>
    <w:rsid w:val="00DD0BB9"/>
    <w:rsid w:val="00DD4191"/>
    <w:rsid w:val="00DD438D"/>
    <w:rsid w:val="00DE39BF"/>
    <w:rsid w:val="00DE5490"/>
    <w:rsid w:val="00DE6A8C"/>
    <w:rsid w:val="00DF005D"/>
    <w:rsid w:val="00E00601"/>
    <w:rsid w:val="00E017CC"/>
    <w:rsid w:val="00E0259F"/>
    <w:rsid w:val="00E0290D"/>
    <w:rsid w:val="00E04C20"/>
    <w:rsid w:val="00E06F37"/>
    <w:rsid w:val="00E10752"/>
    <w:rsid w:val="00E11040"/>
    <w:rsid w:val="00E111EC"/>
    <w:rsid w:val="00E124C4"/>
    <w:rsid w:val="00E12682"/>
    <w:rsid w:val="00E12B59"/>
    <w:rsid w:val="00E13ADC"/>
    <w:rsid w:val="00E15D53"/>
    <w:rsid w:val="00E16472"/>
    <w:rsid w:val="00E23D00"/>
    <w:rsid w:val="00E23D98"/>
    <w:rsid w:val="00E27CB9"/>
    <w:rsid w:val="00E30EC9"/>
    <w:rsid w:val="00E34DC0"/>
    <w:rsid w:val="00E36953"/>
    <w:rsid w:val="00E412FA"/>
    <w:rsid w:val="00E4300E"/>
    <w:rsid w:val="00E45457"/>
    <w:rsid w:val="00E461AA"/>
    <w:rsid w:val="00E46A4E"/>
    <w:rsid w:val="00E46F55"/>
    <w:rsid w:val="00E53195"/>
    <w:rsid w:val="00E531D4"/>
    <w:rsid w:val="00E547FA"/>
    <w:rsid w:val="00E553B8"/>
    <w:rsid w:val="00E561BA"/>
    <w:rsid w:val="00E61C9A"/>
    <w:rsid w:val="00E6419A"/>
    <w:rsid w:val="00E641FF"/>
    <w:rsid w:val="00E71043"/>
    <w:rsid w:val="00E727E9"/>
    <w:rsid w:val="00E73F6D"/>
    <w:rsid w:val="00E802B6"/>
    <w:rsid w:val="00E80D5B"/>
    <w:rsid w:val="00E81CD9"/>
    <w:rsid w:val="00E825F9"/>
    <w:rsid w:val="00E86994"/>
    <w:rsid w:val="00E90A7B"/>
    <w:rsid w:val="00E91976"/>
    <w:rsid w:val="00E91CF1"/>
    <w:rsid w:val="00E92248"/>
    <w:rsid w:val="00E946AF"/>
    <w:rsid w:val="00E972E5"/>
    <w:rsid w:val="00E97308"/>
    <w:rsid w:val="00E97F1D"/>
    <w:rsid w:val="00EA0B91"/>
    <w:rsid w:val="00EA0E4F"/>
    <w:rsid w:val="00EA0F3A"/>
    <w:rsid w:val="00EA0F93"/>
    <w:rsid w:val="00EB4BD3"/>
    <w:rsid w:val="00EC1068"/>
    <w:rsid w:val="00EC1207"/>
    <w:rsid w:val="00EC13E0"/>
    <w:rsid w:val="00EC7B5C"/>
    <w:rsid w:val="00ED6D2A"/>
    <w:rsid w:val="00ED6E68"/>
    <w:rsid w:val="00ED7423"/>
    <w:rsid w:val="00ED777E"/>
    <w:rsid w:val="00EE05BC"/>
    <w:rsid w:val="00EE12E4"/>
    <w:rsid w:val="00EE251A"/>
    <w:rsid w:val="00EE262F"/>
    <w:rsid w:val="00EE42B2"/>
    <w:rsid w:val="00EE5280"/>
    <w:rsid w:val="00EE5CD5"/>
    <w:rsid w:val="00EE68BC"/>
    <w:rsid w:val="00EE6E5B"/>
    <w:rsid w:val="00EE7B0A"/>
    <w:rsid w:val="00EF24D8"/>
    <w:rsid w:val="00EF2F3A"/>
    <w:rsid w:val="00EF348A"/>
    <w:rsid w:val="00EF58EA"/>
    <w:rsid w:val="00EF5F00"/>
    <w:rsid w:val="00EF60DA"/>
    <w:rsid w:val="00EF697A"/>
    <w:rsid w:val="00EF6DAE"/>
    <w:rsid w:val="00EF7F64"/>
    <w:rsid w:val="00F02F9F"/>
    <w:rsid w:val="00F0329F"/>
    <w:rsid w:val="00F0339F"/>
    <w:rsid w:val="00F05E5C"/>
    <w:rsid w:val="00F07AD9"/>
    <w:rsid w:val="00F1153C"/>
    <w:rsid w:val="00F16296"/>
    <w:rsid w:val="00F16890"/>
    <w:rsid w:val="00F20448"/>
    <w:rsid w:val="00F20926"/>
    <w:rsid w:val="00F22434"/>
    <w:rsid w:val="00F243A5"/>
    <w:rsid w:val="00F24DAB"/>
    <w:rsid w:val="00F25419"/>
    <w:rsid w:val="00F31600"/>
    <w:rsid w:val="00F3168E"/>
    <w:rsid w:val="00F34701"/>
    <w:rsid w:val="00F34C0E"/>
    <w:rsid w:val="00F36699"/>
    <w:rsid w:val="00F366D8"/>
    <w:rsid w:val="00F36BB2"/>
    <w:rsid w:val="00F403D6"/>
    <w:rsid w:val="00F4158B"/>
    <w:rsid w:val="00F415A8"/>
    <w:rsid w:val="00F43223"/>
    <w:rsid w:val="00F43CBD"/>
    <w:rsid w:val="00F43CC5"/>
    <w:rsid w:val="00F445AF"/>
    <w:rsid w:val="00F4495B"/>
    <w:rsid w:val="00F45586"/>
    <w:rsid w:val="00F46E10"/>
    <w:rsid w:val="00F540BB"/>
    <w:rsid w:val="00F547E5"/>
    <w:rsid w:val="00F55442"/>
    <w:rsid w:val="00F55F02"/>
    <w:rsid w:val="00F56C38"/>
    <w:rsid w:val="00F60A53"/>
    <w:rsid w:val="00F60DD3"/>
    <w:rsid w:val="00F6135E"/>
    <w:rsid w:val="00F629F8"/>
    <w:rsid w:val="00F637B4"/>
    <w:rsid w:val="00F64E1C"/>
    <w:rsid w:val="00F6541B"/>
    <w:rsid w:val="00F703D0"/>
    <w:rsid w:val="00F715E9"/>
    <w:rsid w:val="00F730F6"/>
    <w:rsid w:val="00F8269C"/>
    <w:rsid w:val="00F8351D"/>
    <w:rsid w:val="00F83A86"/>
    <w:rsid w:val="00F85CDF"/>
    <w:rsid w:val="00F952B3"/>
    <w:rsid w:val="00F955AF"/>
    <w:rsid w:val="00F9622C"/>
    <w:rsid w:val="00F96BEB"/>
    <w:rsid w:val="00FA3E42"/>
    <w:rsid w:val="00FA4103"/>
    <w:rsid w:val="00FB197B"/>
    <w:rsid w:val="00FB1BB2"/>
    <w:rsid w:val="00FB1F81"/>
    <w:rsid w:val="00FB26E4"/>
    <w:rsid w:val="00FB4DFD"/>
    <w:rsid w:val="00FB5175"/>
    <w:rsid w:val="00FB6A73"/>
    <w:rsid w:val="00FB7296"/>
    <w:rsid w:val="00FB7759"/>
    <w:rsid w:val="00FC26FF"/>
    <w:rsid w:val="00FC2E6E"/>
    <w:rsid w:val="00FC4717"/>
    <w:rsid w:val="00FC52E9"/>
    <w:rsid w:val="00FC715D"/>
    <w:rsid w:val="00FC77C5"/>
    <w:rsid w:val="00FD3426"/>
    <w:rsid w:val="00FD39AB"/>
    <w:rsid w:val="00FD40AA"/>
    <w:rsid w:val="00FD5A39"/>
    <w:rsid w:val="00FD6DBE"/>
    <w:rsid w:val="00FD71DB"/>
    <w:rsid w:val="00FE0135"/>
    <w:rsid w:val="00FE1955"/>
    <w:rsid w:val="00FE26AA"/>
    <w:rsid w:val="00FE3256"/>
    <w:rsid w:val="00FE4888"/>
    <w:rsid w:val="00FE4CA9"/>
    <w:rsid w:val="00FE5E49"/>
    <w:rsid w:val="00FF10C9"/>
    <w:rsid w:val="00FF4226"/>
    <w:rsid w:val="00FF5C64"/>
    <w:rsid w:val="00FF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37A04"/>
  <w15:docId w15:val="{D4F55675-3948-44EE-93E6-ABD5B7EA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2B8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2579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579B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579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579BD"/>
    <w:rPr>
      <w:sz w:val="20"/>
      <w:szCs w:val="20"/>
    </w:rPr>
  </w:style>
  <w:style w:type="paragraph" w:styleId="a8">
    <w:name w:val="Body Text"/>
    <w:basedOn w:val="a"/>
    <w:link w:val="a9"/>
    <w:semiHidden/>
    <w:rsid w:val="005C4E39"/>
    <w:rPr>
      <w:rFonts w:ascii="Times New Roman" w:eastAsia="標楷體" w:hAnsi="Times New Roman" w:cs="Times New Roman"/>
      <w:sz w:val="28"/>
      <w:szCs w:val="24"/>
    </w:rPr>
  </w:style>
  <w:style w:type="character" w:customStyle="1" w:styleId="a9">
    <w:name w:val="本文 字元"/>
    <w:basedOn w:val="a0"/>
    <w:link w:val="a8"/>
    <w:semiHidden/>
    <w:rsid w:val="005C4E39"/>
    <w:rPr>
      <w:rFonts w:ascii="Times New Roman" w:eastAsia="標楷體" w:hAnsi="Times New Roman" w:cs="Times New Roman"/>
      <w:sz w:val="28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B056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B05602"/>
    <w:rPr>
      <w:rFonts w:asciiTheme="majorHAnsi" w:eastAsiaTheme="majorEastAsia" w:hAnsiTheme="majorHAnsi" w:cstheme="majorBidi"/>
      <w:sz w:val="18"/>
      <w:szCs w:val="18"/>
    </w:rPr>
  </w:style>
  <w:style w:type="paragraph" w:customStyle="1" w:styleId="ac">
    <w:name w:val="字元 字元 字元 字元 字元 字元"/>
    <w:basedOn w:val="a"/>
    <w:autoRedefine/>
    <w:rsid w:val="00182B1E"/>
    <w:pPr>
      <w:snapToGrid w:val="0"/>
      <w:spacing w:line="280" w:lineRule="exact"/>
      <w:ind w:left="504" w:hangingChars="200" w:hanging="504"/>
      <w:jc w:val="both"/>
    </w:pPr>
    <w:rPr>
      <w:rFonts w:ascii="Times New Roman" w:eastAsia="標楷體" w:hAnsi="標楷體" w:cs="Times New Roman"/>
      <w:bCs/>
      <w:spacing w:val="6"/>
      <w:szCs w:val="24"/>
    </w:rPr>
  </w:style>
  <w:style w:type="character" w:styleId="ad">
    <w:name w:val="annotation reference"/>
    <w:basedOn w:val="a0"/>
    <w:uiPriority w:val="99"/>
    <w:semiHidden/>
    <w:unhideWhenUsed/>
    <w:rsid w:val="00D4551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D4551E"/>
  </w:style>
  <w:style w:type="character" w:customStyle="1" w:styleId="af">
    <w:name w:val="註解文字 字元"/>
    <w:basedOn w:val="a0"/>
    <w:link w:val="ae"/>
    <w:uiPriority w:val="99"/>
    <w:semiHidden/>
    <w:rsid w:val="00D4551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D4551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D4551E"/>
    <w:rPr>
      <w:b/>
      <w:bCs/>
    </w:rPr>
  </w:style>
  <w:style w:type="character" w:customStyle="1" w:styleId="lrzxr">
    <w:name w:val="lrzxr"/>
    <w:basedOn w:val="a0"/>
    <w:rsid w:val="002B3114"/>
  </w:style>
  <w:style w:type="paragraph" w:styleId="Web">
    <w:name w:val="Normal (Web)"/>
    <w:basedOn w:val="a"/>
    <w:uiPriority w:val="99"/>
    <w:semiHidden/>
    <w:unhideWhenUsed/>
    <w:rsid w:val="00C9030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4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7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3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angeline</dc:creator>
  <cp:lastModifiedBy>周育晨</cp:lastModifiedBy>
  <cp:revision>5</cp:revision>
  <cp:lastPrinted>2022-10-17T03:24:00Z</cp:lastPrinted>
  <dcterms:created xsi:type="dcterms:W3CDTF">2026-03-23T02:47:00Z</dcterms:created>
  <dcterms:modified xsi:type="dcterms:W3CDTF">2026-03-26T01:19:00Z</dcterms:modified>
</cp:coreProperties>
</file>