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276" w:before="0" w:after="140"/>
        <w:jc w:val="left"/>
        <w:rPr/>
      </w:pPr>
      <w:r>
        <w:rPr/>
        <w:t xml:space="preserve">The error message you're seeing, </w:t>
      </w:r>
      <w:r>
        <w:rPr>
          <w:rStyle w:val="SourceText"/>
        </w:rPr>
        <w:t>Some peers are advertising routes but --accept-routes is false</w:t>
      </w:r>
      <w:r>
        <w:rPr/>
        <w:t xml:space="preserve">, indicates that Tailscale peers are trying to advertise routes (i.e., routes for specific subnets or networks), but your machine has not been configured to accept those routes. By default, Tailscale will not accept routes unless explicitly told to do so using the </w:t>
      </w:r>
      <w:r>
        <w:rPr>
          <w:rStyle w:val="SourceText"/>
        </w:rPr>
        <w:t>--accept-routes</w:t>
      </w:r>
      <w:r>
        <w:rPr/>
        <w:t xml:space="preserve"> flag.</w:t>
      </w:r>
    </w:p>
    <w:p>
      <w:pPr>
        <w:pStyle w:val="TextBody"/>
        <w:bidi w:val="0"/>
        <w:spacing w:lineRule="auto" w:line="276" w:before="0" w:after="140"/>
        <w:jc w:val="left"/>
        <w:rPr/>
      </w:pPr>
      <w:r>
        <w:rPr/>
        <w:t>To resolve this issue, you have two options:</w:t>
      </w:r>
    </w:p>
    <w:p>
      <w:pPr>
        <w:pStyle w:val="Heading3"/>
        <w:bidi w:val="0"/>
        <w:jc w:val="left"/>
        <w:rPr/>
      </w:pPr>
      <w:r>
        <w:rPr/>
        <w:t>Option 1: Accept Routes</w:t>
      </w:r>
    </w:p>
    <w:p>
      <w:pPr>
        <w:pStyle w:val="TextBody"/>
        <w:bidi w:val="0"/>
        <w:spacing w:lineRule="auto" w:line="276" w:before="0" w:after="140"/>
        <w:jc w:val="left"/>
        <w:rPr/>
      </w:pPr>
      <w:r>
        <w:rPr/>
        <w:t xml:space="preserve">If you want to accept routes that are being advertised by other peers (which might be necessary if you're trying to route traffic through other devices), you can add the </w:t>
      </w:r>
      <w:r>
        <w:rPr>
          <w:rStyle w:val="SourceText"/>
        </w:rPr>
        <w:t>--accept-routes</w:t>
      </w:r>
      <w:r>
        <w:rPr/>
        <w:t xml:space="preserve"> flag when running </w:t>
      </w:r>
      <w:r>
        <w:rPr>
          <w:rStyle w:val="SourceText"/>
        </w:rPr>
        <w:t>tailscale up</w:t>
      </w:r>
      <w:r>
        <w:rPr/>
        <w:t>.</w:t>
      </w:r>
    </w:p>
    <w:p>
      <w:pPr>
        <w:pStyle w:val="PreformattedText"/>
        <w:bidi w:val="0"/>
        <w:spacing w:before="0" w:after="283"/>
        <w:jc w:val="left"/>
        <w:rPr/>
      </w:pPr>
      <w:r>
        <w:rPr>
          <w:rStyle w:val="SourceText"/>
        </w:rPr>
        <w:t>sudo tailscale up --accept-routes</w:t>
      </w:r>
    </w:p>
    <w:p>
      <w:pPr>
        <w:pStyle w:val="TextBody"/>
        <w:bidi w:val="0"/>
        <w:spacing w:lineRule="auto" w:line="276" w:before="0" w:after="140"/>
        <w:jc w:val="left"/>
        <w:rPr/>
      </w:pPr>
      <w:r>
        <w:rPr/>
        <w:t>This will allow your machine to accept routes from peers and use them for network traffic.</w:t>
      </w:r>
    </w:p>
    <w:p>
      <w:pPr>
        <w:pStyle w:val="Heading3"/>
        <w:bidi w:val="0"/>
        <w:jc w:val="left"/>
        <w:rPr/>
      </w:pPr>
      <w:r>
        <w:rPr/>
        <w:t>Option 2: Disable Route Advertisement</w:t>
      </w:r>
    </w:p>
    <w:p>
      <w:pPr>
        <w:pStyle w:val="TextBody"/>
        <w:bidi w:val="0"/>
        <w:spacing w:lineRule="auto" w:line="276" w:before="0" w:after="140"/>
        <w:jc w:val="left"/>
        <w:rPr/>
      </w:pPr>
      <w:r>
        <w:rPr/>
        <w:t xml:space="preserve">If you don't want to accept routes from peers, you can make sure that the </w:t>
      </w:r>
      <w:r>
        <w:rPr>
          <w:rStyle w:val="SourceText"/>
        </w:rPr>
        <w:t>--accept-routes</w:t>
      </w:r>
      <w:r>
        <w:rPr/>
        <w:t xml:space="preserve"> flag is not set. If you don't want any peers to advertise routes to you, make sure no one is advertising routes in the first place. To stop advertising routes, you can either:</w:t>
      </w:r>
    </w:p>
    <w:p>
      <w:pPr>
        <w:pStyle w:val="TextBody"/>
        <w:numPr>
          <w:ilvl w:val="0"/>
          <w:numId w:val="1"/>
        </w:numPr>
        <w:tabs>
          <w:tab w:val="clear" w:pos="709"/>
          <w:tab w:val="left" w:pos="709" w:leader="none"/>
        </w:tabs>
        <w:bidi w:val="0"/>
        <w:ind w:left="709" w:hanging="283"/>
        <w:jc w:val="left"/>
        <w:rPr/>
      </w:pPr>
      <w:r>
        <w:rPr/>
        <w:t>Remove the route advertisement configuration on the peer device.</w:t>
      </w:r>
    </w:p>
    <w:p>
      <w:pPr>
        <w:pStyle w:val="TextBody"/>
        <w:numPr>
          <w:ilvl w:val="0"/>
          <w:numId w:val="1"/>
        </w:numPr>
        <w:tabs>
          <w:tab w:val="clear" w:pos="709"/>
          <w:tab w:val="left" w:pos="709" w:leader="none"/>
        </w:tabs>
        <w:bidi w:val="0"/>
        <w:ind w:left="709" w:hanging="283"/>
        <w:jc w:val="left"/>
        <w:rPr/>
      </w:pPr>
      <w:r>
        <w:rPr/>
        <w:t>Set the device to not advertise routes.</w:t>
      </w:r>
    </w:p>
    <w:p>
      <w:pPr>
        <w:pStyle w:val="TextBody"/>
        <w:bidi w:val="0"/>
        <w:jc w:val="left"/>
        <w:rPr/>
      </w:pPr>
      <w:r>
        <w:rPr/>
        <w:t>In both cases, this depends on the specific configuration on the peers themselves, as the error is coming from their side.</w:t>
      </w:r>
    </w:p>
    <w:p>
      <w:pPr>
        <w:pStyle w:val="HorizontalLine"/>
        <w:suppressLineNumbers/>
        <w:pBdr>
          <w:bottom w:val="double" w:sz="2" w:space="0" w:color="808080"/>
        </w:pBdr>
        <w:bidi w:val="0"/>
        <w:spacing w:before="0" w:after="283"/>
        <w:jc w:val="left"/>
        <w:rPr/>
      </w:pPr>
      <w:r>
        <w:rPr/>
      </w:r>
    </w:p>
    <w:p>
      <w:pPr>
        <w:pStyle w:val="TextBody"/>
        <w:bidi w:val="0"/>
        <w:spacing w:lineRule="auto" w:line="276" w:before="0" w:after="140"/>
        <w:jc w:val="left"/>
        <w:rPr/>
      </w:pPr>
      <w:r>
        <w:rPr/>
        <w:t>Would you like some more details about how route advertisements work in Tailscale, or how to manage them?</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GB"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w:cs="FreeSans"/>
      <w:b/>
      <w:bCs/>
      <w:sz w:val="28"/>
      <w:szCs w:val="28"/>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LibreOffice/7.4.7.2$Linux_AARCH64 LibreOffice_project/40$Build-2</Application>
  <AppVersion>15.0000</AppVersion>
  <Pages>1</Pages>
  <Words>242</Words>
  <Characters>1201</Characters>
  <CharactersWithSpaces>1424</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2025-04-27T08:19:59Z</dcterms:created>
  <dc:creator/>
  <dc:description/>
  <dc:language>en-GB</dc:language>
  <cp:lastModifiedBy/>
  <dcterms:modified xsi:type="dcterms:W3CDTF">2025-04-27T08:21:25Z</dcterms:modified>
  <cp:revision>1</cp:revision>
  <dc:subject/>
  <dc:title/>
</cp:coreProperties>
</file>