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4B1" w:rsidRDefault="00CE14B1" w:rsidP="00CE14B1">
      <w:pPr>
        <w:pStyle w:val="1"/>
      </w:pPr>
      <w:bookmarkStart w:id="0" w:name="_Toc91840190"/>
      <w:r>
        <w:rPr>
          <w:rFonts w:hint="eastAsia"/>
        </w:rPr>
        <w:t>实训</w:t>
      </w:r>
      <w:r>
        <w:t xml:space="preserve">1  </w:t>
      </w:r>
      <w:proofErr w:type="spellStart"/>
      <w:r>
        <w:t>Servlet</w:t>
      </w:r>
      <w:proofErr w:type="spellEnd"/>
      <w:r>
        <w:rPr>
          <w:rFonts w:hint="eastAsia"/>
        </w:rPr>
        <w:t>及</w:t>
      </w:r>
      <w:r>
        <w:t>MVC</w:t>
      </w:r>
      <w:bookmarkEnd w:id="0"/>
    </w:p>
    <w:p w:rsidR="00CE14B1" w:rsidRDefault="00CE14B1" w:rsidP="00CE14B1">
      <w:pPr>
        <w:tabs>
          <w:tab w:val="left" w:pos="480"/>
        </w:tabs>
        <w:spacing w:line="312" w:lineRule="auto"/>
        <w:ind w:left="480" w:hanging="48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一、实训目的</w:t>
      </w:r>
      <w:bookmarkStart w:id="1" w:name="_GoBack"/>
      <w:bookmarkEnd w:id="1"/>
    </w:p>
    <w:p w:rsidR="00CE14B1" w:rsidRDefault="00CE14B1" w:rsidP="00CE14B1">
      <w:pPr>
        <w:pStyle w:val="a3"/>
        <w:numPr>
          <w:ilvl w:val="0"/>
          <w:numId w:val="1"/>
        </w:numPr>
        <w:spacing w:line="312" w:lineRule="auto"/>
      </w:pPr>
      <w:r>
        <w:rPr>
          <w:rFonts w:ascii="Calibri" w:hAnsi="Calibri" w:hint="eastAsia"/>
        </w:rPr>
        <w:t>掌握</w:t>
      </w:r>
      <w:proofErr w:type="spellStart"/>
      <w:r>
        <w:rPr>
          <w:rFonts w:hint="eastAsia"/>
        </w:rPr>
        <w:t>Servlet</w:t>
      </w:r>
      <w:proofErr w:type="spellEnd"/>
      <w:r>
        <w:rPr>
          <w:rFonts w:ascii="Calibri" w:hAnsi="Calibri" w:hint="eastAsia"/>
        </w:rPr>
        <w:t>的核心技术。</w:t>
      </w:r>
    </w:p>
    <w:p w:rsidR="00CE14B1" w:rsidRDefault="00CE14B1" w:rsidP="00CE14B1">
      <w:pPr>
        <w:pStyle w:val="a3"/>
        <w:numPr>
          <w:ilvl w:val="0"/>
          <w:numId w:val="1"/>
        </w:numPr>
        <w:spacing w:line="312" w:lineRule="auto"/>
        <w:rPr>
          <w:rFonts w:hint="eastAsia"/>
        </w:rPr>
      </w:pPr>
      <w:r>
        <w:rPr>
          <w:rFonts w:ascii="Calibri" w:hAnsi="Calibri" w:hint="eastAsia"/>
        </w:rPr>
        <w:t>能够基于</w:t>
      </w:r>
      <w:r>
        <w:rPr>
          <w:rFonts w:hint="eastAsia"/>
        </w:rPr>
        <w:t>JSP</w:t>
      </w:r>
      <w:r>
        <w:rPr>
          <w:rFonts w:ascii="Calibri" w:hAnsi="Calibri" w:hint="eastAsia"/>
        </w:rPr>
        <w:t>、</w:t>
      </w:r>
      <w:proofErr w:type="spellStart"/>
      <w:r>
        <w:rPr>
          <w:rFonts w:hint="eastAsia"/>
        </w:rPr>
        <w:t>JavaBean</w:t>
      </w:r>
      <w:proofErr w:type="spellEnd"/>
      <w:r>
        <w:rPr>
          <w:rFonts w:ascii="Calibri" w:hAnsi="Calibri" w:hint="eastAsia"/>
        </w:rPr>
        <w:t>和</w:t>
      </w:r>
      <w:proofErr w:type="spellStart"/>
      <w:r>
        <w:rPr>
          <w:rFonts w:hint="eastAsia"/>
        </w:rPr>
        <w:t>Servlet</w:t>
      </w:r>
      <w:proofErr w:type="spellEnd"/>
      <w:r>
        <w:rPr>
          <w:rFonts w:ascii="Calibri" w:hAnsi="Calibri" w:hint="eastAsia"/>
        </w:rPr>
        <w:t>实现</w:t>
      </w:r>
      <w:r>
        <w:rPr>
          <w:rFonts w:hint="eastAsia"/>
        </w:rPr>
        <w:t>MVC</w:t>
      </w:r>
      <w:r>
        <w:rPr>
          <w:rFonts w:ascii="Calibri" w:hAnsi="Calibri" w:hint="eastAsia"/>
        </w:rPr>
        <w:t>架构。</w:t>
      </w:r>
    </w:p>
    <w:p w:rsidR="00CE14B1" w:rsidRDefault="00CE14B1" w:rsidP="00CE14B1">
      <w:pPr>
        <w:pStyle w:val="a3"/>
        <w:numPr>
          <w:ilvl w:val="0"/>
          <w:numId w:val="2"/>
        </w:numPr>
        <w:tabs>
          <w:tab w:val="left" w:pos="480"/>
        </w:tabs>
        <w:spacing w:line="312" w:lineRule="auto"/>
        <w:rPr>
          <w:rFonts w:hint="eastAsia"/>
          <w:b/>
          <w:sz w:val="28"/>
          <w:szCs w:val="28"/>
        </w:rPr>
      </w:pPr>
      <w:r>
        <w:rPr>
          <w:rFonts w:ascii="Calibri" w:hAnsi="Calibri" w:hint="eastAsia"/>
          <w:b/>
          <w:sz w:val="28"/>
          <w:szCs w:val="28"/>
        </w:rPr>
        <w:t>实训仪器</w:t>
      </w:r>
    </w:p>
    <w:p w:rsidR="00CE14B1" w:rsidRDefault="00CE14B1" w:rsidP="00CE14B1">
      <w:pPr>
        <w:pStyle w:val="a3"/>
        <w:spacing w:line="312" w:lineRule="auto"/>
        <w:ind w:left="105" w:firstLineChars="150" w:firstLine="360"/>
        <w:rPr>
          <w:rFonts w:hint="eastAsia"/>
        </w:rPr>
      </w:pPr>
      <w:r>
        <w:rPr>
          <w:rFonts w:hint="eastAsia"/>
        </w:rPr>
        <w:t>1</w:t>
      </w:r>
      <w:r>
        <w:rPr>
          <w:rFonts w:ascii="Calibri" w:hAnsi="Calibri" w:hint="eastAsia"/>
        </w:rPr>
        <w:t>．需配备安装有</w:t>
      </w:r>
      <w:r>
        <w:rPr>
          <w:rFonts w:hint="eastAsia"/>
        </w:rPr>
        <w:t>Windows7</w:t>
      </w:r>
      <w:r>
        <w:rPr>
          <w:rFonts w:ascii="Calibri" w:hAnsi="Calibri" w:hint="eastAsia"/>
        </w:rPr>
        <w:t>及以上操作系统的计算机，每人一台。</w:t>
      </w:r>
    </w:p>
    <w:p w:rsidR="00CE14B1" w:rsidRDefault="00CE14B1" w:rsidP="00CE14B1">
      <w:pPr>
        <w:tabs>
          <w:tab w:val="left" w:pos="480"/>
        </w:tabs>
        <w:spacing w:line="312" w:lineRule="auto"/>
        <w:ind w:left="480" w:hanging="480"/>
        <w:jc w:val="left"/>
        <w:rPr>
          <w:rFonts w:hint="eastAsia"/>
        </w:rPr>
      </w:pPr>
      <w:r>
        <w:rPr>
          <w:rFonts w:hint="eastAsia"/>
          <w:b/>
          <w:sz w:val="28"/>
          <w:szCs w:val="28"/>
        </w:rPr>
        <w:t>三、实训原理</w:t>
      </w:r>
    </w:p>
    <w:p w:rsidR="00CE14B1" w:rsidRDefault="00CE14B1" w:rsidP="00CE14B1">
      <w:pPr>
        <w:spacing w:line="312" w:lineRule="auto"/>
        <w:ind w:firstLineChars="200" w:firstLine="420"/>
      </w:pPr>
      <w:r>
        <w:t>MVC</w:t>
      </w:r>
      <w:r>
        <w:rPr>
          <w:rFonts w:hint="eastAsia"/>
        </w:rPr>
        <w:t>模式中，</w:t>
      </w:r>
      <w:r>
        <w:t>M</w:t>
      </w:r>
      <w:r>
        <w:rPr>
          <w:rFonts w:hint="eastAsia"/>
        </w:rPr>
        <w:t>是指</w:t>
      </w:r>
      <w:r>
        <w:t>model</w:t>
      </w:r>
      <w:r>
        <w:rPr>
          <w:rFonts w:hint="eastAsia"/>
        </w:rPr>
        <w:t>业务模型，</w:t>
      </w:r>
      <w:r>
        <w:t>V</w:t>
      </w:r>
      <w:r>
        <w:rPr>
          <w:rFonts w:hint="eastAsia"/>
        </w:rPr>
        <w:t>是指</w:t>
      </w:r>
      <w:r>
        <w:t>view</w:t>
      </w:r>
      <w:r>
        <w:rPr>
          <w:rFonts w:hint="eastAsia"/>
        </w:rPr>
        <w:t>用户界面，</w:t>
      </w:r>
      <w:r>
        <w:t>C</w:t>
      </w:r>
      <w:r>
        <w:rPr>
          <w:rFonts w:hint="eastAsia"/>
        </w:rPr>
        <w:t>则是</w:t>
      </w:r>
      <w:r>
        <w:t>controller</w:t>
      </w:r>
      <w:r>
        <w:rPr>
          <w:rFonts w:hint="eastAsia"/>
        </w:rPr>
        <w:t>控制器，使用</w:t>
      </w:r>
      <w:r>
        <w:t>MVC</w:t>
      </w:r>
      <w:r>
        <w:rPr>
          <w:rFonts w:hint="eastAsia"/>
        </w:rPr>
        <w:t>的目的是将</w:t>
      </w:r>
      <w:r>
        <w:t>M</w:t>
      </w:r>
      <w:r>
        <w:rPr>
          <w:rFonts w:hint="eastAsia"/>
        </w:rPr>
        <w:t>和</w:t>
      </w:r>
      <w:r>
        <w:t>V</w:t>
      </w:r>
      <w:r>
        <w:rPr>
          <w:rFonts w:hint="eastAsia"/>
        </w:rPr>
        <w:t>的实现代码分离，从而使同一个程序可以使用不同的表现形式。其中，</w:t>
      </w:r>
      <w:r>
        <w:t>View</w:t>
      </w:r>
      <w:r>
        <w:rPr>
          <w:rFonts w:hint="eastAsia"/>
        </w:rPr>
        <w:t>的定义比较清晰，就是用户界面。</w:t>
      </w:r>
    </w:p>
    <w:p w:rsidR="00CE14B1" w:rsidRDefault="00CE14B1" w:rsidP="00CE14B1">
      <w:pPr>
        <w:spacing w:line="312" w:lineRule="auto"/>
      </w:pPr>
      <w:r>
        <w:t>1. M:</w:t>
      </w:r>
      <w:r>
        <w:rPr>
          <w:rFonts w:hint="eastAsia"/>
        </w:rPr>
        <w:t>模型层。</w:t>
      </w:r>
    </w:p>
    <w:p w:rsidR="00CE14B1" w:rsidRDefault="00CE14B1" w:rsidP="00CE14B1">
      <w:pPr>
        <w:spacing w:line="312" w:lineRule="auto"/>
        <w:ind w:firstLineChars="200" w:firstLine="420"/>
      </w:pPr>
      <w:r>
        <w:t xml:space="preserve">Model </w:t>
      </w:r>
      <w:r>
        <w:rPr>
          <w:rFonts w:hint="eastAsia"/>
        </w:rPr>
        <w:t>通常由</w:t>
      </w:r>
      <w:r>
        <w:t xml:space="preserve"> </w:t>
      </w:r>
      <w:proofErr w:type="spellStart"/>
      <w:r>
        <w:t>JavaBean</w:t>
      </w:r>
      <w:proofErr w:type="spellEnd"/>
      <w:r>
        <w:t xml:space="preserve"> </w:t>
      </w:r>
      <w:r>
        <w:rPr>
          <w:rFonts w:hint="eastAsia"/>
        </w:rPr>
        <w:t>来充当，所以业务逻辑、数据访问逻辑都在</w:t>
      </w:r>
      <w:r>
        <w:t xml:space="preserve"> Model </w:t>
      </w:r>
      <w:r>
        <w:rPr>
          <w:rFonts w:hint="eastAsia"/>
        </w:rPr>
        <w:t>中实现。</w:t>
      </w:r>
    </w:p>
    <w:p w:rsidR="00CE14B1" w:rsidRDefault="00CE14B1" w:rsidP="00CE14B1">
      <w:pPr>
        <w:spacing w:line="312" w:lineRule="auto"/>
      </w:pPr>
      <w:r>
        <w:t>2.V</w:t>
      </w:r>
      <w:r>
        <w:rPr>
          <w:rFonts w:hint="eastAsia"/>
        </w:rPr>
        <w:t>视图层。</w:t>
      </w:r>
    </w:p>
    <w:p w:rsidR="00CE14B1" w:rsidRDefault="00CE14B1" w:rsidP="00CE14B1">
      <w:pPr>
        <w:spacing w:line="312" w:lineRule="auto"/>
        <w:ind w:firstLineChars="200" w:firstLine="420"/>
      </w:pPr>
      <w:r>
        <w:t xml:space="preserve">JSP </w:t>
      </w:r>
      <w:r>
        <w:rPr>
          <w:rFonts w:hint="eastAsia"/>
        </w:rPr>
        <w:t>仅能作为表现层（</w:t>
      </w:r>
      <w:r>
        <w:t>View</w:t>
      </w:r>
      <w:r>
        <w:rPr>
          <w:rFonts w:hint="eastAsia"/>
        </w:rPr>
        <w:t>）技术，作用有两点：</w:t>
      </w:r>
    </w:p>
    <w:p w:rsidR="00CE14B1" w:rsidRDefault="00CE14B1" w:rsidP="00CE14B1">
      <w:pPr>
        <w:spacing w:line="312" w:lineRule="auto"/>
      </w:pPr>
      <w:r>
        <w:t xml:space="preserve">    1. </w:t>
      </w:r>
      <w:r>
        <w:rPr>
          <w:rFonts w:hint="eastAsia"/>
        </w:rPr>
        <w:t>负责收集用户请求参数。</w:t>
      </w:r>
    </w:p>
    <w:p w:rsidR="00CE14B1" w:rsidRDefault="00CE14B1" w:rsidP="00CE14B1">
      <w:pPr>
        <w:spacing w:line="312" w:lineRule="auto"/>
      </w:pPr>
      <w:r>
        <w:t xml:space="preserve">    2. </w:t>
      </w:r>
      <w:r>
        <w:rPr>
          <w:rFonts w:hint="eastAsia"/>
        </w:rPr>
        <w:t>将应用的处理结果、状态数据呈现给用户。</w:t>
      </w:r>
    </w:p>
    <w:p w:rsidR="00CE14B1" w:rsidRDefault="00CE14B1" w:rsidP="00CE14B1">
      <w:pPr>
        <w:spacing w:line="312" w:lineRule="auto"/>
      </w:pPr>
      <w:r>
        <w:t>3.C:</w:t>
      </w:r>
      <w:r>
        <w:rPr>
          <w:rFonts w:hint="eastAsia"/>
        </w:rPr>
        <w:t>控制层。</w:t>
      </w:r>
    </w:p>
    <w:p w:rsidR="00CE14B1" w:rsidRDefault="00CE14B1" w:rsidP="00CE14B1">
      <w:pPr>
        <w:spacing w:line="312" w:lineRule="auto"/>
        <w:ind w:firstLineChars="200" w:firstLine="420"/>
      </w:pPr>
      <w:proofErr w:type="spellStart"/>
      <w:r>
        <w:t>Servlet</w:t>
      </w:r>
      <w:proofErr w:type="spellEnd"/>
      <w:r>
        <w:t xml:space="preserve"> </w:t>
      </w:r>
      <w:r>
        <w:rPr>
          <w:rFonts w:hint="eastAsia"/>
        </w:rPr>
        <w:t>则仅充当控制器（</w:t>
      </w:r>
      <w:r>
        <w:t>Controller</w:t>
      </w:r>
      <w:r>
        <w:rPr>
          <w:rFonts w:hint="eastAsia"/>
        </w:rPr>
        <w:t>）角色，用户类似于调度员：（所以用户的请求发送给</w:t>
      </w:r>
      <w:r>
        <w:t xml:space="preserve"> </w:t>
      </w:r>
      <w:proofErr w:type="spellStart"/>
      <w:r>
        <w:t>Servlet</w:t>
      </w:r>
      <w:proofErr w:type="spellEnd"/>
      <w:r>
        <w:t xml:space="preserve"> , </w:t>
      </w:r>
      <w:proofErr w:type="spellStart"/>
      <w:r>
        <w:t>Servlet</w:t>
      </w:r>
      <w:proofErr w:type="spellEnd"/>
      <w:r>
        <w:t xml:space="preserve"> </w:t>
      </w:r>
      <w:r>
        <w:rPr>
          <w:rFonts w:hint="eastAsia"/>
        </w:rPr>
        <w:t>调用</w:t>
      </w:r>
      <w:r>
        <w:t xml:space="preserve"> Model </w:t>
      </w:r>
      <w:r>
        <w:rPr>
          <w:rFonts w:hint="eastAsia"/>
        </w:rPr>
        <w:t>来处理用户请求，并调用</w:t>
      </w:r>
      <w:r>
        <w:t xml:space="preserve"> JSP </w:t>
      </w:r>
      <w:r>
        <w:rPr>
          <w:rFonts w:hint="eastAsia"/>
        </w:rPr>
        <w:t>来呈现处理结果</w:t>
      </w:r>
      <w:r>
        <w:t>;</w:t>
      </w:r>
      <w:r>
        <w:rPr>
          <w:rFonts w:hint="eastAsia"/>
        </w:rPr>
        <w:t>）</w:t>
      </w:r>
    </w:p>
    <w:p w:rsidR="00CE14B1" w:rsidRDefault="00CE14B1" w:rsidP="00CE14B1">
      <w:pPr>
        <w:spacing w:line="312" w:lineRule="auto"/>
        <w:ind w:left="482" w:firstLineChars="200" w:firstLine="420"/>
      </w:pPr>
    </w:p>
    <w:p w:rsidR="00CE14B1" w:rsidRDefault="00CE14B1" w:rsidP="00CE14B1">
      <w:pPr>
        <w:spacing w:line="312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981575" cy="25241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4B1" w:rsidRDefault="00CE14B1" w:rsidP="00CE14B1">
      <w:pPr>
        <w:spacing w:line="312" w:lineRule="auto"/>
        <w:jc w:val="left"/>
        <w:rPr>
          <w:noProof/>
        </w:rPr>
      </w:pPr>
    </w:p>
    <w:p w:rsidR="00CE14B1" w:rsidRDefault="00CE14B1" w:rsidP="00CE14B1">
      <w:pPr>
        <w:spacing w:line="312" w:lineRule="auto"/>
        <w:jc w:val="left"/>
        <w:rPr>
          <w:noProof/>
        </w:rPr>
      </w:pPr>
      <w:r>
        <w:rPr>
          <w:noProof/>
        </w:rPr>
        <w:t>4.Servlet</w:t>
      </w:r>
    </w:p>
    <w:p w:rsidR="00CE14B1" w:rsidRDefault="00CE14B1" w:rsidP="00CE14B1">
      <w:pPr>
        <w:spacing w:line="312" w:lineRule="auto"/>
        <w:ind w:firstLineChars="200" w:firstLine="420"/>
        <w:jc w:val="left"/>
      </w:pPr>
      <w:proofErr w:type="spellStart"/>
      <w:r>
        <w:t>Servlet</w:t>
      </w:r>
      <w:proofErr w:type="spellEnd"/>
      <w:r>
        <w:t xml:space="preserve"> </w:t>
      </w:r>
      <w:r>
        <w:rPr>
          <w:rFonts w:hint="eastAsia"/>
        </w:rPr>
        <w:t>是在服务器上运行的小程序。</w:t>
      </w:r>
      <w:proofErr w:type="spellStart"/>
      <w:r>
        <w:t>Servlet</w:t>
      </w:r>
      <w:proofErr w:type="spellEnd"/>
      <w:r>
        <w:t xml:space="preserve"> </w:t>
      </w:r>
      <w:r>
        <w:rPr>
          <w:rFonts w:hint="eastAsia"/>
        </w:rPr>
        <w:t>的主要功能在于交互式地浏览和修改数据，生成动态</w:t>
      </w:r>
      <w:r>
        <w:t xml:space="preserve"> Web </w:t>
      </w:r>
      <w:r>
        <w:rPr>
          <w:rFonts w:hint="eastAsia"/>
        </w:rPr>
        <w:t>内容。这个过程为：</w:t>
      </w:r>
    </w:p>
    <w:p w:rsidR="00CE14B1" w:rsidRDefault="00CE14B1" w:rsidP="00CE14B1">
      <w:pPr>
        <w:numPr>
          <w:ilvl w:val="0"/>
          <w:numId w:val="3"/>
        </w:numPr>
        <w:spacing w:line="312" w:lineRule="auto"/>
        <w:jc w:val="left"/>
      </w:pPr>
      <w:r>
        <w:rPr>
          <w:rFonts w:hint="eastAsia"/>
        </w:rPr>
        <w:t>客户端发送请求至服务器端；</w:t>
      </w:r>
    </w:p>
    <w:p w:rsidR="00CE14B1" w:rsidRDefault="00CE14B1" w:rsidP="00CE14B1">
      <w:pPr>
        <w:numPr>
          <w:ilvl w:val="0"/>
          <w:numId w:val="3"/>
        </w:numPr>
        <w:spacing w:line="312" w:lineRule="auto"/>
        <w:jc w:val="left"/>
      </w:pPr>
      <w:r>
        <w:rPr>
          <w:rFonts w:hint="eastAsia"/>
        </w:rPr>
        <w:t>服务器将请求信息发送至</w:t>
      </w:r>
      <w:r>
        <w:t xml:space="preserve"> </w:t>
      </w:r>
      <w:proofErr w:type="spellStart"/>
      <w:r>
        <w:t>Servlet</w:t>
      </w:r>
      <w:proofErr w:type="spellEnd"/>
      <w:r>
        <w:rPr>
          <w:rFonts w:hint="eastAsia"/>
        </w:rPr>
        <w:t>；</w:t>
      </w:r>
    </w:p>
    <w:p w:rsidR="00CE14B1" w:rsidRDefault="00CE14B1" w:rsidP="00CE14B1">
      <w:pPr>
        <w:numPr>
          <w:ilvl w:val="0"/>
          <w:numId w:val="3"/>
        </w:numPr>
        <w:spacing w:line="312" w:lineRule="auto"/>
        <w:jc w:val="left"/>
      </w:pPr>
      <w:proofErr w:type="spellStart"/>
      <w:r>
        <w:t>Servlet</w:t>
      </w:r>
      <w:proofErr w:type="spellEnd"/>
      <w:r>
        <w:t xml:space="preserve"> </w:t>
      </w:r>
      <w:r>
        <w:rPr>
          <w:rFonts w:hint="eastAsia"/>
        </w:rPr>
        <w:t>生成响应内容并将其传给服务器。响应内容动态生成，通常取决于客户端的请求；</w:t>
      </w:r>
    </w:p>
    <w:p w:rsidR="00CE14B1" w:rsidRDefault="00CE14B1" w:rsidP="00CE14B1">
      <w:pPr>
        <w:numPr>
          <w:ilvl w:val="0"/>
          <w:numId w:val="3"/>
        </w:numPr>
        <w:spacing w:line="312" w:lineRule="auto"/>
        <w:jc w:val="left"/>
      </w:pPr>
      <w:r>
        <w:rPr>
          <w:rFonts w:hint="eastAsia"/>
        </w:rPr>
        <w:t>服务器将响应返回给客户端。</w:t>
      </w:r>
    </w:p>
    <w:p w:rsidR="00CE14B1" w:rsidRDefault="00CE14B1" w:rsidP="00CE14B1">
      <w:pPr>
        <w:widowControl/>
        <w:ind w:firstLineChars="200" w:firstLine="420"/>
        <w:jc w:val="left"/>
      </w:pPr>
      <w:r>
        <w:rPr>
          <w:rFonts w:hint="eastAsia"/>
        </w:rPr>
        <w:t>为了简化</w:t>
      </w:r>
      <w:r>
        <w:t xml:space="preserve"> </w:t>
      </w:r>
      <w:proofErr w:type="spellStart"/>
      <w:r>
        <w:t>Servlet</w:t>
      </w:r>
      <w:proofErr w:type="spellEnd"/>
      <w:r>
        <w:t xml:space="preserve"> </w:t>
      </w:r>
      <w:r>
        <w:rPr>
          <w:rFonts w:hint="eastAsia"/>
        </w:rPr>
        <w:t>的配置，</w:t>
      </w:r>
      <w:proofErr w:type="spellStart"/>
      <w:r>
        <w:t>Servlet</w:t>
      </w:r>
      <w:proofErr w:type="spellEnd"/>
      <w:r>
        <w:t xml:space="preserve"> 3.0 </w:t>
      </w:r>
      <w:r>
        <w:rPr>
          <w:rFonts w:hint="eastAsia"/>
        </w:rPr>
        <w:t>中增加了注解支持，例如：</w:t>
      </w:r>
      <w:r>
        <w:t>@</w:t>
      </w:r>
      <w:proofErr w:type="spellStart"/>
      <w:r>
        <w:t>WebServlet</w:t>
      </w:r>
      <w:proofErr w:type="spellEnd"/>
      <w:r>
        <w:rPr>
          <w:rFonts w:hint="eastAsia"/>
        </w:rPr>
        <w:t>、</w:t>
      </w:r>
      <w:r>
        <w:t>@</w:t>
      </w:r>
      <w:proofErr w:type="spellStart"/>
      <w:r>
        <w:t>WebInitParm</w:t>
      </w:r>
      <w:proofErr w:type="spellEnd"/>
      <w:r>
        <w:t xml:space="preserve"> </w:t>
      </w:r>
      <w:r>
        <w:rPr>
          <w:rFonts w:hint="eastAsia"/>
        </w:rPr>
        <w:t>、</w:t>
      </w:r>
      <w:r>
        <w:t>@</w:t>
      </w:r>
      <w:proofErr w:type="spellStart"/>
      <w:r>
        <w:t>WebFilter</w:t>
      </w:r>
      <w:proofErr w:type="spellEnd"/>
      <w:r>
        <w:t xml:space="preserve"> </w:t>
      </w:r>
      <w:r>
        <w:rPr>
          <w:rFonts w:hint="eastAsia"/>
        </w:rPr>
        <w:t>和</w:t>
      </w:r>
      <w:r>
        <w:t xml:space="preserve"> @</w:t>
      </w:r>
      <w:proofErr w:type="spellStart"/>
      <w:r>
        <w:t>WebLitener</w:t>
      </w:r>
      <w:proofErr w:type="spellEnd"/>
      <w:r>
        <w:t xml:space="preserve"> </w:t>
      </w:r>
      <w:r>
        <w:rPr>
          <w:rFonts w:hint="eastAsia"/>
        </w:rPr>
        <w:t>等，这使得</w:t>
      </w:r>
      <w:r>
        <w:t xml:space="preserve"> web.xml </w:t>
      </w:r>
      <w:r>
        <w:rPr>
          <w:rFonts w:hint="eastAsia"/>
        </w:rPr>
        <w:t>从</w:t>
      </w:r>
      <w:r>
        <w:t xml:space="preserve"> </w:t>
      </w:r>
      <w:proofErr w:type="spellStart"/>
      <w:r>
        <w:t>Servlet</w:t>
      </w:r>
      <w:proofErr w:type="spellEnd"/>
      <w:r>
        <w:t xml:space="preserve"> 3.0 </w:t>
      </w:r>
      <w:r>
        <w:rPr>
          <w:rFonts w:hint="eastAsia"/>
        </w:rPr>
        <w:t>开始不再是必选项了。</w:t>
      </w:r>
      <w:r>
        <w:br/>
        <w:t xml:space="preserve">    @</w:t>
      </w:r>
      <w:proofErr w:type="spellStart"/>
      <w:r>
        <w:t>WebServlet</w:t>
      </w:r>
      <w:proofErr w:type="spellEnd"/>
      <w:r>
        <w:t xml:space="preserve"> </w:t>
      </w:r>
      <w:r>
        <w:rPr>
          <w:rFonts w:hint="eastAsia"/>
        </w:rPr>
        <w:t>用于将一个类声明为</w:t>
      </w:r>
      <w:r>
        <w:t xml:space="preserve"> </w:t>
      </w:r>
      <w:proofErr w:type="spellStart"/>
      <w:r>
        <w:t>Servlet</w:t>
      </w:r>
      <w:proofErr w:type="spellEnd"/>
      <w:r>
        <w:rPr>
          <w:rFonts w:hint="eastAsia"/>
        </w:rPr>
        <w:t>，该注解会在部署时被容器处理，容器根据其具体的属性配置将相应的类部署为</w:t>
      </w:r>
      <w:r>
        <w:t xml:space="preserve"> </w:t>
      </w:r>
      <w:proofErr w:type="spellStart"/>
      <w:r>
        <w:t>Servlet</w:t>
      </w:r>
      <w:proofErr w:type="spellEnd"/>
      <w:r>
        <w:rPr>
          <w:rFonts w:hint="eastAsia"/>
        </w:rPr>
        <w:t>。该注解具有下表给出的一些常用属性。</w:t>
      </w:r>
      <w:r>
        <w:br/>
      </w:r>
    </w:p>
    <w:tbl>
      <w:tblPr>
        <w:tblW w:w="0" w:type="auto"/>
        <w:tblInd w:w="83" w:type="dxa"/>
        <w:shd w:val="clear" w:color="auto" w:fill="FFFFFF"/>
        <w:tblLook w:val="04A0"/>
      </w:tblPr>
      <w:tblGrid>
        <w:gridCol w:w="1492"/>
        <w:gridCol w:w="1551"/>
        <w:gridCol w:w="1764"/>
        <w:gridCol w:w="2992"/>
        <w:gridCol w:w="574"/>
      </w:tblGrid>
      <w:tr w:rsidR="00CE14B1" w:rsidTr="00CE14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center"/>
            </w:pPr>
            <w:r>
              <w:rPr>
                <w:rFonts w:hint="eastAsia"/>
              </w:rPr>
              <w:t>属性名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center"/>
            </w:pPr>
            <w:r>
              <w:rPr>
                <w:rFonts w:hint="eastAsia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center"/>
            </w:pPr>
            <w:r>
              <w:rPr>
                <w:rFonts w:hint="eastAsia"/>
              </w:rPr>
              <w:t>是否必需</w:t>
            </w:r>
          </w:p>
        </w:tc>
      </w:tr>
      <w:tr w:rsidR="00CE14B1" w:rsidTr="00CE14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r>
              <w:t>&lt;</w:t>
            </w:r>
            <w:proofErr w:type="spellStart"/>
            <w:r>
              <w:t>servlet</w:t>
            </w:r>
            <w:proofErr w:type="spellEnd"/>
            <w:r>
              <w:t>-name&gt;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指定</w:t>
            </w:r>
            <w:r>
              <w:t xml:space="preserve"> </w:t>
            </w:r>
            <w:proofErr w:type="spellStart"/>
            <w:r>
              <w:t>Servlet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</w:t>
            </w:r>
            <w:r>
              <w:t xml:space="preserve"> name </w:t>
            </w:r>
            <w:r>
              <w:rPr>
                <w:rFonts w:hint="eastAsia"/>
              </w:rPr>
              <w:t>属性。</w:t>
            </w:r>
            <w:r>
              <w:br/>
            </w:r>
            <w:r>
              <w:rPr>
                <w:rFonts w:hint="eastAsia"/>
              </w:rPr>
              <w:t>如果没有显式指定，则取值为该</w:t>
            </w:r>
            <w:r>
              <w:t xml:space="preserve"> </w:t>
            </w:r>
            <w:proofErr w:type="spellStart"/>
            <w:r>
              <w:t>Servlet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的完全限定名，即包名</w:t>
            </w:r>
            <w:r>
              <w:t>+</w:t>
            </w:r>
            <w:r>
              <w:rPr>
                <w:rFonts w:hint="eastAsia"/>
              </w:rPr>
              <w:t>类名。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CE14B1" w:rsidTr="00CE14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r>
              <w:t>value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r>
              <w:t>String[ 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r>
              <w:t>&lt;</w:t>
            </w:r>
            <w:proofErr w:type="spellStart"/>
            <w:r>
              <w:t>url</w:t>
            </w:r>
            <w:proofErr w:type="spellEnd"/>
            <w:r>
              <w:t>-pattern&gt;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该属性等价于</w:t>
            </w:r>
            <w:r>
              <w:t xml:space="preserve"> </w:t>
            </w:r>
            <w:proofErr w:type="spellStart"/>
            <w:r>
              <w:t>urlPatterns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属性，两者不能同时指定。</w:t>
            </w:r>
            <w:r>
              <w:br/>
            </w:r>
            <w:r>
              <w:rPr>
                <w:rFonts w:hint="eastAsia"/>
              </w:rPr>
              <w:t>如果同时指定，通常是忽略</w:t>
            </w:r>
            <w:r>
              <w:t xml:space="preserve"> value </w:t>
            </w:r>
            <w:r>
              <w:rPr>
                <w:rFonts w:hint="eastAsia"/>
              </w:rPr>
              <w:t>的取值。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CE14B1" w:rsidTr="00CE14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proofErr w:type="spellStart"/>
            <w:r>
              <w:t>urlPatterns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r>
              <w:t>String[ 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r>
              <w:t>&lt;</w:t>
            </w:r>
            <w:proofErr w:type="spellStart"/>
            <w:r>
              <w:t>url</w:t>
            </w:r>
            <w:proofErr w:type="spellEnd"/>
            <w:r>
              <w:t>-pattern&gt;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指定一组</w:t>
            </w:r>
            <w:r>
              <w:t xml:space="preserve"> </w:t>
            </w:r>
            <w:proofErr w:type="spellStart"/>
            <w:r>
              <w:t>Servlet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</w:t>
            </w:r>
            <w:r>
              <w:t xml:space="preserve"> URL </w:t>
            </w:r>
            <w:r>
              <w:rPr>
                <w:rFonts w:hint="eastAsia"/>
              </w:rPr>
              <w:t>匹</w:t>
            </w:r>
            <w:r>
              <w:rPr>
                <w:rFonts w:hint="eastAsia"/>
              </w:rPr>
              <w:lastRenderedPageBreak/>
              <w:t>配模式。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lastRenderedPageBreak/>
              <w:t>是</w:t>
            </w:r>
          </w:p>
        </w:tc>
      </w:tr>
      <w:tr w:rsidR="00CE14B1" w:rsidTr="00CE14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proofErr w:type="spellStart"/>
            <w:r>
              <w:lastRenderedPageBreak/>
              <w:t>loadOnStartup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r>
              <w:t>&lt;load-on-startup&gt;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指定</w:t>
            </w:r>
            <w:r>
              <w:t xml:space="preserve"> </w:t>
            </w:r>
            <w:proofErr w:type="spellStart"/>
            <w:r>
              <w:t>Servlet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的加载顺序。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CE14B1" w:rsidTr="00CE14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proofErr w:type="spellStart"/>
            <w:r>
              <w:t>initParams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proofErr w:type="spellStart"/>
            <w:r>
              <w:t>WebInitParam</w:t>
            </w:r>
            <w:proofErr w:type="spellEnd"/>
            <w:r>
              <w:t>[ 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r>
              <w:t>&lt;init-</w:t>
            </w:r>
            <w:proofErr w:type="spellStart"/>
            <w:r>
              <w:t>param</w:t>
            </w:r>
            <w:proofErr w:type="spellEnd"/>
            <w:r>
              <w:t>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指定一组</w:t>
            </w:r>
            <w:r>
              <w:t xml:space="preserve"> </w:t>
            </w:r>
            <w:proofErr w:type="spellStart"/>
            <w:r>
              <w:t>Servlet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初始化参数。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CE14B1" w:rsidTr="00CE14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proofErr w:type="spellStart"/>
            <w:r>
              <w:t>asyncSupported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r>
              <w:t>&lt;</w:t>
            </w:r>
            <w:proofErr w:type="spellStart"/>
            <w:r>
              <w:t>async</w:t>
            </w:r>
            <w:proofErr w:type="spellEnd"/>
            <w:r>
              <w:t>-supported&gt;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声明</w:t>
            </w:r>
            <w:r>
              <w:t xml:space="preserve"> </w:t>
            </w:r>
            <w:proofErr w:type="spellStart"/>
            <w:r>
              <w:t>Servlet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是否支持异步操作模式。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CE14B1" w:rsidTr="00CE14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r>
              <w:t>&lt;description&gt;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指定该</w:t>
            </w:r>
            <w:r>
              <w:t xml:space="preserve"> </w:t>
            </w:r>
            <w:proofErr w:type="spellStart"/>
            <w:r>
              <w:t>Servlet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的描述信息。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CE14B1" w:rsidTr="00CE14B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proofErr w:type="spellStart"/>
            <w:r>
              <w:t>displayName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r>
              <w:t>&lt;display-name&gt;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指定该</w:t>
            </w:r>
            <w:r>
              <w:t xml:space="preserve"> </w:t>
            </w:r>
            <w:proofErr w:type="spellStart"/>
            <w:r>
              <w:t>Servlet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的显示名。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14B1" w:rsidRDefault="00CE14B1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否</w:t>
            </w:r>
          </w:p>
        </w:tc>
      </w:tr>
    </w:tbl>
    <w:p w:rsidR="00CE14B1" w:rsidRDefault="00CE14B1" w:rsidP="00CE14B1">
      <w:pPr>
        <w:spacing w:line="312" w:lineRule="auto"/>
        <w:jc w:val="left"/>
        <w:rPr>
          <w:noProof/>
        </w:rPr>
      </w:pPr>
      <w:r>
        <w:rPr>
          <w:rFonts w:hint="eastAsia"/>
          <w:noProof/>
        </w:rPr>
        <w:t>举例：</w:t>
      </w:r>
    </w:p>
    <w:p w:rsidR="00CE14B1" w:rsidRDefault="00CE14B1" w:rsidP="00CE14B1">
      <w:pPr>
        <w:spacing w:line="312" w:lineRule="auto"/>
        <w:jc w:val="left"/>
        <w:rPr>
          <w:noProof/>
        </w:rPr>
      </w:pPr>
      <w:r>
        <w:rPr>
          <w:noProof/>
        </w:rPr>
        <w:t>@Web​Servlet("/MyServlet")</w:t>
      </w:r>
    </w:p>
    <w:p w:rsidR="00CE14B1" w:rsidRDefault="00CE14B1" w:rsidP="00CE14B1">
      <w:pPr>
        <w:spacing w:line="312" w:lineRule="auto"/>
        <w:jc w:val="left"/>
        <w:rPr>
          <w:noProof/>
        </w:rPr>
      </w:pPr>
      <w:r>
        <w:rPr>
          <w:noProof/>
        </w:rPr>
        <w:t>@WebServlet(name="AnnotationServlet",urlPatterns="/ MyServlet ")</w:t>
      </w:r>
    </w:p>
    <w:p w:rsidR="00CE14B1" w:rsidRDefault="00CE14B1" w:rsidP="00CE14B1">
      <w:pPr>
        <w:spacing w:line="312" w:lineRule="auto"/>
        <w:jc w:val="left"/>
      </w:pPr>
    </w:p>
    <w:p w:rsidR="00CE14B1" w:rsidRDefault="00CE14B1" w:rsidP="00CE14B1">
      <w:pPr>
        <w:tabs>
          <w:tab w:val="left" w:pos="480"/>
        </w:tabs>
        <w:spacing w:line="312" w:lineRule="auto"/>
        <w:ind w:left="480" w:hanging="48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四、实训内容</w:t>
      </w:r>
    </w:p>
    <w:p w:rsidR="00CE14B1" w:rsidRDefault="00CE14B1" w:rsidP="00CE14B1">
      <w:pPr>
        <w:spacing w:line="312" w:lineRule="auto"/>
        <w:ind w:firstLine="435"/>
        <w:rPr>
          <w:szCs w:val="24"/>
        </w:rPr>
      </w:pPr>
      <w:r>
        <w:rPr>
          <w:rFonts w:hint="eastAsia"/>
        </w:rPr>
        <w:t>设计程序，以管理员身份登录学生信息管理系统并进行学生信息管理。</w:t>
      </w:r>
    </w:p>
    <w:p w:rsidR="00CE14B1" w:rsidRDefault="00CE14B1" w:rsidP="00CE14B1">
      <w:pPr>
        <w:spacing w:line="312" w:lineRule="auto"/>
        <w:ind w:firstLine="435"/>
        <w:jc w:val="center"/>
      </w:pPr>
      <w:r>
        <w:rPr>
          <w:noProof/>
        </w:rPr>
        <w:drawing>
          <wp:inline distT="0" distB="0" distL="0" distR="0">
            <wp:extent cx="2733675" cy="1190625"/>
            <wp:effectExtent l="19050" t="0" r="9525" b="0"/>
            <wp:docPr id="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4B1" w:rsidRDefault="00CE14B1" w:rsidP="00CE14B1">
      <w:pPr>
        <w:spacing w:line="312" w:lineRule="auto"/>
        <w:ind w:firstLine="435"/>
        <w:jc w:val="center"/>
      </w:pPr>
      <w:r>
        <w:rPr>
          <w:noProof/>
        </w:rPr>
        <w:drawing>
          <wp:inline distT="0" distB="0" distL="0" distR="0">
            <wp:extent cx="2724150" cy="1390650"/>
            <wp:effectExtent l="19050" t="0" r="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4B1" w:rsidRDefault="00CE14B1" w:rsidP="00CE14B1">
      <w:pPr>
        <w:spacing w:line="312" w:lineRule="auto"/>
        <w:ind w:firstLine="435"/>
        <w:jc w:val="center"/>
      </w:pPr>
      <w:r>
        <w:rPr>
          <w:noProof/>
        </w:rPr>
        <w:drawing>
          <wp:inline distT="0" distB="0" distL="0" distR="0">
            <wp:extent cx="2762250" cy="2105025"/>
            <wp:effectExtent l="19050" t="0" r="0" b="0"/>
            <wp:docPr id="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4B1" w:rsidRDefault="00CE14B1" w:rsidP="00CE14B1">
      <w:pPr>
        <w:tabs>
          <w:tab w:val="left" w:pos="480"/>
        </w:tabs>
        <w:spacing w:line="312" w:lineRule="auto"/>
        <w:ind w:left="480" w:hanging="48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五、实训步骤</w:t>
      </w:r>
    </w:p>
    <w:p w:rsidR="00CE14B1" w:rsidRDefault="00CE14B1" w:rsidP="00CE14B1">
      <w:pPr>
        <w:spacing w:line="312" w:lineRule="auto"/>
        <w:ind w:left="482"/>
        <w:rPr>
          <w:szCs w:val="24"/>
        </w:rPr>
      </w:pPr>
      <w:r>
        <w:t>1</w:t>
      </w:r>
      <w:r>
        <w:rPr>
          <w:rFonts w:hint="eastAsia"/>
        </w:rPr>
        <w:t>、设计数据库</w:t>
      </w:r>
    </w:p>
    <w:p w:rsidR="00CE14B1" w:rsidRDefault="00CE14B1" w:rsidP="00CE14B1">
      <w:pPr>
        <w:spacing w:line="312" w:lineRule="auto"/>
        <w:ind w:left="482"/>
      </w:pPr>
      <w:r>
        <w:rPr>
          <w:noProof/>
        </w:rPr>
        <w:drawing>
          <wp:inline distT="0" distB="0" distL="0" distR="0">
            <wp:extent cx="5276850" cy="190500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4B1" w:rsidRDefault="00CE14B1" w:rsidP="00CE14B1">
      <w:pPr>
        <w:spacing w:line="312" w:lineRule="auto"/>
        <w:ind w:left="482"/>
      </w:pPr>
      <w:r>
        <w:t>2</w:t>
      </w:r>
      <w:r>
        <w:rPr>
          <w:rFonts w:hint="eastAsia"/>
        </w:rPr>
        <w:t>、创建项目架构</w:t>
      </w:r>
    </w:p>
    <w:p w:rsidR="00CE14B1" w:rsidRDefault="00CE14B1" w:rsidP="00CE14B1">
      <w:pPr>
        <w:spacing w:line="312" w:lineRule="auto"/>
        <w:ind w:left="482"/>
      </w:pPr>
      <w:r>
        <w:rPr>
          <w:noProof/>
        </w:rPr>
        <w:drawing>
          <wp:inline distT="0" distB="0" distL="0" distR="0">
            <wp:extent cx="2524125" cy="4181475"/>
            <wp:effectExtent l="1905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4B1" w:rsidRDefault="00CE14B1" w:rsidP="00CE14B1">
      <w:pPr>
        <w:spacing w:line="312" w:lineRule="auto"/>
        <w:ind w:left="482"/>
      </w:pPr>
      <w:r>
        <w:t>3</w:t>
      </w:r>
      <w:r>
        <w:rPr>
          <w:rFonts w:hint="eastAsia"/>
        </w:rPr>
        <w:t>、定义模型层：实体类</w:t>
      </w:r>
    </w:p>
    <w:p w:rsidR="00CE14B1" w:rsidRDefault="00CE14B1" w:rsidP="00CE14B1">
      <w:pPr>
        <w:spacing w:line="312" w:lineRule="auto"/>
        <w:ind w:left="482"/>
      </w:pPr>
      <w:r>
        <w:rPr>
          <w:noProof/>
        </w:rPr>
        <w:lastRenderedPageBreak/>
        <w:drawing>
          <wp:inline distT="0" distB="0" distL="0" distR="0">
            <wp:extent cx="3228975" cy="4152900"/>
            <wp:effectExtent l="19050" t="0" r="952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4B1" w:rsidRDefault="00CE14B1" w:rsidP="00CE14B1">
      <w:pPr>
        <w:spacing w:line="312" w:lineRule="auto"/>
        <w:ind w:left="482"/>
      </w:pPr>
      <w:r>
        <w:t>4</w:t>
      </w:r>
      <w:r>
        <w:rPr>
          <w:rFonts w:hint="eastAsia"/>
        </w:rPr>
        <w:t>、定义模型层：数据库连接工具</w:t>
      </w:r>
    </w:p>
    <w:p w:rsidR="00CE14B1" w:rsidRDefault="00CE14B1" w:rsidP="00CE14B1">
      <w:pPr>
        <w:spacing w:line="312" w:lineRule="auto"/>
        <w:ind w:left="482"/>
      </w:pPr>
      <w:r>
        <w:rPr>
          <w:noProof/>
        </w:rPr>
        <w:drawing>
          <wp:inline distT="0" distB="0" distL="0" distR="0">
            <wp:extent cx="5267325" cy="3057525"/>
            <wp:effectExtent l="19050" t="0" r="952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4B1" w:rsidRDefault="00CE14B1" w:rsidP="00CE14B1">
      <w:pPr>
        <w:spacing w:line="312" w:lineRule="auto"/>
        <w:ind w:left="482"/>
      </w:pPr>
      <w:r>
        <w:t>5</w:t>
      </w:r>
      <w:r>
        <w:rPr>
          <w:rFonts w:hint="eastAsia"/>
        </w:rPr>
        <w:t>、定义控制器：登录业务的</w:t>
      </w:r>
      <w:proofErr w:type="spellStart"/>
      <w:r>
        <w:t>servlet</w:t>
      </w:r>
      <w:proofErr w:type="spellEnd"/>
    </w:p>
    <w:p w:rsidR="00CE14B1" w:rsidRDefault="00CE14B1" w:rsidP="00CE14B1">
      <w:pPr>
        <w:spacing w:line="312" w:lineRule="auto"/>
        <w:ind w:left="482"/>
      </w:pPr>
      <w:r>
        <w:rPr>
          <w:rFonts w:hint="eastAsia"/>
        </w:rPr>
        <w:t>注意</w:t>
      </w:r>
      <w:proofErr w:type="spellStart"/>
      <w:r>
        <w:t>Servlet</w:t>
      </w:r>
      <w:proofErr w:type="spellEnd"/>
      <w:r>
        <w:rPr>
          <w:rFonts w:hint="eastAsia"/>
        </w:rPr>
        <w:t>的类定义上，应当加注解，</w:t>
      </w:r>
      <w:r>
        <w:t>@Web​</w:t>
      </w:r>
      <w:proofErr w:type="spellStart"/>
      <w:r>
        <w:t>Servlet</w:t>
      </w:r>
      <w:proofErr w:type="spellEnd"/>
      <w:r>
        <w:t>("/</w:t>
      </w:r>
      <w:proofErr w:type="spellStart"/>
      <w:r>
        <w:t>loginServlet</w:t>
      </w:r>
      <w:proofErr w:type="spellEnd"/>
      <w:r>
        <w:t>")</w:t>
      </w:r>
      <w:r>
        <w:rPr>
          <w:rFonts w:hint="eastAsia"/>
        </w:rPr>
        <w:t>。</w:t>
      </w:r>
    </w:p>
    <w:p w:rsidR="00CE14B1" w:rsidRDefault="00CE14B1" w:rsidP="00CE14B1">
      <w:pPr>
        <w:spacing w:line="312" w:lineRule="auto"/>
        <w:ind w:left="482"/>
      </w:pPr>
      <w:r>
        <w:rPr>
          <w:noProof/>
        </w:rPr>
        <w:lastRenderedPageBreak/>
        <w:drawing>
          <wp:inline distT="0" distB="0" distL="0" distR="0">
            <wp:extent cx="5276850" cy="4010025"/>
            <wp:effectExtent l="1905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4B1" w:rsidRDefault="00CE14B1" w:rsidP="00CE14B1">
      <w:pPr>
        <w:spacing w:line="312" w:lineRule="auto"/>
        <w:ind w:left="482"/>
      </w:pPr>
      <w:r>
        <w:t>6</w:t>
      </w:r>
      <w:r>
        <w:rPr>
          <w:rFonts w:hint="eastAsia"/>
        </w:rPr>
        <w:t>、定义视图层：管理员登录界面</w:t>
      </w:r>
    </w:p>
    <w:p w:rsidR="00CE14B1" w:rsidRDefault="00CE14B1" w:rsidP="00CE14B1">
      <w:pPr>
        <w:spacing w:line="312" w:lineRule="auto"/>
        <w:ind w:left="482"/>
      </w:pPr>
      <w:r>
        <w:rPr>
          <w:noProof/>
        </w:rPr>
        <w:lastRenderedPageBreak/>
        <w:drawing>
          <wp:inline distT="0" distB="0" distL="0" distR="0">
            <wp:extent cx="5276850" cy="4505325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4B1" w:rsidRDefault="00CE14B1" w:rsidP="00CE14B1">
      <w:pPr>
        <w:spacing w:line="312" w:lineRule="auto"/>
        <w:ind w:left="482"/>
      </w:pPr>
      <w:r>
        <w:t>7</w:t>
      </w:r>
      <w:r>
        <w:rPr>
          <w:rFonts w:hint="eastAsia"/>
        </w:rPr>
        <w:t>、定义视图层：管理员登录后，学生信息管理界面</w:t>
      </w:r>
    </w:p>
    <w:p w:rsidR="00CE14B1" w:rsidRDefault="00CE14B1" w:rsidP="00CE14B1">
      <w:pPr>
        <w:spacing w:line="312" w:lineRule="auto"/>
        <w:ind w:left="482"/>
      </w:pPr>
      <w:r>
        <w:rPr>
          <w:noProof/>
        </w:rPr>
        <w:lastRenderedPageBreak/>
        <w:drawing>
          <wp:inline distT="0" distB="0" distL="0" distR="0">
            <wp:extent cx="5276850" cy="7010400"/>
            <wp:effectExtent l="19050" t="0" r="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4B1" w:rsidRDefault="00CE14B1" w:rsidP="00CE14B1">
      <w:pPr>
        <w:spacing w:line="312" w:lineRule="auto"/>
        <w:ind w:left="482"/>
      </w:pPr>
      <w:r>
        <w:t>8</w:t>
      </w:r>
      <w:r>
        <w:rPr>
          <w:rFonts w:hint="eastAsia"/>
        </w:rPr>
        <w:t>、定义视图层：添加学生信息界面</w:t>
      </w:r>
    </w:p>
    <w:p w:rsidR="00CE14B1" w:rsidRDefault="00CE14B1" w:rsidP="00CE14B1">
      <w:pPr>
        <w:spacing w:line="312" w:lineRule="auto"/>
        <w:ind w:left="482"/>
      </w:pPr>
      <w:r>
        <w:rPr>
          <w:noProof/>
        </w:rPr>
        <w:lastRenderedPageBreak/>
        <w:drawing>
          <wp:inline distT="0" distB="0" distL="0" distR="0">
            <wp:extent cx="5276850" cy="6438900"/>
            <wp:effectExtent l="1905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4B1" w:rsidRDefault="00CE14B1" w:rsidP="00CE14B1">
      <w:pPr>
        <w:spacing w:line="312" w:lineRule="auto"/>
        <w:ind w:left="482"/>
      </w:pPr>
      <w:r>
        <w:t>9</w:t>
      </w:r>
      <w:r>
        <w:rPr>
          <w:rFonts w:hint="eastAsia"/>
        </w:rPr>
        <w:t>、定义视图层：信息错误页面</w:t>
      </w:r>
    </w:p>
    <w:p w:rsidR="00CE14B1" w:rsidRDefault="00CE14B1" w:rsidP="00CE14B1">
      <w:pPr>
        <w:spacing w:line="312" w:lineRule="auto"/>
        <w:ind w:left="482"/>
      </w:pPr>
      <w:r>
        <w:rPr>
          <w:noProof/>
        </w:rPr>
        <w:drawing>
          <wp:inline distT="0" distB="0" distL="0" distR="0">
            <wp:extent cx="5276850" cy="1190625"/>
            <wp:effectExtent l="1905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4B1" w:rsidRDefault="00CE14B1" w:rsidP="00CE14B1">
      <w:pPr>
        <w:tabs>
          <w:tab w:val="left" w:pos="480"/>
        </w:tabs>
        <w:spacing w:line="312" w:lineRule="auto"/>
        <w:ind w:left="480" w:hanging="48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六、数据记录及处理</w:t>
      </w:r>
    </w:p>
    <w:p w:rsidR="00CE14B1" w:rsidRDefault="00CE14B1" w:rsidP="00CE14B1">
      <w:pPr>
        <w:tabs>
          <w:tab w:val="left" w:pos="480"/>
        </w:tabs>
        <w:spacing w:line="312" w:lineRule="auto"/>
        <w:ind w:leftChars="228" w:left="479"/>
        <w:rPr>
          <w:szCs w:val="24"/>
        </w:rPr>
      </w:pPr>
      <w:r>
        <w:t>1</w:t>
      </w:r>
      <w:r>
        <w:rPr>
          <w:rFonts w:hint="eastAsia"/>
        </w:rPr>
        <w:t>．记录各类输入数据的输出。</w:t>
      </w:r>
    </w:p>
    <w:p w:rsidR="00CE14B1" w:rsidRDefault="00CE14B1" w:rsidP="00CE14B1">
      <w:pPr>
        <w:tabs>
          <w:tab w:val="left" w:pos="480"/>
        </w:tabs>
        <w:spacing w:line="312" w:lineRule="auto"/>
        <w:ind w:left="480" w:hanging="48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七、实训注意事项</w:t>
      </w:r>
    </w:p>
    <w:p w:rsidR="00CE14B1" w:rsidRDefault="00CE14B1" w:rsidP="00CE14B1">
      <w:pPr>
        <w:spacing w:line="312" w:lineRule="auto"/>
        <w:ind w:left="482"/>
        <w:rPr>
          <w:szCs w:val="24"/>
        </w:rPr>
      </w:pPr>
      <w:r>
        <w:t>1</w:t>
      </w:r>
      <w:r>
        <w:rPr>
          <w:rFonts w:hint="eastAsia"/>
        </w:rPr>
        <w:t>．注意中英文乱码的问题。</w:t>
      </w:r>
    </w:p>
    <w:p w:rsidR="00CE14B1" w:rsidRDefault="00CE14B1" w:rsidP="00CE14B1">
      <w:pPr>
        <w:tabs>
          <w:tab w:val="left" w:pos="480"/>
        </w:tabs>
        <w:spacing w:line="312" w:lineRule="auto"/>
        <w:ind w:left="480" w:hanging="48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八、思考题</w:t>
      </w:r>
    </w:p>
    <w:p w:rsidR="00CE14B1" w:rsidRDefault="00CE14B1" w:rsidP="00CE14B1">
      <w:pPr>
        <w:ind w:firstLineChars="250" w:firstLine="525"/>
        <w:rPr>
          <w:szCs w:val="24"/>
        </w:rPr>
      </w:pPr>
      <w:r>
        <w:t>1</w:t>
      </w:r>
      <w:r>
        <w:rPr>
          <w:rFonts w:hint="eastAsia"/>
        </w:rPr>
        <w:t>．继续完善项目，使学生信息的插入、修改和删除功能按照</w:t>
      </w:r>
      <w:r>
        <w:t>MVC</w:t>
      </w:r>
      <w:r>
        <w:rPr>
          <w:rFonts w:hint="eastAsia"/>
        </w:rPr>
        <w:t>的思想予以实现。</w:t>
      </w:r>
    </w:p>
    <w:p w:rsidR="00925B57" w:rsidRPr="00CE14B1" w:rsidRDefault="00925B57">
      <w:pPr>
        <w:rPr>
          <w:rFonts w:hint="eastAsia"/>
        </w:rPr>
      </w:pPr>
    </w:p>
    <w:sectPr w:rsidR="00925B57" w:rsidRPr="00CE14B1" w:rsidSect="00CD4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ËÎÌå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80469"/>
    <w:multiLevelType w:val="hybridMultilevel"/>
    <w:tmpl w:val="EC229870"/>
    <w:lvl w:ilvl="0" w:tplc="D90E79CC">
      <w:start w:val="1"/>
      <w:numFmt w:val="decimal"/>
      <w:lvlText w:val="%1．"/>
      <w:lvlJc w:val="left"/>
      <w:pPr>
        <w:ind w:left="786" w:hanging="360"/>
      </w:pPr>
      <w:rPr>
        <w:rFonts w:hAnsi="ËÎÌå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72C4131C"/>
    <w:multiLevelType w:val="hybridMultilevel"/>
    <w:tmpl w:val="783C27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A363EA2"/>
    <w:multiLevelType w:val="hybridMultilevel"/>
    <w:tmpl w:val="35ECEC04"/>
    <w:lvl w:ilvl="0" w:tplc="11B6D03C">
      <w:start w:val="2"/>
      <w:numFmt w:val="japaneseCounting"/>
      <w:lvlText w:val="%1、"/>
      <w:lvlJc w:val="left"/>
      <w:pPr>
        <w:ind w:left="600" w:hanging="60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14B1"/>
    <w:rsid w:val="00925B57"/>
    <w:rsid w:val="00CD49FA"/>
    <w:rsid w:val="00CE1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4B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E14B1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14B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CE14B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E14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E14B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2022-02-22T05:18:00Z</dcterms:created>
  <dcterms:modified xsi:type="dcterms:W3CDTF">2022-02-22T05:18:00Z</dcterms:modified>
</cp:coreProperties>
</file>