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B3" w:rsidRDefault="006612B3" w:rsidP="006612B3">
      <w:pPr>
        <w:pStyle w:val="2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b w:val="0"/>
          <w:bCs w:val="0"/>
          <w:color w:val="000000"/>
          <w:spacing w:val="-15"/>
          <w:sz w:val="27"/>
          <w:szCs w:val="27"/>
        </w:rPr>
      </w:pPr>
      <w:hyperlink r:id="rId5" w:history="1">
        <w:r>
          <w:rPr>
            <w:rStyle w:val="a3"/>
            <w:rFonts w:ascii="Verdana" w:hAnsi="Verdana"/>
            <w:color w:val="21759B"/>
            <w:spacing w:val="-15"/>
            <w:sz w:val="33"/>
            <w:szCs w:val="33"/>
          </w:rPr>
          <w:t>Kafka</w:t>
        </w:r>
        <w:r>
          <w:rPr>
            <w:rStyle w:val="a3"/>
            <w:rFonts w:ascii="Verdana" w:hAnsi="Verdana"/>
            <w:color w:val="21759B"/>
            <w:spacing w:val="-15"/>
            <w:sz w:val="33"/>
            <w:szCs w:val="33"/>
          </w:rPr>
          <w:t>单机配置部署</w:t>
        </w:r>
      </w:hyperlink>
    </w:p>
    <w:p w:rsidR="006612B3" w:rsidRPr="009D0F34" w:rsidRDefault="006612B3" w:rsidP="009D0F34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Georgia" w:hAnsi="Georgia" w:hint="eastAsia"/>
          <w:color w:val="000000"/>
          <w:sz w:val="21"/>
          <w:szCs w:val="21"/>
        </w:rPr>
      </w:pPr>
      <w:r>
        <w:rPr>
          <w:rStyle w:val="a5"/>
          <w:rFonts w:ascii="Georgia" w:hAnsi="Georgia"/>
          <w:color w:val="000000"/>
        </w:rPr>
        <w:t>首先安装</w:t>
      </w:r>
      <w:r>
        <w:rPr>
          <w:rStyle w:val="a5"/>
          <w:rFonts w:ascii="Georgia" w:hAnsi="Georgia"/>
          <w:color w:val="000000"/>
        </w:rPr>
        <w:t>jdk</w:t>
      </w:r>
      <w:r>
        <w:rPr>
          <w:rFonts w:ascii="微软雅黑" w:eastAsia="微软雅黑" w:hAnsi="微软雅黑" w:hint="eastAsia"/>
          <w:color w:val="FFFFFF"/>
          <w:sz w:val="26"/>
          <w:szCs w:val="26"/>
        </w:rPr>
        <w:t>单机部署zk安装：</w:t>
      </w:r>
    </w:p>
    <w:p w:rsidR="006612B3" w:rsidRPr="009D0F34" w:rsidRDefault="006612B3" w:rsidP="009D0F34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tar -zxf zookeeper-3.4.10.tar.gz -C /opt/</w:t>
      </w:r>
      <w:r>
        <w:rPr>
          <w:rFonts w:ascii="微软雅黑" w:eastAsia="微软雅黑" w:hAnsi="微软雅黑" w:hint="eastAsia"/>
          <w:color w:val="FFFFFF"/>
          <w:sz w:val="26"/>
          <w:szCs w:val="26"/>
        </w:rPr>
        <w:t>配置：</w:t>
      </w:r>
    </w:p>
    <w:p w:rsidR="006612B3" w:rsidRDefault="006612B3" w:rsidP="006612B3">
      <w:pPr>
        <w:shd w:val="clear" w:color="auto" w:fill="FFFFFF"/>
        <w:wordWrap w:val="0"/>
        <w:rPr>
          <w:rFonts w:ascii="Georgia" w:eastAsia="宋体" w:hAnsi="Georgia" w:hint="eastAs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在主目录下创建</w:t>
      </w:r>
      <w:r>
        <w:rPr>
          <w:rFonts w:ascii="Georgia" w:hAnsi="Georgia"/>
          <w:color w:val="000000"/>
          <w:szCs w:val="21"/>
        </w:rPr>
        <w:t>data</w:t>
      </w:r>
      <w:r>
        <w:rPr>
          <w:rFonts w:ascii="Georgia" w:hAnsi="Georgia"/>
          <w:color w:val="000000"/>
          <w:szCs w:val="21"/>
        </w:rPr>
        <w:t>用于存储数据：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cd /opt/zookeeper-3.4.10/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mkdir data</w:t>
      </w:r>
    </w:p>
    <w:p w:rsidR="006612B3" w:rsidRDefault="006612B3" w:rsidP="006612B3">
      <w:pPr>
        <w:shd w:val="clear" w:color="auto" w:fill="FFFFFF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在</w:t>
      </w:r>
      <w:r>
        <w:rPr>
          <w:rFonts w:ascii="Georgia" w:hAnsi="Georgia"/>
          <w:color w:val="000000"/>
          <w:szCs w:val="21"/>
        </w:rPr>
        <w:t>conf</w:t>
      </w:r>
      <w:r>
        <w:rPr>
          <w:rFonts w:ascii="Georgia" w:hAnsi="Georgia"/>
          <w:color w:val="000000"/>
          <w:szCs w:val="21"/>
        </w:rPr>
        <w:t>目录下新建</w:t>
      </w:r>
      <w:r>
        <w:rPr>
          <w:rFonts w:ascii="Georgia" w:hAnsi="Georgia"/>
          <w:color w:val="000000"/>
          <w:szCs w:val="21"/>
        </w:rPr>
        <w:t>zoo.cfg</w:t>
      </w:r>
      <w:r>
        <w:rPr>
          <w:rFonts w:ascii="Georgia" w:hAnsi="Georgia"/>
          <w:color w:val="000000"/>
          <w:szCs w:val="21"/>
        </w:rPr>
        <w:t>文件，写入以下内容保存：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tickTime=2000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dataDir=/opt/zookeeper-3.4.10/data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dataLogDir=/opt/zookeeper-3.4.10/logs</w:t>
      </w:r>
    </w:p>
    <w:p w:rsidR="006612B3" w:rsidRPr="009D0F34" w:rsidRDefault="006612B3" w:rsidP="009D0F34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clientPort=2181</w:t>
      </w:r>
      <w:r>
        <w:rPr>
          <w:rFonts w:ascii="微软雅黑" w:eastAsia="微软雅黑" w:hAnsi="微软雅黑" w:hint="eastAsia"/>
          <w:color w:val="FFFFFF"/>
          <w:sz w:val="26"/>
          <w:szCs w:val="26"/>
        </w:rPr>
        <w:t>和停止</w:t>
      </w:r>
    </w:p>
    <w:p w:rsidR="006612B3" w:rsidRDefault="006612B3" w:rsidP="006612B3">
      <w:pPr>
        <w:shd w:val="clear" w:color="auto" w:fill="FFFFFF"/>
        <w:wordWrap w:val="0"/>
        <w:rPr>
          <w:rFonts w:ascii="Georgia" w:eastAsia="宋体" w:hAnsi="Georgia" w:hint="eastAs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进入</w:t>
      </w:r>
      <w:r>
        <w:rPr>
          <w:rFonts w:ascii="Georgia" w:hAnsi="Georgia"/>
          <w:color w:val="000000"/>
          <w:szCs w:val="21"/>
        </w:rPr>
        <w:t>bin</w:t>
      </w:r>
      <w:r>
        <w:rPr>
          <w:rFonts w:ascii="Georgia" w:hAnsi="Georgia"/>
          <w:color w:val="000000"/>
          <w:szCs w:val="21"/>
        </w:rPr>
        <w:t>目录，启动、停止、重启和查看当前节点状态（包括集群中是何角色）分别执行：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./zkServer.sh start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./zkServer.sh stop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./zkServer.sh restart</w:t>
      </w:r>
    </w:p>
    <w:p w:rsidR="006612B3" w:rsidRPr="009D0F34" w:rsidRDefault="006612B3" w:rsidP="009D0F34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./zkServer.sh status</w:t>
      </w:r>
      <w:bookmarkStart w:id="0" w:name="_GoBack"/>
      <w:bookmarkEnd w:id="0"/>
      <w:r>
        <w:rPr>
          <w:rFonts w:ascii="微软雅黑" w:eastAsia="微软雅黑" w:hAnsi="微软雅黑" w:hint="eastAsia"/>
          <w:color w:val="FFFFFF"/>
          <w:sz w:val="26"/>
          <w:szCs w:val="26"/>
        </w:rPr>
        <w:t>机部署kafka</w:t>
      </w:r>
    </w:p>
    <w:p w:rsidR="006612B3" w:rsidRDefault="006612B3" w:rsidP="006612B3">
      <w:pPr>
        <w:pStyle w:val="4"/>
        <w:shd w:val="clear" w:color="auto" w:fill="FFFFFF"/>
        <w:wordWrap w:val="0"/>
        <w:spacing w:line="270" w:lineRule="atLeast"/>
        <w:rPr>
          <w:rFonts w:ascii="微软雅黑" w:eastAsia="微软雅黑" w:hAnsi="微软雅黑" w:hint="eastAsia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2.1安装：</w:t>
      </w:r>
    </w:p>
    <w:p w:rsidR="006612B3" w:rsidRDefault="006612B3" w:rsidP="006612B3">
      <w:pPr>
        <w:pStyle w:val="HTML"/>
        <w:shd w:val="clear" w:color="auto" w:fill="F5F5F5"/>
        <w:wordWrap w:val="0"/>
        <w:rPr>
          <w:rFonts w:hint="eastAsia"/>
          <w:color w:val="000000"/>
        </w:rPr>
      </w:pPr>
      <w:r>
        <w:rPr>
          <w:color w:val="000000"/>
        </w:rPr>
        <w:t>tar -xvzf kafka_2.11-1.0.1.tgz -C /opt</w:t>
      </w:r>
    </w:p>
    <w:p w:rsidR="006612B3" w:rsidRDefault="006612B3" w:rsidP="006612B3">
      <w:pPr>
        <w:pStyle w:val="4"/>
        <w:shd w:val="clear" w:color="auto" w:fill="FFFFFF"/>
        <w:wordWrap w:val="0"/>
        <w:spacing w:line="270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2.2配置：</w:t>
      </w:r>
    </w:p>
    <w:p w:rsidR="006612B3" w:rsidRDefault="006612B3" w:rsidP="006612B3">
      <w:pPr>
        <w:pStyle w:val="HTML"/>
        <w:shd w:val="clear" w:color="auto" w:fill="F5F5F5"/>
        <w:wordWrap w:val="0"/>
        <w:rPr>
          <w:rFonts w:hint="eastAsia"/>
          <w:color w:val="000000"/>
        </w:rPr>
      </w:pPr>
      <w:r>
        <w:rPr>
          <w:color w:val="000000"/>
        </w:rPr>
        <w:t>cd /opt/kafka_2.11-1.0.1/config</w:t>
      </w:r>
    </w:p>
    <w:p w:rsidR="006612B3" w:rsidRDefault="006612B3" w:rsidP="006612B3">
      <w:pPr>
        <w:shd w:val="clear" w:color="auto" w:fill="FFFFFF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修改文件</w:t>
      </w:r>
      <w:r>
        <w:rPr>
          <w:rFonts w:ascii="Georgia" w:hAnsi="Georgia"/>
          <w:color w:val="000000"/>
          <w:szCs w:val="21"/>
        </w:rPr>
        <w:t>server.properties:</w:t>
      </w:r>
    </w:p>
    <w:p w:rsidR="006612B3" w:rsidRDefault="006612B3" w:rsidP="006612B3">
      <w:pPr>
        <w:shd w:val="clear" w:color="auto" w:fill="F5F5F5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noProof/>
          <w:color w:val="3D81EE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broker.id=1     </w:t>
      </w:r>
      <w:r>
        <w:rPr>
          <w:color w:val="008000"/>
        </w:rPr>
        <w:t># 唯一ID同一集群下broker.id不能重复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listeners=PLAINTEXT://localhost:9092   </w:t>
      </w:r>
      <w:r>
        <w:rPr>
          <w:color w:val="008000"/>
        </w:rPr>
        <w:t># 监听地址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log.dirs=/opt/kafka_2.11-1.0.1/data      </w:t>
      </w:r>
      <w:r>
        <w:rPr>
          <w:color w:val="008000"/>
        </w:rPr>
        <w:t># 数据目录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log.retention.hours=168   </w:t>
      </w:r>
      <w:r>
        <w:rPr>
          <w:color w:val="008000"/>
        </w:rPr>
        <w:t xml:space="preserve"># kafka数据保留时间单位为hour 默认 168小时即 7天 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log.retention.bytes=1073741824  </w:t>
      </w:r>
      <w:r>
        <w:rPr>
          <w:color w:val="008000"/>
        </w:rPr>
        <w:t>#(kafka数据量最大值，超出范围自动清理，和 log.retention.hours配合使用，注意其最大值设定不可超磁盘大小）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zookeeper.connect:192.168.10.100:2181  </w:t>
      </w:r>
      <w:r>
        <w:rPr>
          <w:color w:val="008000"/>
        </w:rPr>
        <w:t>#(zookeeper连接ip及port,多个以逗号分隔)</w:t>
      </w:r>
    </w:p>
    <w:p w:rsidR="006612B3" w:rsidRDefault="006612B3" w:rsidP="006612B3">
      <w:pPr>
        <w:shd w:val="clear" w:color="auto" w:fill="F5F5F5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noProof/>
          <w:color w:val="3D81EE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B3" w:rsidRDefault="006612B3" w:rsidP="006612B3">
      <w:pPr>
        <w:pStyle w:val="4"/>
        <w:shd w:val="clear" w:color="auto" w:fill="FFFFFF"/>
        <w:wordWrap w:val="0"/>
        <w:spacing w:line="270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lastRenderedPageBreak/>
        <w:t>2.3启动和停止：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./bin/kafka-server-start.sh config/server.propertiess</w:t>
      </w:r>
    </w:p>
    <w:p w:rsidR="006612B3" w:rsidRDefault="006612B3" w:rsidP="006612B3">
      <w:pPr>
        <w:pStyle w:val="HTML"/>
        <w:shd w:val="clear" w:color="auto" w:fill="F5F5F5"/>
        <w:wordWrap w:val="0"/>
        <w:rPr>
          <w:rFonts w:hint="eastAsia"/>
          <w:color w:val="000000"/>
        </w:rPr>
      </w:pPr>
      <w:r>
        <w:rPr>
          <w:color w:val="000000"/>
        </w:rPr>
        <w:t>./bin/kafka-server-stop.sh</w:t>
      </w:r>
    </w:p>
    <w:p w:rsidR="006612B3" w:rsidRDefault="006612B3" w:rsidP="006612B3">
      <w:pPr>
        <w:pStyle w:val="4"/>
        <w:shd w:val="clear" w:color="auto" w:fill="FFFFFF"/>
        <w:wordWrap w:val="0"/>
        <w:spacing w:line="270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2.4创建topic</w:t>
      </w:r>
    </w:p>
    <w:p w:rsidR="006612B3" w:rsidRDefault="006612B3" w:rsidP="006612B3">
      <w:pPr>
        <w:shd w:val="clear" w:color="auto" w:fill="FFFFFF"/>
        <w:wordWrap w:val="0"/>
        <w:rPr>
          <w:rFonts w:ascii="Georgia" w:eastAsia="宋体" w:hAnsi="Georgia" w:hint="eastAs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创建</w:t>
      </w:r>
      <w:r>
        <w:rPr>
          <w:rFonts w:ascii="Georgia" w:hAnsi="Georgia"/>
          <w:color w:val="000000"/>
          <w:szCs w:val="21"/>
        </w:rPr>
        <w:t>topic: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bin/kafka-topics.sh --create --zookeeper localhost:2181 --replication-factor 1 --partitions 1 --topic test</w:t>
      </w:r>
    </w:p>
    <w:p w:rsidR="006612B3" w:rsidRDefault="006612B3" w:rsidP="006612B3">
      <w:pPr>
        <w:shd w:val="clear" w:color="auto" w:fill="FFFFFF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展示</w:t>
      </w:r>
      <w:r>
        <w:rPr>
          <w:rFonts w:ascii="Georgia" w:hAnsi="Georgia"/>
          <w:color w:val="000000"/>
          <w:szCs w:val="21"/>
        </w:rPr>
        <w:t>topic: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bin/kafka-topics.sh --list --zookeeper localhost:2181</w:t>
      </w:r>
    </w:p>
    <w:p w:rsidR="006612B3" w:rsidRDefault="006612B3" w:rsidP="006612B3">
      <w:pPr>
        <w:shd w:val="clear" w:color="auto" w:fill="FFFFFF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生产者：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bin/kafka-console-producer.sh --broker-list localhost:9092 --topic test</w:t>
      </w:r>
    </w:p>
    <w:p w:rsidR="006612B3" w:rsidRDefault="006612B3" w:rsidP="006612B3">
      <w:pPr>
        <w:shd w:val="clear" w:color="auto" w:fill="FFFFFF"/>
        <w:wordWrap w:val="0"/>
        <w:rPr>
          <w:rFonts w:ascii="Georgia" w:hAnsi="Georgia"/>
          <w:color w:val="000000"/>
          <w:szCs w:val="21"/>
        </w:rPr>
      </w:pPr>
      <w:r>
        <w:rPr>
          <w:rFonts w:ascii="Georgia" w:hAnsi="Georgia"/>
          <w:color w:val="000000"/>
          <w:szCs w:val="21"/>
        </w:rPr>
        <w:t>消费者：</w:t>
      </w:r>
    </w:p>
    <w:p w:rsidR="006612B3" w:rsidRDefault="006612B3" w:rsidP="006612B3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bin/kafka-console-consumer.sh --bootstrap-server localhost:9092 --topic test --</w:t>
      </w:r>
      <w:r>
        <w:rPr>
          <w:color w:val="0000FF"/>
        </w:rPr>
        <w:t>from</w:t>
      </w:r>
      <w:r>
        <w:rPr>
          <w:color w:val="000000"/>
        </w:rPr>
        <w:t>-beginning</w:t>
      </w:r>
    </w:p>
    <w:p w:rsidR="00445981" w:rsidRPr="006612B3" w:rsidRDefault="00445981" w:rsidP="006612B3"/>
    <w:sectPr w:rsidR="00445981" w:rsidRPr="0066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3129"/>
    <w:multiLevelType w:val="multilevel"/>
    <w:tmpl w:val="4998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22"/>
    <w:rsid w:val="00445981"/>
    <w:rsid w:val="00484681"/>
    <w:rsid w:val="006612B3"/>
    <w:rsid w:val="009D0F34"/>
    <w:rsid w:val="00BF1701"/>
    <w:rsid w:val="00E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33A"/>
  <w15:chartTrackingRefBased/>
  <w15:docId w15:val="{18AAC632-A05F-4D93-B8B1-F928BF74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17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17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2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7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17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F17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F1701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6612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661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12B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61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12B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6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414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835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71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0958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7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388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0431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464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1918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30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</w:div>
                                                <w:div w:id="169059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5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715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49017686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3380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522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9793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4" w:color="CCCCCC"/>
                                                            <w:left w:val="single" w:sz="6" w:space="4" w:color="CCCCCC"/>
                                                            <w:bottom w:val="single" w:sz="6" w:space="4" w:color="CCCCCC"/>
                                                            <w:right w:val="single" w:sz="6" w:space="4" w:color="CCCCCC"/>
                                                          </w:divBdr>
                                                        </w:div>
                                                        <w:div w:id="118174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34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27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00664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single" w:sz="6" w:space="4" w:color="CCCCCC"/>
                                                                    <w:left w:val="single" w:sz="6" w:space="4" w:color="CCCCCC"/>
                                                                    <w:bottom w:val="single" w:sz="6" w:space="4" w:color="CCCCCC"/>
                                                                    <w:right w:val="single" w:sz="6" w:space="4" w:color="CCCCCC"/>
                                                                  </w:divBdr>
                                                                </w:div>
                                                                <w:div w:id="194873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5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89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single" w:sz="6" w:space="4" w:color="CCCCCC"/>
                                                                        <w:left w:val="single" w:sz="6" w:space="4" w:color="CCCCCC"/>
                                                                        <w:bottom w:val="single" w:sz="6" w:space="4" w:color="CCCCCC"/>
                                                                        <w:right w:val="single" w:sz="6" w:space="4" w:color="CCCCCC"/>
                                                                      </w:divBdr>
                                                                    </w:div>
                                                                    <w:div w:id="201152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1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7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single" w:sz="6" w:space="4" w:color="CCCCCC"/>
                                                                            <w:left w:val="single" w:sz="6" w:space="4" w:color="CCCCCC"/>
                                                                            <w:bottom w:val="single" w:sz="6" w:space="4" w:color="CCCCCC"/>
                                                                            <w:right w:val="single" w:sz="6" w:space="4" w:color="CCCCCC"/>
                                                                          </w:divBdr>
                                                                        </w:div>
                                                                        <w:div w:id="176626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89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01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4" w:color="CCCCCC"/>
                                                                                <w:left w:val="single" w:sz="6" w:space="4" w:color="CCCCCC"/>
                                                                                <w:bottom w:val="single" w:sz="6" w:space="4" w:color="CCCCCC"/>
                                                                                <w:right w:val="single" w:sz="6" w:space="4" w:color="CCCCCC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wonglu/p/868748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2018-09-06T01:38:00Z</dcterms:created>
  <dcterms:modified xsi:type="dcterms:W3CDTF">2018-09-06T03:24:00Z</dcterms:modified>
</cp:coreProperties>
</file>