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5D29" w:rsidRDefault="0091085D">
      <w:bookmarkStart w:id="0" w:name="1342-1511937466660"/>
      <w:bookmarkEnd w:id="0"/>
      <w:r>
        <w:rPr>
          <w:b/>
          <w:sz w:val="24"/>
        </w:rPr>
        <w:t>一、概念介绍</w:t>
      </w:r>
    </w:p>
    <w:p w:rsidR="00105D29" w:rsidRDefault="0091085D">
      <w:bookmarkStart w:id="1" w:name="8242-1506183908539"/>
      <w:bookmarkEnd w:id="1"/>
      <w:r>
        <w:rPr>
          <w:sz w:val="24"/>
        </w:rPr>
        <w:t>1.1</w:t>
      </w:r>
      <w:r>
        <w:rPr>
          <w:sz w:val="24"/>
        </w:rPr>
        <w:t>、什么是</w:t>
      </w:r>
      <w:r>
        <w:rPr>
          <w:sz w:val="24"/>
        </w:rPr>
        <w:t>LCD</w:t>
      </w:r>
    </w:p>
    <w:p w:rsidR="00105D29" w:rsidRDefault="0091085D">
      <w:bookmarkStart w:id="2" w:name="1387-1506185301552"/>
      <w:bookmarkEnd w:id="2"/>
      <w:r>
        <w:rPr>
          <w:sz w:val="24"/>
        </w:rPr>
        <w:t xml:space="preserve">LCD </w:t>
      </w:r>
      <w:r>
        <w:rPr>
          <w:sz w:val="24"/>
        </w:rPr>
        <w:t>（</w:t>
      </w:r>
      <w:r>
        <w:rPr>
          <w:sz w:val="24"/>
        </w:rPr>
        <w:t xml:space="preserve"> Liquid Crystal Display </w:t>
      </w:r>
      <w:r>
        <w:rPr>
          <w:sz w:val="24"/>
        </w:rPr>
        <w:t>的简称）</w:t>
      </w:r>
      <w:r>
        <w:rPr>
          <w:color w:val="393939"/>
          <w:sz w:val="24"/>
        </w:rPr>
        <w:t>液晶</w:t>
      </w:r>
      <w:r>
        <w:rPr>
          <w:sz w:val="24"/>
        </w:rPr>
        <w:t>显示器。</w:t>
      </w:r>
    </w:p>
    <w:p w:rsidR="00105D29" w:rsidRDefault="00105D29">
      <w:bookmarkStart w:id="3" w:name="9860-1506184181060"/>
      <w:bookmarkEnd w:id="3"/>
    </w:p>
    <w:p w:rsidR="00105D29" w:rsidRDefault="0091085D">
      <w:bookmarkStart w:id="4" w:name="1793-1506184364005"/>
      <w:bookmarkEnd w:id="4"/>
      <w:r>
        <w:rPr>
          <w:sz w:val="24"/>
        </w:rPr>
        <w:t>1888</w:t>
      </w:r>
      <w:r>
        <w:rPr>
          <w:sz w:val="24"/>
        </w:rPr>
        <w:t>年</w:t>
      </w:r>
      <w:r>
        <w:rPr>
          <w:sz w:val="24"/>
        </w:rPr>
        <w:t>,</w:t>
      </w:r>
      <w:r>
        <w:rPr>
          <w:color w:val="393939"/>
          <w:sz w:val="24"/>
        </w:rPr>
        <w:t>澳大利亚</w:t>
      </w:r>
      <w:r>
        <w:rPr>
          <w:sz w:val="24"/>
        </w:rPr>
        <w:t>科学家莱尼茨尔，合成了一种奇怪的有机化合物，它有两个熔点</w:t>
      </w:r>
      <w:r>
        <w:rPr>
          <w:sz w:val="24"/>
        </w:rPr>
        <w:t>.</w:t>
      </w:r>
      <w:r>
        <w:rPr>
          <w:sz w:val="24"/>
        </w:rPr>
        <w:t>把它的固态晶体加热到</w:t>
      </w:r>
      <w:r>
        <w:rPr>
          <w:sz w:val="24"/>
        </w:rPr>
        <w:t>145℃</w:t>
      </w:r>
      <w:r>
        <w:rPr>
          <w:sz w:val="24"/>
        </w:rPr>
        <w:t>时，便熔成液体，只不过是浑浊的，而一切纯净物质熔化时却是透明的。如果继续加热到</w:t>
      </w:r>
      <w:r>
        <w:rPr>
          <w:sz w:val="24"/>
        </w:rPr>
        <w:t>175℃</w:t>
      </w:r>
      <w:r>
        <w:rPr>
          <w:sz w:val="24"/>
        </w:rPr>
        <w:t>时，它似乎再次熔化，变成清澈透明的液体。后来，德国物理学家列曼把处于</w:t>
      </w:r>
      <w:r>
        <w:rPr>
          <w:sz w:val="24"/>
        </w:rPr>
        <w:t>“</w:t>
      </w:r>
      <w:r>
        <w:rPr>
          <w:sz w:val="24"/>
        </w:rPr>
        <w:t>中</w:t>
      </w:r>
      <w:r>
        <w:rPr>
          <w:sz w:val="24"/>
        </w:rPr>
        <w:t>间地带</w:t>
      </w:r>
      <w:r>
        <w:rPr>
          <w:sz w:val="24"/>
        </w:rPr>
        <w:t>”</w:t>
      </w:r>
      <w:r>
        <w:rPr>
          <w:sz w:val="24"/>
        </w:rPr>
        <w:t>的浑浊液体叫做晶体。它好比是既不象马，又不象驴的骡子</w:t>
      </w:r>
      <w:r>
        <w:rPr>
          <w:sz w:val="24"/>
        </w:rPr>
        <w:t>,</w:t>
      </w:r>
      <w:r>
        <w:rPr>
          <w:sz w:val="24"/>
        </w:rPr>
        <w:t>所以有人称它为有机界的骡子。</w:t>
      </w:r>
    </w:p>
    <w:p w:rsidR="00105D29" w:rsidRDefault="00105D29">
      <w:bookmarkStart w:id="5" w:name="2789-1506184364617"/>
      <w:bookmarkEnd w:id="5"/>
    </w:p>
    <w:p w:rsidR="00105D29" w:rsidRDefault="0091085D">
      <w:bookmarkStart w:id="6" w:name="3056-1514520503535"/>
      <w:bookmarkEnd w:id="6"/>
      <w:r>
        <w:rPr>
          <w:sz w:val="24"/>
        </w:rPr>
        <w:t>液晶在正常情况下，其分子排列很有秩序，显得清澈透明，一旦加上直流电场后，分子的排列被打乱，部分液晶分子进行旋转，而旋转会影响透光，颜色加深，因而能显示数字和图象。</w:t>
      </w:r>
    </w:p>
    <w:p w:rsidR="00105D29" w:rsidRDefault="00105D29">
      <w:bookmarkStart w:id="7" w:name="6079-1506184855794"/>
      <w:bookmarkEnd w:id="7"/>
    </w:p>
    <w:p w:rsidR="00105D29" w:rsidRDefault="0091085D">
      <w:bookmarkStart w:id="8" w:name="9966-1514520527124"/>
      <w:bookmarkEnd w:id="8"/>
      <w:r>
        <w:rPr>
          <w:sz w:val="24"/>
        </w:rPr>
        <w:t xml:space="preserve">LCD </w:t>
      </w:r>
      <w:r>
        <w:rPr>
          <w:sz w:val="24"/>
        </w:rPr>
        <w:t>的构造是在两片平行的</w:t>
      </w:r>
      <w:hyperlink r:id="rId4">
        <w:r>
          <w:rPr>
            <w:sz w:val="24"/>
          </w:rPr>
          <w:t>玻璃</w:t>
        </w:r>
      </w:hyperlink>
      <w:r>
        <w:rPr>
          <w:sz w:val="24"/>
        </w:rPr>
        <w:t>基板当中放置液晶盒，下基板玻璃上设置</w:t>
      </w:r>
      <w:r>
        <w:rPr>
          <w:color w:val="393939"/>
          <w:sz w:val="24"/>
        </w:rPr>
        <w:t>TFT</w:t>
      </w:r>
      <w:r>
        <w:rPr>
          <w:sz w:val="24"/>
        </w:rPr>
        <w:t>（薄膜晶体管），上基板玻璃上设置彩色</w:t>
      </w:r>
      <w:r>
        <w:rPr>
          <w:sz w:val="24"/>
        </w:rPr>
        <w:t>滤光片。在</w:t>
      </w:r>
      <w:r>
        <w:rPr>
          <w:sz w:val="24"/>
        </w:rPr>
        <w:t>LCD</w:t>
      </w:r>
      <w:r>
        <w:rPr>
          <w:sz w:val="24"/>
        </w:rPr>
        <w:t>下方存在背光源，而按照背光源的不同，</w:t>
      </w:r>
      <w:r>
        <w:rPr>
          <w:sz w:val="24"/>
        </w:rPr>
        <w:t>LCD</w:t>
      </w:r>
      <w:r>
        <w:rPr>
          <w:sz w:val="24"/>
        </w:rPr>
        <w:t>可以分为</w:t>
      </w:r>
      <w:r>
        <w:rPr>
          <w:color w:val="393939"/>
          <w:sz w:val="24"/>
        </w:rPr>
        <w:t>CCFL(</w:t>
      </w:r>
      <w:r>
        <w:rPr>
          <w:color w:val="393939"/>
          <w:sz w:val="24"/>
        </w:rPr>
        <w:t>冷阴极荧光灯管</w:t>
      </w:r>
      <w:r>
        <w:rPr>
          <w:color w:val="393939"/>
          <w:sz w:val="24"/>
        </w:rPr>
        <w:t>)</w:t>
      </w:r>
      <w:r>
        <w:rPr>
          <w:color w:val="393939"/>
          <w:sz w:val="24"/>
        </w:rPr>
        <w:t>背光液晶屏</w:t>
      </w:r>
      <w:r>
        <w:rPr>
          <w:sz w:val="24"/>
        </w:rPr>
        <w:t>和</w:t>
      </w:r>
      <w:r>
        <w:rPr>
          <w:color w:val="393939"/>
          <w:sz w:val="24"/>
        </w:rPr>
        <w:t>LED</w:t>
      </w:r>
      <w:r>
        <w:rPr>
          <w:color w:val="393939"/>
          <w:sz w:val="24"/>
        </w:rPr>
        <w:t>背光液晶屏</w:t>
      </w:r>
      <w:r>
        <w:rPr>
          <w:sz w:val="24"/>
        </w:rPr>
        <w:t>。</w:t>
      </w:r>
    </w:p>
    <w:p w:rsidR="00105D29" w:rsidRDefault="00105D29">
      <w:bookmarkStart w:id="9" w:name="4822-1506184363315"/>
      <w:bookmarkEnd w:id="9"/>
    </w:p>
    <w:p w:rsidR="00105D29" w:rsidRDefault="0091085D">
      <w:bookmarkStart w:id="10" w:name="5124-1506186201778"/>
      <w:bookmarkEnd w:id="10"/>
      <w:r>
        <w:rPr>
          <w:sz w:val="24"/>
        </w:rPr>
        <w:t>1.3</w:t>
      </w:r>
      <w:r>
        <w:rPr>
          <w:sz w:val="24"/>
        </w:rPr>
        <w:t>、</w:t>
      </w:r>
      <w:r>
        <w:rPr>
          <w:color w:val="333333"/>
          <w:sz w:val="24"/>
          <w:highlight w:val="white"/>
        </w:rPr>
        <w:t>LCD</w:t>
      </w:r>
      <w:r>
        <w:rPr>
          <w:color w:val="333333"/>
          <w:sz w:val="24"/>
          <w:highlight w:val="white"/>
        </w:rPr>
        <w:t>液晶屏分类：</w:t>
      </w:r>
    </w:p>
    <w:p w:rsidR="00105D29" w:rsidRDefault="0091085D">
      <w:bookmarkStart w:id="11" w:name="7370-1514519438099"/>
      <w:bookmarkEnd w:id="11"/>
      <w:r>
        <w:rPr>
          <w:color w:val="333333"/>
          <w:sz w:val="24"/>
          <w:highlight w:val="white"/>
        </w:rPr>
        <w:t>LCD</w:t>
      </w:r>
      <w:r>
        <w:rPr>
          <w:color w:val="333333"/>
          <w:sz w:val="24"/>
          <w:highlight w:val="white"/>
        </w:rPr>
        <w:t>液晶屏按显示技术来分：点阵屏，断码屏</w:t>
      </w:r>
      <w:r>
        <w:rPr>
          <w:color w:val="333333"/>
          <w:sz w:val="24"/>
          <w:highlight w:val="white"/>
        </w:rPr>
        <w:t xml:space="preserve"> </w:t>
      </w:r>
      <w:r>
        <w:rPr>
          <w:color w:val="333333"/>
          <w:sz w:val="24"/>
          <w:highlight w:val="white"/>
        </w:rPr>
        <w:t>，字符屏，彩屏</w:t>
      </w:r>
    </w:p>
    <w:p w:rsidR="00105D29" w:rsidRDefault="0091085D">
      <w:bookmarkStart w:id="12" w:name="7618-1514519414999"/>
      <w:bookmarkEnd w:id="12"/>
      <w:r>
        <w:rPr>
          <w:color w:val="333333"/>
          <w:sz w:val="24"/>
          <w:highlight w:val="white"/>
        </w:rPr>
        <w:t>显示类型来分：正显</w:t>
      </w:r>
      <w:r>
        <w:rPr>
          <w:color w:val="333333"/>
          <w:sz w:val="24"/>
          <w:highlight w:val="white"/>
        </w:rPr>
        <w:t xml:space="preserve"> </w:t>
      </w:r>
      <w:r>
        <w:rPr>
          <w:color w:val="333333"/>
          <w:sz w:val="24"/>
          <w:highlight w:val="white"/>
        </w:rPr>
        <w:t>负显</w:t>
      </w:r>
      <w:r>
        <w:rPr>
          <w:color w:val="333333"/>
          <w:sz w:val="24"/>
          <w:highlight w:val="white"/>
        </w:rPr>
        <w:t xml:space="preserve"> </w:t>
      </w:r>
      <w:r>
        <w:rPr>
          <w:color w:val="333333"/>
          <w:sz w:val="24"/>
          <w:highlight w:val="white"/>
        </w:rPr>
        <w:t>全透</w:t>
      </w:r>
      <w:r>
        <w:rPr>
          <w:color w:val="333333"/>
          <w:sz w:val="24"/>
          <w:highlight w:val="white"/>
        </w:rPr>
        <w:t xml:space="preserve"> </w:t>
      </w:r>
      <w:r>
        <w:rPr>
          <w:color w:val="333333"/>
          <w:sz w:val="24"/>
          <w:highlight w:val="white"/>
        </w:rPr>
        <w:t>半透</w:t>
      </w:r>
      <w:r>
        <w:rPr>
          <w:color w:val="333333"/>
          <w:sz w:val="24"/>
          <w:highlight w:val="white"/>
        </w:rPr>
        <w:t xml:space="preserve"> </w:t>
      </w:r>
      <w:r>
        <w:rPr>
          <w:color w:val="333333"/>
          <w:sz w:val="24"/>
          <w:highlight w:val="white"/>
        </w:rPr>
        <w:t>放射</w:t>
      </w:r>
    </w:p>
    <w:p w:rsidR="00105D29" w:rsidRDefault="0091085D">
      <w:bookmarkStart w:id="13" w:name="3143-1514519414999"/>
      <w:bookmarkEnd w:id="13"/>
      <w:r>
        <w:rPr>
          <w:color w:val="333333"/>
          <w:sz w:val="24"/>
          <w:highlight w:val="white"/>
        </w:rPr>
        <w:lastRenderedPageBreak/>
        <w:t>按材质来分：</w:t>
      </w:r>
      <w:r>
        <w:rPr>
          <w:color w:val="333333"/>
          <w:sz w:val="24"/>
          <w:highlight w:val="white"/>
        </w:rPr>
        <w:t>TN(</w:t>
      </w:r>
      <w:r>
        <w:rPr>
          <w:rFonts w:ascii="Arial" w:eastAsia="Arial" w:hAnsi="Arial" w:cs="Arial"/>
          <w:color w:val="333333"/>
          <w:sz w:val="24"/>
          <w:highlight w:val="white"/>
        </w:rPr>
        <w:t>扭曲向列型</w:t>
      </w:r>
      <w:r>
        <w:rPr>
          <w:color w:val="333333"/>
          <w:sz w:val="24"/>
          <w:highlight w:val="white"/>
        </w:rPr>
        <w:t>) STN(</w:t>
      </w:r>
      <w:r>
        <w:rPr>
          <w:color w:val="333333"/>
          <w:sz w:val="24"/>
          <w:highlight w:val="white"/>
        </w:rPr>
        <w:t>超</w:t>
      </w:r>
      <w:r>
        <w:rPr>
          <w:rFonts w:ascii="Arial" w:eastAsia="Arial" w:hAnsi="Arial" w:cs="Arial"/>
          <w:color w:val="333333"/>
          <w:sz w:val="24"/>
          <w:highlight w:val="white"/>
        </w:rPr>
        <w:t>扭曲向列型</w:t>
      </w:r>
      <w:r>
        <w:rPr>
          <w:color w:val="333333"/>
          <w:sz w:val="24"/>
          <w:highlight w:val="white"/>
        </w:rPr>
        <w:t>) TFT(</w:t>
      </w:r>
      <w:r>
        <w:rPr>
          <w:rFonts w:ascii="Arial" w:eastAsia="Arial" w:hAnsi="Arial" w:cs="Arial"/>
          <w:color w:val="333333"/>
          <w:sz w:val="24"/>
          <w:highlight w:val="white"/>
        </w:rPr>
        <w:t>薄膜晶体管</w:t>
      </w:r>
      <w:r>
        <w:rPr>
          <w:color w:val="333333"/>
          <w:sz w:val="24"/>
          <w:highlight w:val="white"/>
        </w:rPr>
        <w:t>) IPS</w:t>
      </w:r>
      <w:r>
        <w:rPr>
          <w:color w:val="333333"/>
          <w:sz w:val="24"/>
          <w:highlight w:val="white"/>
        </w:rPr>
        <w:t>等</w:t>
      </w:r>
    </w:p>
    <w:p w:rsidR="00105D29" w:rsidRDefault="00105D29">
      <w:bookmarkStart w:id="14" w:name="9622-1506187693031"/>
      <w:bookmarkEnd w:id="14"/>
    </w:p>
    <w:p w:rsidR="00105D29" w:rsidRDefault="0091085D">
      <w:bookmarkStart w:id="15" w:name="3950-1514519947391"/>
      <w:bookmarkEnd w:id="15"/>
      <w:r>
        <w:rPr>
          <w:sz w:val="24"/>
        </w:rPr>
        <w:t>我们主要了解一下</w:t>
      </w:r>
      <w:r>
        <w:rPr>
          <w:sz w:val="24"/>
        </w:rPr>
        <w:t>TFT</w:t>
      </w:r>
      <w:r>
        <w:rPr>
          <w:sz w:val="24"/>
        </w:rPr>
        <w:t>和</w:t>
      </w:r>
      <w:r>
        <w:rPr>
          <w:sz w:val="24"/>
        </w:rPr>
        <w:t>IPS</w:t>
      </w:r>
      <w:r>
        <w:rPr>
          <w:sz w:val="24"/>
        </w:rPr>
        <w:t>：</w:t>
      </w:r>
    </w:p>
    <w:p w:rsidR="00105D29" w:rsidRDefault="0091085D">
      <w:bookmarkStart w:id="16" w:name="4667-1514519942265"/>
      <w:bookmarkEnd w:id="16"/>
      <w:r>
        <w:rPr>
          <w:sz w:val="24"/>
        </w:rPr>
        <w:t>TFT</w:t>
      </w:r>
      <w:r>
        <w:rPr>
          <w:sz w:val="24"/>
        </w:rPr>
        <w:t>是薄膜晶体管的缩写。</w:t>
      </w:r>
      <w:r>
        <w:rPr>
          <w:sz w:val="24"/>
        </w:rPr>
        <w:t>TFT</w:t>
      </w:r>
      <w:r>
        <w:rPr>
          <w:sz w:val="24"/>
        </w:rPr>
        <w:t>式显示屏是各类笔记本电脑和台式机上的主流显示设备，</w:t>
      </w:r>
      <w:r>
        <w:rPr>
          <w:rFonts w:ascii="Arial" w:eastAsia="Arial" w:hAnsi="Arial" w:cs="Arial"/>
          <w:color w:val="333333"/>
          <w:sz w:val="24"/>
          <w:highlight w:val="white"/>
        </w:rPr>
        <w:t>也普遍应用于中高端彩屏手机中</w:t>
      </w:r>
      <w:r>
        <w:rPr>
          <w:sz w:val="24"/>
        </w:rPr>
        <w:t>，该类显示屏上的每个</w:t>
      </w:r>
      <w:r>
        <w:rPr>
          <w:sz w:val="24"/>
        </w:rPr>
        <w:t>液晶像素点都是由集成在像素点后面的薄膜晶体管来驱动，因此</w:t>
      </w:r>
      <w:r>
        <w:rPr>
          <w:sz w:val="24"/>
        </w:rPr>
        <w:t>TFT</w:t>
      </w:r>
      <w:r>
        <w:rPr>
          <w:sz w:val="24"/>
        </w:rPr>
        <w:t>式显示屏也是一类</w:t>
      </w:r>
      <w:hyperlink r:id="rId5">
        <w:r>
          <w:rPr>
            <w:sz w:val="24"/>
          </w:rPr>
          <w:t>有源矩阵</w:t>
        </w:r>
      </w:hyperlink>
      <w:hyperlink r:id="rId6">
        <w:r>
          <w:rPr>
            <w:sz w:val="24"/>
          </w:rPr>
          <w:t>液晶</w:t>
        </w:r>
      </w:hyperlink>
      <w:r>
        <w:rPr>
          <w:sz w:val="24"/>
        </w:rPr>
        <w:t>显示设备。</w:t>
      </w:r>
    </w:p>
    <w:p w:rsidR="00105D29" w:rsidRDefault="00105D29">
      <w:bookmarkStart w:id="17" w:name="2245-1514519943302"/>
      <w:bookmarkEnd w:id="17"/>
    </w:p>
    <w:p w:rsidR="00105D29" w:rsidRDefault="0091085D">
      <w:bookmarkStart w:id="18" w:name="9711-1514520090246"/>
      <w:bookmarkEnd w:id="18"/>
      <w:r>
        <w:rPr>
          <w:sz w:val="24"/>
        </w:rPr>
        <w:t>IPS</w:t>
      </w:r>
      <w:r>
        <w:rPr>
          <w:sz w:val="24"/>
        </w:rPr>
        <w:t>屏幕就是基于</w:t>
      </w:r>
      <w:r>
        <w:rPr>
          <w:sz w:val="24"/>
        </w:rPr>
        <w:t>TFT</w:t>
      </w:r>
      <w:r>
        <w:rPr>
          <w:sz w:val="24"/>
        </w:rPr>
        <w:t>的一种技术，其实质还是</w:t>
      </w:r>
      <w:r>
        <w:rPr>
          <w:sz w:val="24"/>
        </w:rPr>
        <w:t>TFT</w:t>
      </w:r>
      <w:r>
        <w:rPr>
          <w:sz w:val="24"/>
        </w:rPr>
        <w:t>屏幕，俗称</w:t>
      </w:r>
      <w:r>
        <w:rPr>
          <w:sz w:val="24"/>
        </w:rPr>
        <w:t>“Super TFT”</w:t>
      </w:r>
      <w:r>
        <w:rPr>
          <w:sz w:val="24"/>
        </w:rPr>
        <w:t>。</w:t>
      </w:r>
      <w:r>
        <w:rPr>
          <w:sz w:val="24"/>
        </w:rPr>
        <w:t>IPS</w:t>
      </w:r>
      <w:r>
        <w:rPr>
          <w:sz w:val="24"/>
        </w:rPr>
        <w:t>面板最大的特</w:t>
      </w:r>
      <w:r>
        <w:rPr>
          <w:sz w:val="24"/>
        </w:rPr>
        <w:t>点就是它的两极都在同一个面上，而不像其它液晶模式的电极是在上下两面。</w:t>
      </w:r>
    </w:p>
    <w:p w:rsidR="00105D29" w:rsidRDefault="00105D29">
      <w:bookmarkStart w:id="19" w:name="9522-1514520089635"/>
      <w:bookmarkEnd w:id="19"/>
    </w:p>
    <w:p w:rsidR="00105D29" w:rsidRDefault="0091085D">
      <w:bookmarkStart w:id="20" w:name="0055-1506187693434"/>
      <w:bookmarkEnd w:id="20"/>
      <w:r>
        <w:rPr>
          <w:b/>
          <w:sz w:val="24"/>
        </w:rPr>
        <w:t>二、</w:t>
      </w:r>
      <w:r>
        <w:rPr>
          <w:b/>
          <w:sz w:val="24"/>
        </w:rPr>
        <w:t>LCD</w:t>
      </w:r>
      <w:r>
        <w:rPr>
          <w:b/>
          <w:sz w:val="24"/>
        </w:rPr>
        <w:t>硬件原理</w:t>
      </w:r>
    </w:p>
    <w:p w:rsidR="00105D29" w:rsidRDefault="0091085D">
      <w:bookmarkStart w:id="21" w:name="8960-1506230841897"/>
      <w:bookmarkEnd w:id="21"/>
      <w:r>
        <w:rPr>
          <w:sz w:val="24"/>
        </w:rPr>
        <w:t>2.1 lcd</w:t>
      </w:r>
      <w:r>
        <w:rPr>
          <w:sz w:val="24"/>
        </w:rPr>
        <w:t>控制器支持三种接口：</w:t>
      </w:r>
    </w:p>
    <w:p w:rsidR="00105D29" w:rsidRDefault="0091085D">
      <w:pPr>
        <w:spacing w:line="272" w:lineRule="auto"/>
        <w:ind w:firstLine="420"/>
      </w:pPr>
      <w:bookmarkStart w:id="22" w:name="9295-1512109678924"/>
      <w:bookmarkEnd w:id="22"/>
      <w:r>
        <w:rPr>
          <w:color w:val="3F3F3F"/>
          <w:sz w:val="24"/>
          <w:highlight w:val="white"/>
        </w:rPr>
        <w:t xml:space="preserve">1) </w:t>
      </w:r>
      <w:r>
        <w:rPr>
          <w:color w:val="3F3F3F"/>
          <w:sz w:val="24"/>
          <w:highlight w:val="white"/>
        </w:rPr>
        <w:t>传统的</w:t>
      </w:r>
      <w:r>
        <w:rPr>
          <w:color w:val="3F3F3F"/>
          <w:sz w:val="24"/>
          <w:highlight w:val="white"/>
        </w:rPr>
        <w:t>RGB-LCD</w:t>
      </w:r>
      <w:r>
        <w:rPr>
          <w:color w:val="3F3F3F"/>
          <w:sz w:val="24"/>
          <w:highlight w:val="white"/>
        </w:rPr>
        <w:t>接口</w:t>
      </w:r>
    </w:p>
    <w:p w:rsidR="00105D29" w:rsidRDefault="0091085D">
      <w:pPr>
        <w:spacing w:line="272" w:lineRule="auto"/>
        <w:ind w:firstLine="420"/>
      </w:pPr>
      <w:bookmarkStart w:id="23" w:name="2043-1512109678924"/>
      <w:bookmarkEnd w:id="23"/>
      <w:r>
        <w:rPr>
          <w:color w:val="3F3F3F"/>
          <w:sz w:val="24"/>
          <w:highlight w:val="white"/>
        </w:rPr>
        <w:t>2) I80</w:t>
      </w:r>
      <w:r>
        <w:rPr>
          <w:color w:val="3F3F3F"/>
          <w:sz w:val="24"/>
          <w:highlight w:val="white"/>
        </w:rPr>
        <w:t>接口</w:t>
      </w:r>
    </w:p>
    <w:p w:rsidR="00105D29" w:rsidRDefault="0091085D">
      <w:pPr>
        <w:spacing w:line="272" w:lineRule="auto"/>
        <w:ind w:firstLine="420"/>
      </w:pPr>
      <w:bookmarkStart w:id="24" w:name="8400-1514521535988"/>
      <w:bookmarkEnd w:id="24"/>
      <w:r>
        <w:rPr>
          <w:color w:val="3F3F3F"/>
          <w:sz w:val="24"/>
          <w:highlight w:val="white"/>
        </w:rPr>
        <w:t>3) YUV</w:t>
      </w:r>
      <w:r>
        <w:rPr>
          <w:color w:val="3F3F3F"/>
          <w:sz w:val="24"/>
          <w:highlight w:val="white"/>
        </w:rPr>
        <w:t>接口</w:t>
      </w:r>
    </w:p>
    <w:p w:rsidR="00105D29" w:rsidRDefault="0091085D">
      <w:pPr>
        <w:ind w:firstLine="420"/>
      </w:pPr>
      <w:bookmarkStart w:id="25" w:name="2037-1512109705547"/>
      <w:bookmarkEnd w:id="25"/>
      <w:r>
        <w:rPr>
          <w:color w:val="3F3F3F"/>
          <w:sz w:val="24"/>
          <w:highlight w:val="white"/>
        </w:rPr>
        <w:t>RGB-LCD</w:t>
      </w:r>
      <w:r>
        <w:rPr>
          <w:color w:val="3F3F3F"/>
          <w:sz w:val="24"/>
          <w:highlight w:val="white"/>
        </w:rPr>
        <w:t>与</w:t>
      </w:r>
      <w:r>
        <w:rPr>
          <w:color w:val="3F3F3F"/>
          <w:sz w:val="24"/>
          <w:highlight w:val="white"/>
        </w:rPr>
        <w:t>I80</w:t>
      </w:r>
      <w:r>
        <w:rPr>
          <w:color w:val="3F3F3F"/>
          <w:sz w:val="24"/>
          <w:highlight w:val="white"/>
        </w:rPr>
        <w:t>的区别在什么地方？</w:t>
      </w:r>
    </w:p>
    <w:p w:rsidR="00105D29" w:rsidRDefault="0091085D">
      <w:pPr>
        <w:spacing w:line="272" w:lineRule="auto"/>
        <w:ind w:firstLine="420"/>
      </w:pPr>
      <w:bookmarkStart w:id="26" w:name="2657-1512109678924"/>
      <w:bookmarkEnd w:id="26"/>
      <w:r>
        <w:rPr>
          <w:color w:val="3F3F3F"/>
          <w:sz w:val="24"/>
          <w:highlight w:val="white"/>
        </w:rPr>
        <w:t>RGB-LCD</w:t>
      </w:r>
      <w:r>
        <w:rPr>
          <w:color w:val="3F3F3F"/>
          <w:sz w:val="24"/>
          <w:highlight w:val="white"/>
        </w:rPr>
        <w:t>把显示的数据放在了自己的系统内存中，然后通过</w:t>
      </w:r>
      <w:r>
        <w:rPr>
          <w:color w:val="3F3F3F"/>
          <w:sz w:val="24"/>
          <w:highlight w:val="white"/>
        </w:rPr>
        <w:t>dma</w:t>
      </w:r>
      <w:r>
        <w:rPr>
          <w:color w:val="3F3F3F"/>
          <w:sz w:val="24"/>
          <w:highlight w:val="white"/>
        </w:rPr>
        <w:t>的方式，将数据传送给</w:t>
      </w:r>
      <w:r>
        <w:rPr>
          <w:color w:val="3F3F3F"/>
          <w:sz w:val="24"/>
          <w:highlight w:val="white"/>
        </w:rPr>
        <w:t>lcd</w:t>
      </w:r>
      <w:r>
        <w:rPr>
          <w:color w:val="3F3F3F"/>
          <w:sz w:val="24"/>
          <w:highlight w:val="white"/>
        </w:rPr>
        <w:t>控制器，然后</w:t>
      </w:r>
      <w:r>
        <w:rPr>
          <w:color w:val="3F3F3F"/>
          <w:sz w:val="24"/>
          <w:highlight w:val="white"/>
        </w:rPr>
        <w:t>lcd</w:t>
      </w:r>
      <w:r>
        <w:rPr>
          <w:color w:val="3F3F3F"/>
          <w:sz w:val="24"/>
          <w:highlight w:val="white"/>
        </w:rPr>
        <w:t>控制器自己把数据发给</w:t>
      </w:r>
      <w:r>
        <w:rPr>
          <w:color w:val="3F3F3F"/>
          <w:sz w:val="24"/>
          <w:highlight w:val="white"/>
        </w:rPr>
        <w:t>lcd</w:t>
      </w:r>
      <w:r>
        <w:rPr>
          <w:color w:val="3F3F3F"/>
          <w:sz w:val="24"/>
          <w:highlight w:val="white"/>
        </w:rPr>
        <w:t>去显示。但</w:t>
      </w:r>
      <w:r>
        <w:rPr>
          <w:color w:val="3F3F3F"/>
          <w:sz w:val="24"/>
          <w:highlight w:val="white"/>
        </w:rPr>
        <w:t>I80</w:t>
      </w:r>
      <w:r>
        <w:rPr>
          <w:color w:val="3F3F3F"/>
          <w:sz w:val="24"/>
          <w:highlight w:val="white"/>
        </w:rPr>
        <w:t>没有自己的系统内存，因为这种模式的</w:t>
      </w:r>
      <w:r>
        <w:rPr>
          <w:color w:val="3F3F3F"/>
          <w:sz w:val="24"/>
          <w:highlight w:val="white"/>
        </w:rPr>
        <w:t>lcd</w:t>
      </w:r>
      <w:r>
        <w:rPr>
          <w:color w:val="3F3F3F"/>
          <w:sz w:val="24"/>
          <w:highlight w:val="white"/>
        </w:rPr>
        <w:t>有自己的显存。</w:t>
      </w:r>
      <w:r>
        <w:rPr>
          <w:sz w:val="24"/>
        </w:rPr>
        <w:t>RGB-LCD</w:t>
      </w:r>
      <w:r>
        <w:rPr>
          <w:sz w:val="24"/>
        </w:rPr>
        <w:t>模式的速度要比</w:t>
      </w:r>
      <w:r>
        <w:rPr>
          <w:sz w:val="24"/>
        </w:rPr>
        <w:t>I80</w:t>
      </w:r>
      <w:r>
        <w:rPr>
          <w:sz w:val="24"/>
        </w:rPr>
        <w:t>模式快。</w:t>
      </w:r>
    </w:p>
    <w:p w:rsidR="00105D29" w:rsidRDefault="00105D29">
      <w:pPr>
        <w:spacing w:line="272" w:lineRule="auto"/>
      </w:pPr>
      <w:bookmarkStart w:id="27" w:name="4710-1514521867915"/>
      <w:bookmarkEnd w:id="27"/>
    </w:p>
    <w:p w:rsidR="00105D29" w:rsidRDefault="0091085D">
      <w:pPr>
        <w:spacing w:line="272" w:lineRule="auto"/>
      </w:pPr>
      <w:bookmarkStart w:id="28" w:name="3100-1514521947164"/>
      <w:bookmarkEnd w:id="28"/>
      <w:r>
        <w:rPr>
          <w:sz w:val="24"/>
        </w:rPr>
        <w:t>查看手册</w:t>
      </w:r>
      <w:r>
        <w:rPr>
          <w:sz w:val="24"/>
        </w:rPr>
        <w:t>JT70DT5012-ZH</w:t>
      </w:r>
      <w:r>
        <w:rPr>
          <w:sz w:val="24"/>
        </w:rPr>
        <w:t>：</w:t>
      </w:r>
    </w:p>
    <w:p w:rsidR="00105D29" w:rsidRDefault="0091085D">
      <w:bookmarkStart w:id="29" w:name="3978-1514521940107"/>
      <w:bookmarkEnd w:id="29"/>
      <w:r>
        <w:rPr>
          <w:noProof/>
        </w:rPr>
        <w:drawing>
          <wp:inline distT="0" distB="0" distL="0" distR="0">
            <wp:extent cx="5267325" cy="1427344"/>
            <wp:effectExtent l="0" t="0" r="0" b="0"/>
            <wp:docPr id="1" name="Drawing 0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2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D29" w:rsidRDefault="0091085D">
      <w:bookmarkStart w:id="30" w:name="2135-1506230843236"/>
      <w:bookmarkEnd w:id="30"/>
      <w:r>
        <w:rPr>
          <w:sz w:val="24"/>
        </w:rPr>
        <w:t>我们可以看到当前我们这个屏幕支持的是</w:t>
      </w:r>
      <w:r>
        <w:rPr>
          <w:sz w:val="24"/>
        </w:rPr>
        <w:t>RGB</w:t>
      </w:r>
      <w:r>
        <w:rPr>
          <w:sz w:val="24"/>
        </w:rPr>
        <w:t>接口。</w:t>
      </w:r>
    </w:p>
    <w:p w:rsidR="00105D29" w:rsidRDefault="00105D29">
      <w:bookmarkStart w:id="31" w:name="6056-1514526551219"/>
      <w:bookmarkEnd w:id="31"/>
    </w:p>
    <w:p w:rsidR="00105D29" w:rsidRDefault="0091085D">
      <w:bookmarkStart w:id="32" w:name="9848-1514526552340"/>
      <w:bookmarkEnd w:id="32"/>
      <w:r>
        <w:rPr>
          <w:sz w:val="24"/>
        </w:rPr>
        <w:t xml:space="preserve">2.2 </w:t>
      </w:r>
      <w:r>
        <w:rPr>
          <w:sz w:val="24"/>
        </w:rPr>
        <w:t>看原理图：弄清楚</w:t>
      </w:r>
      <w:r>
        <w:rPr>
          <w:sz w:val="24"/>
        </w:rPr>
        <w:t>exynos4412</w:t>
      </w:r>
      <w:r>
        <w:rPr>
          <w:sz w:val="24"/>
        </w:rPr>
        <w:t>和</w:t>
      </w:r>
      <w:r>
        <w:rPr>
          <w:sz w:val="24"/>
        </w:rPr>
        <w:t>lcd</w:t>
      </w:r>
      <w:r>
        <w:rPr>
          <w:sz w:val="24"/>
        </w:rPr>
        <w:t>外设接口对接</w:t>
      </w:r>
    </w:p>
    <w:p w:rsidR="00105D29" w:rsidRDefault="0091085D">
      <w:bookmarkStart w:id="33" w:name="8556-1514533937592"/>
      <w:bookmarkEnd w:id="33"/>
      <w:r>
        <w:rPr>
          <w:noProof/>
        </w:rPr>
        <w:drawing>
          <wp:inline distT="0" distB="0" distL="0" distR="0">
            <wp:extent cx="5267325" cy="3468068"/>
            <wp:effectExtent l="0" t="0" r="0" b="0"/>
            <wp:docPr id="2" name="Drawing 1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6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D29" w:rsidRDefault="0091085D">
      <w:bookmarkStart w:id="34" w:name="4249-1514526539432"/>
      <w:bookmarkEnd w:id="34"/>
      <w:r>
        <w:rPr>
          <w:sz w:val="24"/>
        </w:rPr>
        <w:t>BUF_LCD_VOTCLK:</w:t>
      </w:r>
      <w:r>
        <w:rPr>
          <w:sz w:val="24"/>
        </w:rPr>
        <w:t>产生</w:t>
      </w:r>
      <w:r>
        <w:rPr>
          <w:sz w:val="24"/>
        </w:rPr>
        <w:t>lcd</w:t>
      </w:r>
      <w:r>
        <w:rPr>
          <w:sz w:val="24"/>
        </w:rPr>
        <w:t>的时钟信号</w:t>
      </w:r>
    </w:p>
    <w:p w:rsidR="00105D29" w:rsidRDefault="0091085D">
      <w:bookmarkStart w:id="35" w:name="1255-1514526972254"/>
      <w:bookmarkEnd w:id="35"/>
      <w:r>
        <w:rPr>
          <w:sz w:val="24"/>
        </w:rPr>
        <w:t>BUF_LCD_DEN:</w:t>
      </w:r>
      <w:r>
        <w:rPr>
          <w:sz w:val="24"/>
        </w:rPr>
        <w:t>数据使能引脚</w:t>
      </w:r>
    </w:p>
    <w:p w:rsidR="00105D29" w:rsidRDefault="0091085D">
      <w:bookmarkStart w:id="36" w:name="8049-1514526935079"/>
      <w:bookmarkEnd w:id="36"/>
      <w:r>
        <w:rPr>
          <w:sz w:val="24"/>
        </w:rPr>
        <w:t>BUF_LCD_VD0 - BUF_LCD_CD23:</w:t>
      </w:r>
      <w:r>
        <w:rPr>
          <w:sz w:val="24"/>
        </w:rPr>
        <w:t>数据引脚</w:t>
      </w:r>
    </w:p>
    <w:p w:rsidR="00105D29" w:rsidRDefault="0091085D">
      <w:bookmarkStart w:id="37" w:name="2650-1514526949953"/>
      <w:bookmarkEnd w:id="37"/>
      <w:r>
        <w:rPr>
          <w:sz w:val="24"/>
        </w:rPr>
        <w:t>BUF_LCD_HSYNC:</w:t>
      </w:r>
      <w:r>
        <w:rPr>
          <w:sz w:val="24"/>
        </w:rPr>
        <w:t>水平方向同步信号</w:t>
      </w:r>
    </w:p>
    <w:p w:rsidR="00105D29" w:rsidRDefault="0091085D">
      <w:bookmarkStart w:id="38" w:name="2413-1514526962510"/>
      <w:bookmarkEnd w:id="38"/>
      <w:r>
        <w:rPr>
          <w:sz w:val="24"/>
        </w:rPr>
        <w:lastRenderedPageBreak/>
        <w:t>BUF_LCD_VSYNC:</w:t>
      </w:r>
      <w:r>
        <w:rPr>
          <w:sz w:val="24"/>
        </w:rPr>
        <w:t>垂直方向同步信号</w:t>
      </w:r>
    </w:p>
    <w:p w:rsidR="00105D29" w:rsidRDefault="0091085D">
      <w:bookmarkStart w:id="39" w:name="3634-1514526753378"/>
      <w:bookmarkEnd w:id="39"/>
      <w:r>
        <w:rPr>
          <w:sz w:val="24"/>
        </w:rPr>
        <w:t xml:space="preserve">BUF_XPWMTOUY1: </w:t>
      </w:r>
      <w:r>
        <w:rPr>
          <w:sz w:val="24"/>
        </w:rPr>
        <w:t>通过</w:t>
      </w:r>
      <w:r>
        <w:rPr>
          <w:sz w:val="24"/>
        </w:rPr>
        <w:t>pwm</w:t>
      </w:r>
      <w:r>
        <w:rPr>
          <w:sz w:val="24"/>
        </w:rPr>
        <w:t>控制背光灯</w:t>
      </w:r>
    </w:p>
    <w:p w:rsidR="00105D29" w:rsidRDefault="00105D29">
      <w:bookmarkStart w:id="40" w:name="3041-1514534104876"/>
      <w:bookmarkEnd w:id="40"/>
    </w:p>
    <w:p w:rsidR="00105D29" w:rsidRDefault="0091085D">
      <w:bookmarkStart w:id="41" w:name="3998-1514534186506"/>
      <w:bookmarkEnd w:id="41"/>
      <w:r>
        <w:rPr>
          <w:sz w:val="24"/>
        </w:rPr>
        <w:t>背光灯核心板原理图如下：</w:t>
      </w:r>
    </w:p>
    <w:p w:rsidR="00105D29" w:rsidRDefault="0091085D">
      <w:bookmarkStart w:id="42" w:name="4758-1514534287145"/>
      <w:bookmarkEnd w:id="42"/>
      <w:r>
        <w:rPr>
          <w:noProof/>
        </w:rPr>
        <w:drawing>
          <wp:inline distT="0" distB="0" distL="0" distR="0">
            <wp:extent cx="5267325" cy="660350"/>
            <wp:effectExtent l="0" t="0" r="0" b="0"/>
            <wp:docPr id="3" name="Drawing 2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D29" w:rsidRDefault="00105D29">
      <w:bookmarkStart w:id="43" w:name="2928-1514526753760"/>
      <w:bookmarkEnd w:id="43"/>
    </w:p>
    <w:p w:rsidR="00105D29" w:rsidRDefault="0091085D">
      <w:bookmarkStart w:id="44" w:name="1750-1514534293431"/>
      <w:bookmarkEnd w:id="44"/>
      <w:r>
        <w:rPr>
          <w:sz w:val="24"/>
        </w:rPr>
        <w:t xml:space="preserve">2.3 </w:t>
      </w:r>
      <w:r>
        <w:rPr>
          <w:sz w:val="24"/>
        </w:rPr>
        <w:t>数据如何</w:t>
      </w:r>
      <w:r>
        <w:rPr>
          <w:sz w:val="24"/>
        </w:rPr>
        <w:t>传输原理</w:t>
      </w:r>
    </w:p>
    <w:p w:rsidR="00105D29" w:rsidRDefault="0091085D">
      <w:bookmarkStart w:id="45" w:name="2829-1506227567553"/>
      <w:bookmarkEnd w:id="45"/>
      <w:r>
        <w:rPr>
          <w:noProof/>
        </w:rPr>
        <w:drawing>
          <wp:inline distT="0" distB="0" distL="0" distR="0">
            <wp:extent cx="5267325" cy="2377741"/>
            <wp:effectExtent l="0" t="0" r="0" b="0"/>
            <wp:docPr id="4" name="Drawing 3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7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D29" w:rsidRDefault="0091085D">
      <w:bookmarkStart w:id="46" w:name="9138-1506183900658"/>
      <w:bookmarkEnd w:id="46"/>
      <w:r>
        <w:rPr>
          <w:sz w:val="24"/>
        </w:rPr>
        <w:t>屏幕需要的数据是存放在显存上的，每个像素点的信息都是由</w:t>
      </w:r>
      <w:r>
        <w:rPr>
          <w:sz w:val="24"/>
        </w:rPr>
        <w:t>LCD</w:t>
      </w:r>
      <w:r>
        <w:rPr>
          <w:sz w:val="24"/>
        </w:rPr>
        <w:t>控制器从显存中读取数据，交给</w:t>
      </w:r>
      <w:r>
        <w:rPr>
          <w:sz w:val="24"/>
        </w:rPr>
        <w:t>VD0-VD23</w:t>
      </w:r>
      <w:r>
        <w:rPr>
          <w:sz w:val="24"/>
        </w:rPr>
        <w:t>数据线进而显示到屏幕上的。在显示像素数据时速度不能太快也不能太慢，所以这个速率要由时钟</w:t>
      </w:r>
      <w:r>
        <w:rPr>
          <w:sz w:val="24"/>
        </w:rPr>
        <w:t>VCLK</w:t>
      </w:r>
      <w:r>
        <w:rPr>
          <w:sz w:val="24"/>
        </w:rPr>
        <w:t>来控制，</w:t>
      </w:r>
      <w:r>
        <w:rPr>
          <w:sz w:val="24"/>
        </w:rPr>
        <w:t>LCD</w:t>
      </w:r>
      <w:r>
        <w:rPr>
          <w:sz w:val="24"/>
        </w:rPr>
        <w:t>控制器每产生一次</w:t>
      </w:r>
      <w:r>
        <w:rPr>
          <w:sz w:val="24"/>
        </w:rPr>
        <w:t>VCLK</w:t>
      </w:r>
      <w:r>
        <w:rPr>
          <w:sz w:val="24"/>
        </w:rPr>
        <w:t>就会将一个像素点显示到屏幕上。当像素点显示到一行的最后一个位置时，</w:t>
      </w:r>
      <w:r>
        <w:rPr>
          <w:sz w:val="24"/>
        </w:rPr>
        <w:t>LCD</w:t>
      </w:r>
      <w:r>
        <w:rPr>
          <w:sz w:val="24"/>
        </w:rPr>
        <w:t>控制器会发出一个</w:t>
      </w:r>
      <w:r>
        <w:rPr>
          <w:sz w:val="24"/>
        </w:rPr>
        <w:t>HSYNC</w:t>
      </w:r>
      <w:r>
        <w:rPr>
          <w:sz w:val="24"/>
        </w:rPr>
        <w:t>水平方向同步信号将像素点重新定位到下一行的起始位置。当像素点将屏幕最后一行信息也显示完成后，</w:t>
      </w:r>
      <w:r>
        <w:rPr>
          <w:sz w:val="24"/>
        </w:rPr>
        <w:t>LCD</w:t>
      </w:r>
      <w:r>
        <w:rPr>
          <w:sz w:val="24"/>
        </w:rPr>
        <w:t>会发出一个</w:t>
      </w:r>
      <w:r>
        <w:rPr>
          <w:sz w:val="24"/>
        </w:rPr>
        <w:t>VSYNC</w:t>
      </w:r>
      <w:r>
        <w:rPr>
          <w:sz w:val="24"/>
        </w:rPr>
        <w:t>垂直方向同步信号重新将像素点定位到第一行起始位</w:t>
      </w:r>
      <w:r>
        <w:rPr>
          <w:sz w:val="24"/>
        </w:rPr>
        <w:t>置。但是要注意</w:t>
      </w:r>
      <w:r>
        <w:rPr>
          <w:sz w:val="24"/>
        </w:rPr>
        <w:t>DEN</w:t>
      </w:r>
      <w:r>
        <w:rPr>
          <w:sz w:val="24"/>
        </w:rPr>
        <w:t>引脚被使能才会将像素点数据和颜色显示到屏幕上，如</w:t>
      </w:r>
      <w:r>
        <w:rPr>
          <w:sz w:val="24"/>
        </w:rPr>
        <w:lastRenderedPageBreak/>
        <w:t>果</w:t>
      </w:r>
      <w:r>
        <w:rPr>
          <w:sz w:val="24"/>
        </w:rPr>
        <w:t>DEN</w:t>
      </w:r>
      <w:r>
        <w:rPr>
          <w:sz w:val="24"/>
        </w:rPr>
        <w:t>没有被使能则对应像素点就是黑色。</w:t>
      </w:r>
    </w:p>
    <w:p w:rsidR="00105D29" w:rsidRDefault="00105D29">
      <w:bookmarkStart w:id="47" w:name="6365-1506230888405"/>
      <w:bookmarkEnd w:id="47"/>
    </w:p>
    <w:p w:rsidR="00105D29" w:rsidRDefault="0091085D">
      <w:bookmarkStart w:id="48" w:name="3858-1512358095887"/>
      <w:bookmarkEnd w:id="48"/>
      <w:r>
        <w:rPr>
          <w:sz w:val="24"/>
        </w:rPr>
        <w:t>显存：</w:t>
      </w:r>
      <w:r>
        <w:rPr>
          <w:sz w:val="24"/>
        </w:rPr>
        <w:t>soc</w:t>
      </w:r>
      <w:r>
        <w:rPr>
          <w:sz w:val="24"/>
        </w:rPr>
        <w:t>在内存中挑选一段内存，然后通过配置将</w:t>
      </w:r>
      <w:r>
        <w:rPr>
          <w:sz w:val="24"/>
        </w:rPr>
        <w:t>lcd</w:t>
      </w:r>
      <w:r>
        <w:rPr>
          <w:sz w:val="24"/>
        </w:rPr>
        <w:t>控制器和这一段内存（显存）连接起来构成一个映射关系，</w:t>
      </w:r>
    </w:p>
    <w:p w:rsidR="00105D29" w:rsidRDefault="0091085D">
      <w:bookmarkStart w:id="49" w:name="4796-1512358096550"/>
      <w:bookmarkEnd w:id="49"/>
      <w:r>
        <w:rPr>
          <w:sz w:val="24"/>
        </w:rPr>
        <w:t>一旦建立映射关系之后，</w:t>
      </w:r>
      <w:r>
        <w:rPr>
          <w:sz w:val="24"/>
        </w:rPr>
        <w:t>lcd</w:t>
      </w:r>
      <w:r>
        <w:rPr>
          <w:sz w:val="24"/>
        </w:rPr>
        <w:t>控制器就会自动从显存中读取像素的数据传输给</w:t>
      </w:r>
      <w:r>
        <w:rPr>
          <w:sz w:val="24"/>
        </w:rPr>
        <w:t>lcd</w:t>
      </w:r>
      <w:r>
        <w:rPr>
          <w:sz w:val="24"/>
        </w:rPr>
        <w:t>驱动器。</w:t>
      </w:r>
    </w:p>
    <w:p w:rsidR="00105D29" w:rsidRDefault="0091085D">
      <w:bookmarkStart w:id="50" w:name="7843-1512358096550"/>
      <w:bookmarkEnd w:id="50"/>
      <w:r>
        <w:rPr>
          <w:sz w:val="24"/>
        </w:rPr>
        <w:t>总结：我们只需要把要显示的图像的像素数据丢到显存中，硬件自动响应（在屏幕上就能自动看到显示的图像）。</w:t>
      </w:r>
    </w:p>
    <w:p w:rsidR="00105D29" w:rsidRDefault="00105D29">
      <w:bookmarkStart w:id="51" w:name="5049-1512358095042"/>
      <w:bookmarkEnd w:id="51"/>
    </w:p>
    <w:p w:rsidR="00105D29" w:rsidRDefault="0091085D">
      <w:bookmarkStart w:id="52" w:name="3378-1511935669702"/>
      <w:bookmarkEnd w:id="52"/>
      <w:r>
        <w:rPr>
          <w:b/>
          <w:sz w:val="24"/>
        </w:rPr>
        <w:t>三、</w:t>
      </w:r>
      <w:r>
        <w:rPr>
          <w:b/>
          <w:sz w:val="24"/>
        </w:rPr>
        <w:t>LCD</w:t>
      </w:r>
      <w:r>
        <w:rPr>
          <w:b/>
          <w:sz w:val="24"/>
        </w:rPr>
        <w:t>寄存器配置</w:t>
      </w:r>
    </w:p>
    <w:p w:rsidR="00105D29" w:rsidRDefault="0091085D">
      <w:bookmarkStart w:id="53" w:name="8584-1511937988829"/>
      <w:bookmarkEnd w:id="53"/>
      <w:r>
        <w:rPr>
          <w:sz w:val="24"/>
        </w:rPr>
        <w:t>3.1</w:t>
      </w:r>
      <w:r>
        <w:rPr>
          <w:sz w:val="24"/>
        </w:rPr>
        <w:t>、基本引脚功能设置</w:t>
      </w:r>
    </w:p>
    <w:p w:rsidR="00105D29" w:rsidRDefault="0091085D">
      <w:bookmarkStart w:id="54" w:name="6950-1514535205141"/>
      <w:bookmarkEnd w:id="54"/>
      <w:r>
        <w:rPr>
          <w:sz w:val="24"/>
        </w:rPr>
        <w:t>GPF0CON:</w:t>
      </w:r>
      <w:r>
        <w:rPr>
          <w:sz w:val="24"/>
        </w:rPr>
        <w:t>控制水平同步信号，垂直同步信号，数据使能位，时钟引脚，</w:t>
      </w:r>
      <w:r>
        <w:rPr>
          <w:sz w:val="24"/>
        </w:rPr>
        <w:t>VD0-VD3</w:t>
      </w:r>
    </w:p>
    <w:p w:rsidR="00105D29" w:rsidRDefault="0091085D">
      <w:bookmarkStart w:id="55" w:name="2362-1511935670342"/>
      <w:bookmarkEnd w:id="55"/>
      <w:r>
        <w:rPr>
          <w:sz w:val="24"/>
        </w:rPr>
        <w:t>GPF1CON:</w:t>
      </w:r>
      <w:r>
        <w:rPr>
          <w:sz w:val="24"/>
        </w:rPr>
        <w:t>控制数据</w:t>
      </w:r>
      <w:r>
        <w:rPr>
          <w:sz w:val="24"/>
        </w:rPr>
        <w:t>VD4-VD11</w:t>
      </w:r>
    </w:p>
    <w:p w:rsidR="00105D29" w:rsidRDefault="0091085D">
      <w:bookmarkStart w:id="56" w:name="1670-1511935847540"/>
      <w:bookmarkEnd w:id="56"/>
      <w:r>
        <w:rPr>
          <w:sz w:val="24"/>
        </w:rPr>
        <w:t>GPF2CON:</w:t>
      </w:r>
      <w:r>
        <w:rPr>
          <w:sz w:val="24"/>
        </w:rPr>
        <w:t>控制数据</w:t>
      </w:r>
      <w:r>
        <w:rPr>
          <w:sz w:val="24"/>
        </w:rPr>
        <w:t>VD12-VD19</w:t>
      </w:r>
    </w:p>
    <w:p w:rsidR="00105D29" w:rsidRDefault="0091085D">
      <w:bookmarkStart w:id="57" w:name="1064-1511935868461"/>
      <w:bookmarkEnd w:id="57"/>
      <w:r>
        <w:rPr>
          <w:sz w:val="24"/>
        </w:rPr>
        <w:t>GPF3CON:</w:t>
      </w:r>
      <w:r>
        <w:rPr>
          <w:sz w:val="24"/>
        </w:rPr>
        <w:t>控制数据</w:t>
      </w:r>
      <w:r>
        <w:rPr>
          <w:sz w:val="24"/>
        </w:rPr>
        <w:t>VD20-VD23</w:t>
      </w:r>
    </w:p>
    <w:p w:rsidR="00105D29" w:rsidRDefault="00105D29">
      <w:bookmarkStart w:id="58" w:name="1757-1511935670440"/>
      <w:bookmarkEnd w:id="58"/>
    </w:p>
    <w:p w:rsidR="00105D29" w:rsidRDefault="0091085D">
      <w:bookmarkStart w:id="59" w:name="2317-1514535183423"/>
      <w:bookmarkEnd w:id="59"/>
      <w:r>
        <w:rPr>
          <w:sz w:val="24"/>
        </w:rPr>
        <w:t>3.2</w:t>
      </w:r>
      <w:r>
        <w:rPr>
          <w:sz w:val="24"/>
        </w:rPr>
        <w:t>、背光灯控制</w:t>
      </w:r>
    </w:p>
    <w:p w:rsidR="00105D29" w:rsidRDefault="0091085D">
      <w:bookmarkStart w:id="60" w:name="6347-1514535177720"/>
      <w:bookmarkEnd w:id="60"/>
      <w:r>
        <w:rPr>
          <w:sz w:val="24"/>
        </w:rPr>
        <w:t>P1767</w:t>
      </w:r>
    </w:p>
    <w:p w:rsidR="00105D29" w:rsidRDefault="0091085D">
      <w:bookmarkStart w:id="61" w:name="8979-1514535179317"/>
      <w:bookmarkEnd w:id="61"/>
      <w:r>
        <w:rPr>
          <w:sz w:val="24"/>
        </w:rPr>
        <w:t>Using the display controller data, you can select one of the above data paths by setting LCDBLK_CFG Register (0x1001_0210). For mor</w:t>
      </w:r>
      <w:r>
        <w:rPr>
          <w:sz w:val="24"/>
        </w:rPr>
        <w:t>e information, refer to the "System Others" manual</w:t>
      </w:r>
    </w:p>
    <w:p w:rsidR="00105D29" w:rsidRDefault="00105D29">
      <w:bookmarkStart w:id="62" w:name="2643-1514535179317"/>
      <w:bookmarkEnd w:id="62"/>
    </w:p>
    <w:p w:rsidR="00105D29" w:rsidRDefault="0091085D">
      <w:bookmarkStart w:id="63" w:name="6056-1514535179317"/>
      <w:bookmarkEnd w:id="63"/>
      <w:r>
        <w:rPr>
          <w:sz w:val="24"/>
        </w:rPr>
        <w:t>三星手册</w:t>
      </w:r>
      <w:r>
        <w:rPr>
          <w:sz w:val="24"/>
        </w:rPr>
        <w:t>12</w:t>
      </w:r>
      <w:r>
        <w:rPr>
          <w:sz w:val="24"/>
        </w:rPr>
        <w:t>章</w:t>
      </w:r>
    </w:p>
    <w:p w:rsidR="00105D29" w:rsidRDefault="0091085D">
      <w:bookmarkStart w:id="64" w:name="1635-1514535179317"/>
      <w:bookmarkEnd w:id="64"/>
      <w:r>
        <w:rPr>
          <w:sz w:val="24"/>
        </w:rPr>
        <w:t>LCDBLK_CFG</w:t>
      </w:r>
      <w:r>
        <w:rPr>
          <w:sz w:val="24"/>
        </w:rPr>
        <w:t>：设置</w:t>
      </w:r>
      <w:r>
        <w:rPr>
          <w:sz w:val="24"/>
        </w:rPr>
        <w:t>FIMD(</w:t>
      </w:r>
      <w:r>
        <w:rPr>
          <w:color w:val="454545"/>
          <w:sz w:val="24"/>
          <w:highlight w:val="white"/>
        </w:rPr>
        <w:t>完全交互式移动显示设备</w:t>
      </w:r>
      <w:r>
        <w:rPr>
          <w:color w:val="454545"/>
          <w:sz w:val="24"/>
          <w:highlight w:val="white"/>
        </w:rPr>
        <w:t>)</w:t>
      </w:r>
      <w:r>
        <w:rPr>
          <w:sz w:val="24"/>
        </w:rPr>
        <w:t>为</w:t>
      </w:r>
      <w:r>
        <w:rPr>
          <w:sz w:val="24"/>
        </w:rPr>
        <w:t>bypass</w:t>
      </w:r>
      <w:r>
        <w:rPr>
          <w:sz w:val="24"/>
        </w:rPr>
        <w:t>模式</w:t>
      </w:r>
      <w:r>
        <w:rPr>
          <w:sz w:val="24"/>
        </w:rPr>
        <w:t xml:space="preserve">   </w:t>
      </w:r>
    </w:p>
    <w:p w:rsidR="00105D29" w:rsidRDefault="0091085D">
      <w:bookmarkStart w:id="65" w:name="3341-1514535179317"/>
      <w:bookmarkEnd w:id="65"/>
      <w:r>
        <w:rPr>
          <w:sz w:val="24"/>
        </w:rPr>
        <w:t>LCDBLK_CFG2</w:t>
      </w:r>
      <w:r>
        <w:rPr>
          <w:sz w:val="24"/>
        </w:rPr>
        <w:t>：使能</w:t>
      </w:r>
      <w:r>
        <w:rPr>
          <w:sz w:val="24"/>
        </w:rPr>
        <w:t>PWM</w:t>
      </w:r>
      <w:r>
        <w:rPr>
          <w:sz w:val="24"/>
        </w:rPr>
        <w:t>输出</w:t>
      </w:r>
    </w:p>
    <w:p w:rsidR="00105D29" w:rsidRDefault="0091085D">
      <w:bookmarkStart w:id="66" w:name="7455-1514535179317"/>
      <w:bookmarkEnd w:id="66"/>
      <w:r>
        <w:rPr>
          <w:sz w:val="24"/>
        </w:rPr>
        <w:t>GPD0CON</w:t>
      </w:r>
      <w:r>
        <w:rPr>
          <w:sz w:val="24"/>
        </w:rPr>
        <w:t>：</w:t>
      </w:r>
      <w:r>
        <w:rPr>
          <w:sz w:val="24"/>
        </w:rPr>
        <w:t xml:space="preserve">1 &lt;&lt; 1 </w:t>
      </w:r>
      <w:r>
        <w:rPr>
          <w:sz w:val="24"/>
        </w:rPr>
        <w:t>设置输出模式</w:t>
      </w:r>
    </w:p>
    <w:p w:rsidR="00105D29" w:rsidRDefault="0091085D">
      <w:bookmarkStart w:id="67" w:name="7080-1514535179317"/>
      <w:bookmarkEnd w:id="67"/>
      <w:r>
        <w:rPr>
          <w:sz w:val="24"/>
        </w:rPr>
        <w:t>GPD0DAT</w:t>
      </w:r>
      <w:r>
        <w:rPr>
          <w:sz w:val="24"/>
        </w:rPr>
        <w:t>：控制背光灯亮灭</w:t>
      </w:r>
    </w:p>
    <w:p w:rsidR="00105D29" w:rsidRDefault="00105D29">
      <w:bookmarkStart w:id="68" w:name="7261-1514535177846"/>
      <w:bookmarkEnd w:id="68"/>
    </w:p>
    <w:p w:rsidR="00105D29" w:rsidRDefault="0091085D">
      <w:bookmarkStart w:id="69" w:name="8032-1511938007636"/>
      <w:bookmarkEnd w:id="69"/>
      <w:r>
        <w:rPr>
          <w:sz w:val="24"/>
        </w:rPr>
        <w:t>3.3</w:t>
      </w:r>
      <w:r>
        <w:rPr>
          <w:sz w:val="24"/>
        </w:rPr>
        <w:t>、时钟源配置</w:t>
      </w:r>
    </w:p>
    <w:p w:rsidR="00105D29" w:rsidRDefault="0091085D">
      <w:bookmarkStart w:id="70" w:name="7845-1511938935473"/>
      <w:bookmarkEnd w:id="70"/>
      <w:r>
        <w:rPr>
          <w:sz w:val="24"/>
        </w:rPr>
        <w:t>P457</w:t>
      </w:r>
    </w:p>
    <w:p w:rsidR="00105D29" w:rsidRDefault="0091085D">
      <w:bookmarkStart w:id="71" w:name="5515-1511937917457"/>
      <w:bookmarkEnd w:id="71"/>
      <w:r>
        <w:rPr>
          <w:noProof/>
        </w:rPr>
        <w:drawing>
          <wp:inline distT="0" distB="0" distL="0" distR="0">
            <wp:extent cx="5267325" cy="1689205"/>
            <wp:effectExtent l="0" t="0" r="0" b="0"/>
            <wp:docPr id="5" name="Drawing 4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8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D29" w:rsidRDefault="0091085D">
      <w:bookmarkStart w:id="72" w:name="2058-1511935670506"/>
      <w:bookmarkEnd w:id="72"/>
      <w:r>
        <w:rPr>
          <w:sz w:val="24"/>
        </w:rPr>
        <w:t xml:space="preserve">CLK_SRC_LCD0 </w:t>
      </w:r>
      <w:r>
        <w:rPr>
          <w:sz w:val="24"/>
        </w:rPr>
        <w:t>选择</w:t>
      </w:r>
      <w:r>
        <w:rPr>
          <w:sz w:val="24"/>
        </w:rPr>
        <w:t>SCLK_MPLL_USER</w:t>
      </w:r>
      <w:r>
        <w:rPr>
          <w:sz w:val="24"/>
        </w:rPr>
        <w:t>为时钟源</w:t>
      </w:r>
      <w:r>
        <w:rPr>
          <w:sz w:val="24"/>
        </w:rPr>
        <w:t>——MPLL 800MHZ</w:t>
      </w:r>
    </w:p>
    <w:p w:rsidR="00105D29" w:rsidRDefault="0091085D">
      <w:bookmarkStart w:id="73" w:name="9900-1511935670538"/>
      <w:bookmarkEnd w:id="73"/>
      <w:r>
        <w:rPr>
          <w:sz w:val="24"/>
        </w:rPr>
        <w:t xml:space="preserve">CLK_DIV_LCD </w:t>
      </w:r>
      <w:r>
        <w:rPr>
          <w:sz w:val="24"/>
        </w:rPr>
        <w:t>配置</w:t>
      </w:r>
      <w:r>
        <w:rPr>
          <w:sz w:val="24"/>
        </w:rPr>
        <w:t>LCD</w:t>
      </w:r>
      <w:r>
        <w:rPr>
          <w:sz w:val="24"/>
        </w:rPr>
        <w:t>时钟分频值，这里不分频</w:t>
      </w:r>
    </w:p>
    <w:p w:rsidR="00105D29" w:rsidRDefault="00105D29">
      <w:bookmarkStart w:id="74" w:name="1256-1511935670704"/>
      <w:bookmarkEnd w:id="74"/>
    </w:p>
    <w:p w:rsidR="00105D29" w:rsidRDefault="0091085D">
      <w:bookmarkStart w:id="75" w:name="7913-1514529407734"/>
      <w:bookmarkEnd w:id="75"/>
      <w:r>
        <w:rPr>
          <w:sz w:val="24"/>
        </w:rPr>
        <w:t>3.4</w:t>
      </w:r>
      <w:r>
        <w:rPr>
          <w:sz w:val="24"/>
        </w:rPr>
        <w:t>、</w:t>
      </w:r>
      <w:r>
        <w:rPr>
          <w:sz w:val="24"/>
        </w:rPr>
        <w:t>LCD</w:t>
      </w:r>
      <w:r>
        <w:rPr>
          <w:sz w:val="24"/>
        </w:rPr>
        <w:t>时钟配置</w:t>
      </w:r>
    </w:p>
    <w:p w:rsidR="00105D29" w:rsidRDefault="0091085D">
      <w:bookmarkStart w:id="76" w:name="8367-1511943860881"/>
      <w:bookmarkEnd w:id="76"/>
      <w:r>
        <w:rPr>
          <w:sz w:val="24"/>
        </w:rPr>
        <w:t>VIDCON0</w:t>
      </w:r>
      <w:r>
        <w:rPr>
          <w:sz w:val="24"/>
        </w:rPr>
        <w:t>：</w:t>
      </w:r>
      <w:r>
        <w:rPr>
          <w:sz w:val="24"/>
        </w:rPr>
        <w:t xml:space="preserve">14 &lt;&lt; 6  </w:t>
      </w:r>
      <w:r>
        <w:rPr>
          <w:sz w:val="24"/>
        </w:rPr>
        <w:t>用于设置</w:t>
      </w:r>
      <w:r>
        <w:rPr>
          <w:sz w:val="24"/>
        </w:rPr>
        <w:t>VCLK</w:t>
      </w:r>
      <w:r>
        <w:rPr>
          <w:sz w:val="24"/>
        </w:rPr>
        <w:t>的值</w:t>
      </w:r>
    </w:p>
    <w:p w:rsidR="00105D29" w:rsidRDefault="0091085D">
      <w:pPr>
        <w:ind w:firstLine="420"/>
      </w:pPr>
      <w:bookmarkStart w:id="77" w:name="7382-1511943902837"/>
      <w:bookmarkEnd w:id="77"/>
      <w:r>
        <w:rPr>
          <w:sz w:val="24"/>
        </w:rPr>
        <w:t>VCLK = FIMD_SCLK/(CLKVAL+1)</w:t>
      </w:r>
    </w:p>
    <w:p w:rsidR="00105D29" w:rsidRDefault="0091085D">
      <w:pPr>
        <w:ind w:firstLine="420"/>
      </w:pPr>
      <w:bookmarkStart w:id="78" w:name="8396-1511944132852"/>
      <w:bookmarkEnd w:id="78"/>
      <w:r>
        <w:rPr>
          <w:sz w:val="24"/>
        </w:rPr>
        <w:t>液晶屏手册</w:t>
      </w:r>
      <w:r>
        <w:rPr>
          <w:sz w:val="24"/>
        </w:rPr>
        <w:t>11</w:t>
      </w:r>
      <w:r>
        <w:rPr>
          <w:sz w:val="24"/>
        </w:rPr>
        <w:t>页，</w:t>
      </w:r>
      <w:r>
        <w:rPr>
          <w:sz w:val="24"/>
        </w:rPr>
        <w:t>DCLK</w:t>
      </w:r>
      <w:r>
        <w:rPr>
          <w:sz w:val="24"/>
        </w:rPr>
        <w:t>典型值为</w:t>
      </w:r>
      <w:r>
        <w:rPr>
          <w:sz w:val="24"/>
        </w:rPr>
        <w:t>51.2</w:t>
      </w:r>
      <w:r>
        <w:rPr>
          <w:sz w:val="24"/>
        </w:rPr>
        <w:t>，最大值为</w:t>
      </w:r>
      <w:r>
        <w:rPr>
          <w:sz w:val="24"/>
        </w:rPr>
        <w:t>67.2</w:t>
      </w:r>
    </w:p>
    <w:p w:rsidR="00105D29" w:rsidRDefault="00105D29">
      <w:bookmarkStart w:id="79" w:name="2522-1511944165461"/>
      <w:bookmarkEnd w:id="79"/>
    </w:p>
    <w:p w:rsidR="00105D29" w:rsidRDefault="0091085D">
      <w:bookmarkStart w:id="80" w:name="9236-1512092876748"/>
      <w:bookmarkEnd w:id="80"/>
      <w:r>
        <w:rPr>
          <w:sz w:val="24"/>
        </w:rPr>
        <w:t>3.5</w:t>
      </w:r>
      <w:r>
        <w:rPr>
          <w:sz w:val="24"/>
        </w:rPr>
        <w:t>、极性配置</w:t>
      </w:r>
    </w:p>
    <w:p w:rsidR="00105D29" w:rsidRDefault="0091085D">
      <w:bookmarkStart w:id="81" w:name="1650-1511947179870"/>
      <w:bookmarkEnd w:id="81"/>
      <w:r>
        <w:rPr>
          <w:sz w:val="24"/>
        </w:rPr>
        <w:lastRenderedPageBreak/>
        <w:t>VIDCON1</w:t>
      </w:r>
      <w:r>
        <w:rPr>
          <w:sz w:val="24"/>
        </w:rPr>
        <w:t>：</w:t>
      </w:r>
    </w:p>
    <w:p w:rsidR="00105D29" w:rsidRDefault="0091085D">
      <w:bookmarkStart w:id="82" w:name="2691-1511946038273"/>
      <w:bookmarkEnd w:id="82"/>
      <w:r>
        <w:rPr>
          <w:sz w:val="24"/>
        </w:rPr>
        <w:t>液晶屏手册如下：</w:t>
      </w:r>
    </w:p>
    <w:p w:rsidR="00105D29" w:rsidRDefault="0091085D">
      <w:bookmarkStart w:id="83" w:name="5871-1511946915249"/>
      <w:bookmarkEnd w:id="83"/>
      <w:r>
        <w:rPr>
          <w:noProof/>
        </w:rPr>
        <w:drawing>
          <wp:inline distT="0" distB="0" distL="0" distR="0">
            <wp:extent cx="5267325" cy="1549213"/>
            <wp:effectExtent l="0" t="0" r="0" b="0"/>
            <wp:docPr id="6" name="Drawing 5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4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D29" w:rsidRDefault="00105D29">
      <w:bookmarkStart w:id="84" w:name="5155-1511946915249"/>
      <w:bookmarkEnd w:id="84"/>
    </w:p>
    <w:p w:rsidR="00105D29" w:rsidRDefault="0091085D">
      <w:bookmarkStart w:id="85" w:name="2291-1511946731959"/>
      <w:bookmarkEnd w:id="85"/>
      <w:r>
        <w:rPr>
          <w:noProof/>
        </w:rPr>
        <w:drawing>
          <wp:inline distT="0" distB="0" distL="0" distR="0">
            <wp:extent cx="5267325" cy="3548867"/>
            <wp:effectExtent l="0" t="0" r="0" b="0"/>
            <wp:docPr id="7" name="Drawing 6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4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D29" w:rsidRDefault="0091085D">
      <w:bookmarkStart w:id="86" w:name="1078-1511946066512"/>
      <w:bookmarkEnd w:id="86"/>
      <w:r>
        <w:rPr>
          <w:sz w:val="24"/>
        </w:rPr>
        <w:t>LCD</w:t>
      </w:r>
      <w:r>
        <w:rPr>
          <w:sz w:val="24"/>
        </w:rPr>
        <w:t>控制器手册如下：</w:t>
      </w:r>
    </w:p>
    <w:p w:rsidR="00105D29" w:rsidRDefault="0091085D">
      <w:bookmarkStart w:id="87" w:name="9677-1511946024532"/>
      <w:bookmarkEnd w:id="87"/>
      <w:r>
        <w:rPr>
          <w:noProof/>
        </w:rPr>
        <w:lastRenderedPageBreak/>
        <w:drawing>
          <wp:inline distT="0" distB="0" distL="0" distR="0">
            <wp:extent cx="5267325" cy="3589284"/>
            <wp:effectExtent l="0" t="0" r="0" b="0"/>
            <wp:docPr id="8" name="Drawing 7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8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D29" w:rsidRDefault="0091085D">
      <w:bookmarkStart w:id="88" w:name="2954-1511935670736"/>
      <w:bookmarkEnd w:id="88"/>
      <w:r>
        <w:rPr>
          <w:sz w:val="24"/>
        </w:rPr>
        <w:t>lcd</w:t>
      </w:r>
      <w:r>
        <w:rPr>
          <w:sz w:val="24"/>
        </w:rPr>
        <w:t>控制器的管脚极性必须和</w:t>
      </w:r>
      <w:r>
        <w:rPr>
          <w:sz w:val="24"/>
        </w:rPr>
        <w:t>lcd</w:t>
      </w:r>
      <w:r>
        <w:rPr>
          <w:sz w:val="24"/>
        </w:rPr>
        <w:t>屏幕的参数接近或者吻合才能匹配。</w:t>
      </w:r>
    </w:p>
    <w:p w:rsidR="00105D29" w:rsidRDefault="00105D29">
      <w:bookmarkStart w:id="89" w:name="0032-1511935670769"/>
      <w:bookmarkEnd w:id="89"/>
    </w:p>
    <w:p w:rsidR="00105D29" w:rsidRDefault="0091085D">
      <w:bookmarkStart w:id="90" w:name="2080-1511946383366"/>
      <w:bookmarkEnd w:id="90"/>
      <w:r>
        <w:rPr>
          <w:noProof/>
        </w:rPr>
        <w:drawing>
          <wp:inline distT="0" distB="0" distL="0" distR="0">
            <wp:extent cx="5267325" cy="3562707"/>
            <wp:effectExtent l="0" t="0" r="0" b="0"/>
            <wp:docPr id="9" name="Drawing 8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6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D29" w:rsidRDefault="0091085D">
      <w:bookmarkStart w:id="91" w:name="3075-1511935670836"/>
      <w:bookmarkEnd w:id="91"/>
      <w:r>
        <w:rPr>
          <w:sz w:val="24"/>
        </w:rPr>
        <w:t>LCD</w:t>
      </w:r>
      <w:r>
        <w:rPr>
          <w:sz w:val="24"/>
        </w:rPr>
        <w:t>控制器的</w:t>
      </w:r>
      <w:r>
        <w:rPr>
          <w:sz w:val="24"/>
        </w:rPr>
        <w:t>IVDEN</w:t>
      </w:r>
      <w:r>
        <w:rPr>
          <w:sz w:val="24"/>
        </w:rPr>
        <w:t>、</w:t>
      </w:r>
      <w:r>
        <w:rPr>
          <w:sz w:val="24"/>
        </w:rPr>
        <w:t>IVSYNC</w:t>
      </w:r>
      <w:r>
        <w:rPr>
          <w:sz w:val="24"/>
        </w:rPr>
        <w:t>、</w:t>
      </w:r>
      <w:r>
        <w:rPr>
          <w:sz w:val="24"/>
        </w:rPr>
        <w:t>IHSYNC</w:t>
      </w:r>
      <w:r>
        <w:rPr>
          <w:sz w:val="24"/>
        </w:rPr>
        <w:t>等极性如果和</w:t>
      </w:r>
      <w:r>
        <w:rPr>
          <w:sz w:val="24"/>
        </w:rPr>
        <w:t>LCD</w:t>
      </w:r>
      <w:r>
        <w:rPr>
          <w:sz w:val="24"/>
        </w:rPr>
        <w:t>屏幕的极性相同则设置为</w:t>
      </w:r>
      <w:r>
        <w:rPr>
          <w:sz w:val="24"/>
        </w:rPr>
        <w:t>normal</w:t>
      </w:r>
      <w:r>
        <w:rPr>
          <w:sz w:val="24"/>
        </w:rPr>
        <w:t>，如果相反则设置为</w:t>
      </w:r>
      <w:r>
        <w:rPr>
          <w:sz w:val="24"/>
        </w:rPr>
        <w:t>inverted(</w:t>
      </w:r>
      <w:r>
        <w:rPr>
          <w:sz w:val="24"/>
        </w:rPr>
        <w:t>反向</w:t>
      </w:r>
      <w:r>
        <w:rPr>
          <w:sz w:val="24"/>
        </w:rPr>
        <w:t>)</w:t>
      </w:r>
    </w:p>
    <w:p w:rsidR="00105D29" w:rsidRDefault="0091085D">
      <w:bookmarkStart w:id="92" w:name="5094-1511935670869"/>
      <w:bookmarkEnd w:id="92"/>
      <w:r>
        <w:rPr>
          <w:sz w:val="24"/>
        </w:rPr>
        <w:lastRenderedPageBreak/>
        <w:t>VDEN:</w:t>
      </w:r>
      <w:r>
        <w:rPr>
          <w:sz w:val="24"/>
        </w:rPr>
        <w:t>两者都是高电平有效，所以设置为</w:t>
      </w:r>
      <w:r>
        <w:rPr>
          <w:sz w:val="24"/>
        </w:rPr>
        <w:t>0</w:t>
      </w:r>
    </w:p>
    <w:p w:rsidR="00105D29" w:rsidRDefault="0091085D">
      <w:bookmarkStart w:id="93" w:name="6856-1511946800619"/>
      <w:bookmarkEnd w:id="93"/>
      <w:r>
        <w:rPr>
          <w:sz w:val="24"/>
        </w:rPr>
        <w:t>VSYNC</w:t>
      </w:r>
      <w:r>
        <w:rPr>
          <w:sz w:val="24"/>
        </w:rPr>
        <w:t>：</w:t>
      </w:r>
      <w:r>
        <w:rPr>
          <w:sz w:val="24"/>
        </w:rPr>
        <w:t>LCD</w:t>
      </w:r>
      <w:r>
        <w:rPr>
          <w:sz w:val="24"/>
        </w:rPr>
        <w:t>控制器是高电平有效，</w:t>
      </w:r>
      <w:r>
        <w:rPr>
          <w:sz w:val="24"/>
        </w:rPr>
        <w:t>LCD</w:t>
      </w:r>
      <w:r>
        <w:rPr>
          <w:sz w:val="24"/>
        </w:rPr>
        <w:t>屏幕是低电平有效，所以设置为</w:t>
      </w:r>
      <w:r>
        <w:rPr>
          <w:sz w:val="24"/>
        </w:rPr>
        <w:t>1</w:t>
      </w:r>
    </w:p>
    <w:p w:rsidR="00105D29" w:rsidRDefault="0091085D">
      <w:bookmarkStart w:id="94" w:name="3416-1511946940119"/>
      <w:bookmarkEnd w:id="94"/>
      <w:r>
        <w:rPr>
          <w:sz w:val="24"/>
        </w:rPr>
        <w:t>HSYNC</w:t>
      </w:r>
      <w:r>
        <w:rPr>
          <w:sz w:val="24"/>
        </w:rPr>
        <w:t>：</w:t>
      </w:r>
      <w:r>
        <w:rPr>
          <w:sz w:val="24"/>
        </w:rPr>
        <w:t>LCD</w:t>
      </w:r>
      <w:r>
        <w:rPr>
          <w:sz w:val="24"/>
        </w:rPr>
        <w:t>控制器是高电平有效，</w:t>
      </w:r>
      <w:r>
        <w:rPr>
          <w:sz w:val="24"/>
        </w:rPr>
        <w:t>LCD</w:t>
      </w:r>
      <w:r>
        <w:rPr>
          <w:sz w:val="24"/>
        </w:rPr>
        <w:t>屏幕是低电平有效，所以设置为</w:t>
      </w:r>
      <w:r>
        <w:rPr>
          <w:sz w:val="24"/>
        </w:rPr>
        <w:t>1</w:t>
      </w:r>
    </w:p>
    <w:p w:rsidR="00105D29" w:rsidRDefault="0091085D">
      <w:bookmarkStart w:id="95" w:name="3961-1511946983058"/>
      <w:bookmarkEnd w:id="95"/>
      <w:r>
        <w:rPr>
          <w:sz w:val="24"/>
        </w:rPr>
        <w:t>VCLK</w:t>
      </w:r>
      <w:r>
        <w:rPr>
          <w:sz w:val="24"/>
        </w:rPr>
        <w:t>：时序图上看不出来上升沿还是下降沿有效，所以要自己试。我们当前是下降沿有效</w:t>
      </w:r>
    </w:p>
    <w:p w:rsidR="00105D29" w:rsidRDefault="0091085D">
      <w:bookmarkStart w:id="96" w:name="5175-1511947157229"/>
      <w:bookmarkEnd w:id="96"/>
      <w:r>
        <w:rPr>
          <w:sz w:val="24"/>
        </w:rPr>
        <w:t>FIXVCLK</w:t>
      </w:r>
      <w:r>
        <w:rPr>
          <w:sz w:val="24"/>
        </w:rPr>
        <w:t>：保持</w:t>
      </w:r>
      <w:r>
        <w:rPr>
          <w:sz w:val="24"/>
        </w:rPr>
        <w:t>VCLK</w:t>
      </w:r>
      <w:r>
        <w:rPr>
          <w:sz w:val="24"/>
        </w:rPr>
        <w:t>有效</w:t>
      </w:r>
    </w:p>
    <w:p w:rsidR="00105D29" w:rsidRDefault="00105D29">
      <w:bookmarkStart w:id="97" w:name="1041-1511947969489"/>
      <w:bookmarkEnd w:id="97"/>
    </w:p>
    <w:p w:rsidR="00105D29" w:rsidRDefault="0091085D">
      <w:bookmarkStart w:id="98" w:name="1389-1511947969637"/>
      <w:bookmarkEnd w:id="98"/>
      <w:r>
        <w:rPr>
          <w:sz w:val="24"/>
        </w:rPr>
        <w:t>VIDCON2</w:t>
      </w:r>
      <w:r>
        <w:rPr>
          <w:sz w:val="24"/>
        </w:rPr>
        <w:t>：</w:t>
      </w:r>
      <w:r>
        <w:rPr>
          <w:sz w:val="24"/>
        </w:rPr>
        <w:t>[15:14]</w:t>
      </w:r>
      <w:r>
        <w:rPr>
          <w:sz w:val="24"/>
        </w:rPr>
        <w:t>位有提示，</w:t>
      </w:r>
      <w:r>
        <w:rPr>
          <w:sz w:val="24"/>
        </w:rPr>
        <w:t>NOTE: This bit should be set to 1</w:t>
      </w:r>
      <w:r>
        <w:rPr>
          <w:sz w:val="24"/>
        </w:rPr>
        <w:t>，其他位不需要操作</w:t>
      </w:r>
    </w:p>
    <w:p w:rsidR="00105D29" w:rsidRDefault="00105D29">
      <w:bookmarkStart w:id="99" w:name="2721-1512091501453"/>
      <w:bookmarkEnd w:id="99"/>
    </w:p>
    <w:p w:rsidR="00105D29" w:rsidRDefault="0091085D">
      <w:bookmarkStart w:id="100" w:name="9334-1512092805162"/>
      <w:bookmarkEnd w:id="100"/>
      <w:r>
        <w:rPr>
          <w:sz w:val="24"/>
        </w:rPr>
        <w:t>3.6</w:t>
      </w:r>
      <w:r>
        <w:rPr>
          <w:sz w:val="24"/>
        </w:rPr>
        <w:t>、时序配置</w:t>
      </w:r>
    </w:p>
    <w:p w:rsidR="00105D29" w:rsidRDefault="0091085D">
      <w:bookmarkStart w:id="101" w:name="7041-1512093376253"/>
      <w:bookmarkEnd w:id="101"/>
      <w:r>
        <w:rPr>
          <w:sz w:val="24"/>
        </w:rPr>
        <w:t>LCD</w:t>
      </w:r>
      <w:r>
        <w:rPr>
          <w:sz w:val="24"/>
        </w:rPr>
        <w:t>控制器手册：</w:t>
      </w:r>
    </w:p>
    <w:p w:rsidR="00105D29" w:rsidRDefault="0091085D">
      <w:bookmarkStart w:id="102" w:name="7598-1512093081993"/>
      <w:bookmarkEnd w:id="102"/>
      <w:r>
        <w:rPr>
          <w:noProof/>
        </w:rPr>
        <w:drawing>
          <wp:inline distT="0" distB="0" distL="0" distR="0">
            <wp:extent cx="5267325" cy="2222862"/>
            <wp:effectExtent l="0" t="0" r="0" b="0"/>
            <wp:docPr id="10" name="Drawing 9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2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D29" w:rsidRDefault="00105D29">
      <w:bookmarkStart w:id="103" w:name="9593-1512092977350"/>
      <w:bookmarkEnd w:id="103"/>
    </w:p>
    <w:p w:rsidR="00105D29" w:rsidRDefault="0091085D">
      <w:bookmarkStart w:id="104" w:name="5778-1512093368896"/>
      <w:bookmarkEnd w:id="104"/>
      <w:r>
        <w:rPr>
          <w:sz w:val="24"/>
        </w:rPr>
        <w:t>LCD</w:t>
      </w:r>
      <w:r>
        <w:rPr>
          <w:sz w:val="24"/>
        </w:rPr>
        <w:t>手册：</w:t>
      </w:r>
    </w:p>
    <w:p w:rsidR="00105D29" w:rsidRDefault="0091085D">
      <w:bookmarkStart w:id="105" w:name="4410-1512093361558"/>
      <w:bookmarkEnd w:id="105"/>
      <w:r>
        <w:rPr>
          <w:noProof/>
        </w:rPr>
        <w:lastRenderedPageBreak/>
        <w:drawing>
          <wp:inline distT="0" distB="0" distL="0" distR="0">
            <wp:extent cx="5267325" cy="3548867"/>
            <wp:effectExtent l="0" t="0" r="0" b="0"/>
            <wp:docPr id="11" name="Drawing 10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board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4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D29" w:rsidRDefault="00105D29">
      <w:bookmarkStart w:id="106" w:name="3798-1512093361558"/>
      <w:bookmarkEnd w:id="106"/>
    </w:p>
    <w:p w:rsidR="00105D29" w:rsidRDefault="0091085D">
      <w:bookmarkStart w:id="107" w:name="7043-1512093342321"/>
      <w:bookmarkEnd w:id="107"/>
      <w:r>
        <w:rPr>
          <w:noProof/>
        </w:rPr>
        <w:drawing>
          <wp:inline distT="0" distB="0" distL="0" distR="0">
            <wp:extent cx="5267325" cy="1529223"/>
            <wp:effectExtent l="0" t="0" r="0" b="0"/>
            <wp:docPr id="12" name="Drawing 11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2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D29" w:rsidRDefault="00105D29">
      <w:bookmarkStart w:id="108" w:name="2370-1512093340727"/>
      <w:bookmarkEnd w:id="108"/>
    </w:p>
    <w:p w:rsidR="00105D29" w:rsidRDefault="0091085D">
      <w:bookmarkStart w:id="109" w:name="5582-1512093353526"/>
      <w:bookmarkEnd w:id="109"/>
      <w:r>
        <w:rPr>
          <w:sz w:val="24"/>
        </w:rPr>
        <w:t>HSPW</w:t>
      </w:r>
      <w:r>
        <w:rPr>
          <w:sz w:val="24"/>
        </w:rPr>
        <w:t>：水平同步脉冲宽度</w:t>
      </w:r>
      <w:r>
        <w:rPr>
          <w:sz w:val="24"/>
        </w:rPr>
        <w:t xml:space="preserve"> </w:t>
      </w:r>
    </w:p>
    <w:p w:rsidR="00105D29" w:rsidRDefault="0091085D">
      <w:pPr>
        <w:ind w:firstLine="420"/>
      </w:pPr>
      <w:bookmarkStart w:id="110" w:name="6058-1512093398159"/>
      <w:bookmarkEnd w:id="110"/>
      <w:r>
        <w:rPr>
          <w:sz w:val="24"/>
        </w:rPr>
        <w:t>这个值的设置首先查看上图中的</w:t>
      </w:r>
      <w:r>
        <w:rPr>
          <w:sz w:val="24"/>
        </w:rPr>
        <w:t>thpw</w:t>
      </w:r>
      <w:r>
        <w:rPr>
          <w:sz w:val="24"/>
        </w:rPr>
        <w:t>，然后在</w:t>
      </w:r>
      <w:r>
        <w:rPr>
          <w:sz w:val="24"/>
        </w:rPr>
        <w:t>LCD</w:t>
      </w:r>
      <w:r>
        <w:rPr>
          <w:sz w:val="24"/>
        </w:rPr>
        <w:t>手册中查找</w:t>
      </w:r>
      <w:r>
        <w:rPr>
          <w:sz w:val="24"/>
        </w:rPr>
        <w:t>thpw</w:t>
      </w:r>
      <w:r>
        <w:rPr>
          <w:sz w:val="24"/>
        </w:rPr>
        <w:t>的规定值，发现这个值在</w:t>
      </w:r>
      <w:r>
        <w:rPr>
          <w:sz w:val="24"/>
        </w:rPr>
        <w:t>1</w:t>
      </w:r>
      <w:r>
        <w:rPr>
          <w:sz w:val="24"/>
        </w:rPr>
        <w:t>到</w:t>
      </w:r>
      <w:r>
        <w:rPr>
          <w:sz w:val="24"/>
        </w:rPr>
        <w:t>140</w:t>
      </w:r>
      <w:r>
        <w:rPr>
          <w:sz w:val="24"/>
        </w:rPr>
        <w:t>之间。</w:t>
      </w:r>
    </w:p>
    <w:p w:rsidR="00105D29" w:rsidRDefault="00105D29">
      <w:bookmarkStart w:id="111" w:name="7884-1512092977482"/>
      <w:bookmarkEnd w:id="111"/>
    </w:p>
    <w:p w:rsidR="00105D29" w:rsidRDefault="0091085D">
      <w:bookmarkStart w:id="112" w:name="3096-1512093488528"/>
      <w:bookmarkEnd w:id="112"/>
      <w:r>
        <w:rPr>
          <w:sz w:val="24"/>
        </w:rPr>
        <w:t>HFPD</w:t>
      </w:r>
      <w:r>
        <w:rPr>
          <w:sz w:val="24"/>
        </w:rPr>
        <w:t>：水平同步信号前端</w:t>
      </w:r>
    </w:p>
    <w:p w:rsidR="00105D29" w:rsidRDefault="0091085D">
      <w:pPr>
        <w:ind w:firstLine="420"/>
      </w:pPr>
      <w:bookmarkStart w:id="113" w:name="6160-1512093722505"/>
      <w:bookmarkEnd w:id="113"/>
      <w:r>
        <w:rPr>
          <w:sz w:val="24"/>
        </w:rPr>
        <w:t>查看</w:t>
      </w:r>
      <w:r>
        <w:rPr>
          <w:sz w:val="24"/>
        </w:rPr>
        <w:t>LCD</w:t>
      </w:r>
      <w:r>
        <w:rPr>
          <w:sz w:val="24"/>
        </w:rPr>
        <w:t>手册找到</w:t>
      </w:r>
      <w:r>
        <w:rPr>
          <w:sz w:val="24"/>
        </w:rPr>
        <w:t>thfp</w:t>
      </w:r>
      <w:r>
        <w:rPr>
          <w:sz w:val="24"/>
        </w:rPr>
        <w:t>，这个值的使用方法</w:t>
      </w:r>
      <w:r>
        <w:rPr>
          <w:sz w:val="24"/>
        </w:rPr>
        <w:t>:</w:t>
      </w:r>
      <w:r>
        <w:rPr>
          <w:sz w:val="24"/>
        </w:rPr>
        <w:t>最小值</w:t>
      </w:r>
      <w:r>
        <w:rPr>
          <w:sz w:val="24"/>
        </w:rPr>
        <w:t>16</w:t>
      </w:r>
      <w:r>
        <w:rPr>
          <w:sz w:val="24"/>
        </w:rPr>
        <w:t>，典型值</w:t>
      </w:r>
      <w:r>
        <w:rPr>
          <w:sz w:val="24"/>
        </w:rPr>
        <w:t>160</w:t>
      </w:r>
      <w:r>
        <w:rPr>
          <w:sz w:val="24"/>
        </w:rPr>
        <w:t>，最大值</w:t>
      </w:r>
      <w:r>
        <w:rPr>
          <w:sz w:val="24"/>
        </w:rPr>
        <w:t>216</w:t>
      </w:r>
    </w:p>
    <w:p w:rsidR="00105D29" w:rsidRDefault="00105D29">
      <w:pPr>
        <w:ind w:firstLine="420"/>
      </w:pPr>
      <w:bookmarkStart w:id="114" w:name="3678-1512093813528"/>
      <w:bookmarkEnd w:id="114"/>
    </w:p>
    <w:p w:rsidR="00105D29" w:rsidRDefault="0091085D">
      <w:bookmarkStart w:id="115" w:name="1068-1512093814278"/>
      <w:bookmarkEnd w:id="115"/>
      <w:r>
        <w:rPr>
          <w:sz w:val="24"/>
        </w:rPr>
        <w:t>HBPD</w:t>
      </w:r>
      <w:r>
        <w:rPr>
          <w:sz w:val="24"/>
        </w:rPr>
        <w:t>：水平同步信号后端</w:t>
      </w:r>
    </w:p>
    <w:p w:rsidR="00105D29" w:rsidRDefault="0091085D">
      <w:pPr>
        <w:ind w:firstLine="420"/>
      </w:pPr>
      <w:bookmarkStart w:id="116" w:name="9869-1512092977633"/>
      <w:bookmarkEnd w:id="116"/>
      <w:r>
        <w:rPr>
          <w:sz w:val="24"/>
        </w:rPr>
        <w:t>查看</w:t>
      </w:r>
      <w:r>
        <w:rPr>
          <w:sz w:val="24"/>
        </w:rPr>
        <w:t>LCD</w:t>
      </w:r>
      <w:r>
        <w:rPr>
          <w:sz w:val="24"/>
        </w:rPr>
        <w:t>手册找到</w:t>
      </w:r>
    </w:p>
    <w:p w:rsidR="00105D29" w:rsidRDefault="0091085D">
      <w:pPr>
        <w:ind w:firstLine="1260"/>
      </w:pPr>
      <w:bookmarkStart w:id="117" w:name="5900-1512092977782"/>
      <w:bookmarkEnd w:id="117"/>
      <w:r>
        <w:rPr>
          <w:sz w:val="24"/>
        </w:rPr>
        <w:t>th  =  thpw + thb  +  thd  +  thfp</w:t>
      </w:r>
    </w:p>
    <w:p w:rsidR="00105D29" w:rsidRDefault="0091085D">
      <w:pPr>
        <w:ind w:firstLine="420"/>
      </w:pPr>
      <w:bookmarkStart w:id="118" w:name="4693-1512094405910"/>
      <w:bookmarkEnd w:id="118"/>
      <w:r>
        <w:rPr>
          <w:sz w:val="24"/>
        </w:rPr>
        <w:t xml:space="preserve">           1344       40                1024</w:t>
      </w:r>
      <w:r>
        <w:rPr>
          <w:sz w:val="24"/>
        </w:rPr>
        <w:tab/>
        <w:t xml:space="preserve">  160   </w:t>
      </w:r>
      <w:r>
        <w:rPr>
          <w:sz w:val="24"/>
        </w:rPr>
        <w:t>所以当前</w:t>
      </w:r>
      <w:r>
        <w:rPr>
          <w:sz w:val="24"/>
        </w:rPr>
        <w:t>thb</w:t>
      </w:r>
      <w:r>
        <w:rPr>
          <w:sz w:val="24"/>
        </w:rPr>
        <w:t>大概值为</w:t>
      </w:r>
      <w:r>
        <w:rPr>
          <w:sz w:val="24"/>
        </w:rPr>
        <w:t>120</w:t>
      </w:r>
    </w:p>
    <w:p w:rsidR="00105D29" w:rsidRDefault="0091085D">
      <w:bookmarkStart w:id="119" w:name="1325-1512094679929"/>
      <w:bookmarkEnd w:id="119"/>
      <w:r>
        <w:rPr>
          <w:sz w:val="24"/>
        </w:rPr>
        <w:t>——————————————————————————————————————————————————</w:t>
      </w:r>
    </w:p>
    <w:p w:rsidR="00105D29" w:rsidRDefault="0091085D">
      <w:bookmarkStart w:id="120" w:name="4354-1512094732761"/>
      <w:bookmarkEnd w:id="120"/>
      <w:r>
        <w:rPr>
          <w:noProof/>
        </w:rPr>
        <w:drawing>
          <wp:inline distT="0" distB="0" distL="0" distR="0">
            <wp:extent cx="5267325" cy="2253076"/>
            <wp:effectExtent l="0" t="0" r="0" b="0"/>
            <wp:docPr id="13" name="Drawing 12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board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5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D29" w:rsidRDefault="00105D29">
      <w:bookmarkStart w:id="121" w:name="6045-1512094819625"/>
      <w:bookmarkEnd w:id="121"/>
    </w:p>
    <w:p w:rsidR="00105D29" w:rsidRDefault="0091085D">
      <w:bookmarkStart w:id="122" w:name="1657-1512094819625"/>
      <w:bookmarkEnd w:id="122"/>
      <w:r>
        <w:rPr>
          <w:noProof/>
        </w:rPr>
        <w:drawing>
          <wp:inline distT="0" distB="0" distL="0" distR="0">
            <wp:extent cx="5267325" cy="1834929"/>
            <wp:effectExtent l="0" t="0" r="0" b="0"/>
            <wp:docPr id="14" name="Drawing 13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pboard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3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D29" w:rsidRDefault="00105D29">
      <w:bookmarkStart w:id="123" w:name="2025-1512094868137"/>
      <w:bookmarkEnd w:id="123"/>
    </w:p>
    <w:p w:rsidR="00105D29" w:rsidRDefault="0091085D">
      <w:bookmarkStart w:id="124" w:name="8910-1512094868137"/>
      <w:bookmarkEnd w:id="124"/>
      <w:r>
        <w:rPr>
          <w:noProof/>
        </w:rPr>
        <w:lastRenderedPageBreak/>
        <w:drawing>
          <wp:inline distT="0" distB="0" distL="0" distR="0">
            <wp:extent cx="5267325" cy="1482980"/>
            <wp:effectExtent l="0" t="0" r="0" b="0"/>
            <wp:docPr id="15" name="Drawing 14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lipboard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D29" w:rsidRDefault="0091085D">
      <w:bookmarkStart w:id="125" w:name="5355-1512094868137"/>
      <w:bookmarkEnd w:id="125"/>
      <w:r>
        <w:rPr>
          <w:sz w:val="24"/>
        </w:rPr>
        <w:t>VSPW</w:t>
      </w:r>
      <w:r>
        <w:rPr>
          <w:sz w:val="24"/>
        </w:rPr>
        <w:t>：垂直同步脉冲宽度</w:t>
      </w:r>
    </w:p>
    <w:p w:rsidR="00105D29" w:rsidRDefault="0091085D">
      <w:pPr>
        <w:ind w:firstLine="420"/>
      </w:pPr>
      <w:bookmarkStart w:id="126" w:name="4345-1512095414222"/>
      <w:bookmarkEnd w:id="126"/>
      <w:r>
        <w:rPr>
          <w:sz w:val="24"/>
        </w:rPr>
        <w:t>上图中的</w:t>
      </w:r>
      <w:r>
        <w:rPr>
          <w:sz w:val="24"/>
        </w:rPr>
        <w:t>tvpw</w:t>
      </w:r>
      <w:r>
        <w:rPr>
          <w:sz w:val="24"/>
        </w:rPr>
        <w:t>中</w:t>
      </w:r>
      <w:r>
        <w:rPr>
          <w:sz w:val="24"/>
        </w:rPr>
        <w:t>1</w:t>
      </w:r>
      <w:r>
        <w:rPr>
          <w:sz w:val="24"/>
        </w:rPr>
        <w:t>到</w:t>
      </w:r>
      <w:r>
        <w:rPr>
          <w:sz w:val="24"/>
        </w:rPr>
        <w:t>20</w:t>
      </w:r>
      <w:r>
        <w:rPr>
          <w:sz w:val="24"/>
        </w:rPr>
        <w:t>选一个值</w:t>
      </w:r>
    </w:p>
    <w:p w:rsidR="00105D29" w:rsidRDefault="0091085D">
      <w:bookmarkStart w:id="127" w:name="1022-1512095494956"/>
      <w:bookmarkEnd w:id="127"/>
      <w:r>
        <w:rPr>
          <w:sz w:val="24"/>
        </w:rPr>
        <w:t>VFPD</w:t>
      </w:r>
      <w:r>
        <w:rPr>
          <w:sz w:val="24"/>
        </w:rPr>
        <w:t>：垂直同步脉冲前端</w:t>
      </w:r>
    </w:p>
    <w:p w:rsidR="00105D29" w:rsidRDefault="0091085D">
      <w:pPr>
        <w:ind w:firstLine="420"/>
      </w:pPr>
      <w:bookmarkStart w:id="128" w:name="9830-1512095746677"/>
      <w:bookmarkEnd w:id="128"/>
      <w:r>
        <w:rPr>
          <w:sz w:val="24"/>
        </w:rPr>
        <w:t>上图中的</w:t>
      </w:r>
      <w:r>
        <w:rPr>
          <w:sz w:val="24"/>
        </w:rPr>
        <w:t>tvfp</w:t>
      </w:r>
      <w:r>
        <w:rPr>
          <w:sz w:val="24"/>
        </w:rPr>
        <w:t>，最小值</w:t>
      </w:r>
      <w:r>
        <w:rPr>
          <w:sz w:val="24"/>
        </w:rPr>
        <w:t>1</w:t>
      </w:r>
      <w:r>
        <w:rPr>
          <w:sz w:val="24"/>
        </w:rPr>
        <w:t>，典型值</w:t>
      </w:r>
      <w:r>
        <w:rPr>
          <w:sz w:val="24"/>
        </w:rPr>
        <w:t>12</w:t>
      </w:r>
      <w:r>
        <w:rPr>
          <w:sz w:val="24"/>
        </w:rPr>
        <w:t>，最大值</w:t>
      </w:r>
      <w:r>
        <w:rPr>
          <w:sz w:val="24"/>
        </w:rPr>
        <w:t>127</w:t>
      </w:r>
    </w:p>
    <w:p w:rsidR="00105D29" w:rsidRDefault="0091085D">
      <w:bookmarkStart w:id="129" w:name="6745-1512095786261"/>
      <w:bookmarkEnd w:id="129"/>
      <w:r>
        <w:rPr>
          <w:sz w:val="24"/>
        </w:rPr>
        <w:t>VBPD</w:t>
      </w:r>
      <w:r>
        <w:rPr>
          <w:sz w:val="24"/>
        </w:rPr>
        <w:t>：垂直同步脉冲后端</w:t>
      </w:r>
    </w:p>
    <w:p w:rsidR="00105D29" w:rsidRDefault="0091085D">
      <w:pPr>
        <w:ind w:firstLine="420"/>
      </w:pPr>
      <w:bookmarkStart w:id="130" w:name="4596-1512095804352"/>
      <w:bookmarkEnd w:id="130"/>
      <w:r>
        <w:rPr>
          <w:sz w:val="24"/>
        </w:rPr>
        <w:t>上图中的</w:t>
      </w:r>
      <w:r>
        <w:rPr>
          <w:sz w:val="24"/>
        </w:rPr>
        <w:t>tvb</w:t>
      </w:r>
      <w:r>
        <w:rPr>
          <w:sz w:val="24"/>
        </w:rPr>
        <w:t>，但是需要计算这个值</w:t>
      </w:r>
    </w:p>
    <w:p w:rsidR="00105D29" w:rsidRDefault="0091085D">
      <w:pPr>
        <w:ind w:firstLine="420"/>
      </w:pPr>
      <w:bookmarkStart w:id="131" w:name="5379-1512095842352"/>
      <w:bookmarkEnd w:id="131"/>
      <w:r>
        <w:rPr>
          <w:sz w:val="24"/>
        </w:rPr>
        <w:t xml:space="preserve"> tv</w:t>
      </w:r>
      <w:r>
        <w:rPr>
          <w:sz w:val="24"/>
        </w:rPr>
        <w:tab/>
        <w:t xml:space="preserve"> =    tvpw + tvb + tvd  +  tvfp</w:t>
      </w:r>
    </w:p>
    <w:p w:rsidR="00105D29" w:rsidRDefault="0091085D">
      <w:pPr>
        <w:ind w:firstLine="420"/>
      </w:pPr>
      <w:bookmarkStart w:id="132" w:name="2048-1512095880054"/>
      <w:bookmarkEnd w:id="132"/>
      <w:r>
        <w:rPr>
          <w:sz w:val="24"/>
        </w:rPr>
        <w:t>635          9                  600     12</w:t>
      </w:r>
    </w:p>
    <w:p w:rsidR="00105D29" w:rsidRDefault="0091085D">
      <w:pPr>
        <w:ind w:firstLine="420"/>
      </w:pPr>
      <w:bookmarkStart w:id="133" w:name="3638-1512095916643"/>
      <w:bookmarkEnd w:id="133"/>
      <w:r>
        <w:rPr>
          <w:sz w:val="24"/>
        </w:rPr>
        <w:t>算出</w:t>
      </w:r>
      <w:r>
        <w:rPr>
          <w:sz w:val="24"/>
        </w:rPr>
        <w:t>tvb</w:t>
      </w:r>
      <w:r>
        <w:rPr>
          <w:sz w:val="24"/>
        </w:rPr>
        <w:t>大概值为</w:t>
      </w:r>
      <w:r>
        <w:rPr>
          <w:sz w:val="24"/>
        </w:rPr>
        <w:t>14</w:t>
      </w:r>
    </w:p>
    <w:p w:rsidR="00105D29" w:rsidRDefault="0091085D">
      <w:bookmarkStart w:id="134" w:name="5874-1512095934220"/>
      <w:bookmarkEnd w:id="134"/>
      <w:r>
        <w:rPr>
          <w:sz w:val="24"/>
        </w:rPr>
        <w:t>—————————————————————————————————————————————</w:t>
      </w:r>
    </w:p>
    <w:p w:rsidR="00105D29" w:rsidRDefault="0091085D">
      <w:bookmarkStart w:id="135" w:name="9180-1512096304994"/>
      <w:bookmarkEnd w:id="135"/>
      <w:r>
        <w:rPr>
          <w:noProof/>
        </w:rPr>
        <w:drawing>
          <wp:inline distT="0" distB="0" distL="0" distR="0">
            <wp:extent cx="5267325" cy="1413676"/>
            <wp:effectExtent l="0" t="0" r="0" b="0"/>
            <wp:docPr id="16" name="Drawing 15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lipboard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1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D29" w:rsidRDefault="0091085D">
      <w:bookmarkStart w:id="136" w:name="7551-1512096304994"/>
      <w:bookmarkEnd w:id="136"/>
      <w:r>
        <w:rPr>
          <w:sz w:val="24"/>
        </w:rPr>
        <w:t>控制屏幕的分辨率</w:t>
      </w:r>
    </w:p>
    <w:p w:rsidR="00105D29" w:rsidRDefault="0091085D">
      <w:bookmarkStart w:id="137" w:name="4484-1512100110054"/>
      <w:bookmarkEnd w:id="137"/>
      <w:r>
        <w:rPr>
          <w:sz w:val="24"/>
        </w:rPr>
        <w:t>—————————————————————————————————————————————</w:t>
      </w:r>
    </w:p>
    <w:p w:rsidR="00105D29" w:rsidRDefault="0091085D">
      <w:bookmarkStart w:id="138" w:name="9424-1512100123911"/>
      <w:bookmarkEnd w:id="138"/>
      <w:r>
        <w:rPr>
          <w:sz w:val="24"/>
        </w:rPr>
        <w:lastRenderedPageBreak/>
        <w:t>WINCON0</w:t>
      </w:r>
      <w:r>
        <w:rPr>
          <w:sz w:val="24"/>
        </w:rPr>
        <w:t>：</w:t>
      </w:r>
    </w:p>
    <w:p w:rsidR="00105D29" w:rsidRDefault="0091085D">
      <w:bookmarkStart w:id="139" w:name="4070-1512101029520"/>
      <w:bookmarkEnd w:id="139"/>
      <w:r>
        <w:rPr>
          <w:color w:val="454545"/>
          <w:sz w:val="24"/>
          <w:highlight w:val="white"/>
        </w:rPr>
        <w:t>假如现在我们显示的是一张</w:t>
      </w:r>
      <w:r>
        <w:rPr>
          <w:color w:val="454545"/>
          <w:sz w:val="24"/>
          <w:highlight w:val="white"/>
        </w:rPr>
        <w:t>16bits</w:t>
      </w:r>
      <w:r>
        <w:rPr>
          <w:color w:val="454545"/>
          <w:sz w:val="24"/>
          <w:highlight w:val="white"/>
        </w:rPr>
        <w:t>（</w:t>
      </w:r>
      <w:r>
        <w:rPr>
          <w:color w:val="454545"/>
          <w:sz w:val="24"/>
          <w:highlight w:val="white"/>
        </w:rPr>
        <w:t>R:5</w:t>
      </w:r>
      <w:r>
        <w:rPr>
          <w:color w:val="454545"/>
          <w:sz w:val="24"/>
          <w:highlight w:val="white"/>
        </w:rPr>
        <w:t>：</w:t>
      </w:r>
      <w:r>
        <w:rPr>
          <w:color w:val="454545"/>
          <w:sz w:val="24"/>
          <w:highlight w:val="white"/>
        </w:rPr>
        <w:t>G6</w:t>
      </w:r>
      <w:r>
        <w:rPr>
          <w:color w:val="454545"/>
          <w:sz w:val="24"/>
          <w:highlight w:val="white"/>
        </w:rPr>
        <w:t>：</w:t>
      </w:r>
      <w:r>
        <w:rPr>
          <w:color w:val="454545"/>
          <w:sz w:val="24"/>
          <w:highlight w:val="white"/>
        </w:rPr>
        <w:t>B5</w:t>
      </w:r>
      <w:r>
        <w:rPr>
          <w:color w:val="454545"/>
          <w:sz w:val="24"/>
          <w:highlight w:val="white"/>
        </w:rPr>
        <w:t>）</w:t>
      </w:r>
      <w:r>
        <w:rPr>
          <w:color w:val="454545"/>
          <w:sz w:val="24"/>
          <w:highlight w:val="white"/>
        </w:rPr>
        <w:t>bpp, non-pallette</w:t>
      </w:r>
      <w:r>
        <w:rPr>
          <w:color w:val="454545"/>
          <w:sz w:val="24"/>
          <w:highlight w:val="white"/>
        </w:rPr>
        <w:t>的位图。那一个</w:t>
      </w:r>
      <w:r>
        <w:rPr>
          <w:color w:val="454545"/>
          <w:sz w:val="24"/>
          <w:highlight w:val="white"/>
        </w:rPr>
        <w:t>pixel</w:t>
      </w:r>
      <w:r>
        <w:rPr>
          <w:color w:val="454545"/>
          <w:sz w:val="24"/>
          <w:highlight w:val="white"/>
        </w:rPr>
        <w:t>就占用了两个</w:t>
      </w:r>
      <w:r>
        <w:rPr>
          <w:color w:val="454545"/>
          <w:sz w:val="24"/>
          <w:highlight w:val="white"/>
        </w:rPr>
        <w:t>bytes</w:t>
      </w:r>
      <w:r>
        <w:rPr>
          <w:color w:val="454545"/>
          <w:sz w:val="24"/>
          <w:highlight w:val="white"/>
        </w:rPr>
        <w:t>，假设</w:t>
      </w:r>
      <w:r>
        <w:rPr>
          <w:color w:val="454545"/>
          <w:sz w:val="24"/>
          <w:highlight w:val="white"/>
        </w:rPr>
        <w:t>Lcd</w:t>
      </w:r>
      <w:r>
        <w:rPr>
          <w:color w:val="454545"/>
          <w:sz w:val="24"/>
          <w:highlight w:val="white"/>
        </w:rPr>
        <w:t>显示屏的输出像素是</w:t>
      </w:r>
      <w:r>
        <w:rPr>
          <w:color w:val="454545"/>
          <w:sz w:val="24"/>
          <w:highlight w:val="white"/>
        </w:rPr>
        <w:t>1024*600</w:t>
      </w:r>
      <w:r>
        <w:rPr>
          <w:color w:val="454545"/>
          <w:sz w:val="24"/>
          <w:highlight w:val="white"/>
        </w:rPr>
        <w:t>，这样每一帧实际内存占用大小就是</w:t>
      </w:r>
      <w:r>
        <w:rPr>
          <w:color w:val="454545"/>
          <w:sz w:val="24"/>
          <w:highlight w:val="white"/>
        </w:rPr>
        <w:t>1024*600*2</w:t>
      </w:r>
      <w:r>
        <w:rPr>
          <w:color w:val="454545"/>
          <w:sz w:val="24"/>
          <w:highlight w:val="white"/>
        </w:rPr>
        <w:t>个字节。</w:t>
      </w:r>
    </w:p>
    <w:p w:rsidR="00105D29" w:rsidRDefault="0091085D">
      <w:bookmarkStart w:id="140" w:name="8947-1512100127773"/>
      <w:bookmarkEnd w:id="140"/>
      <w:r>
        <w:rPr>
          <w:sz w:val="24"/>
        </w:rPr>
        <w:t xml:space="preserve">[2:5] </w:t>
      </w:r>
      <w:r>
        <w:rPr>
          <w:sz w:val="24"/>
        </w:rPr>
        <w:t>控制每个像素点的色深，这里我们选择</w:t>
      </w:r>
      <w:r>
        <w:rPr>
          <w:sz w:val="24"/>
        </w:rPr>
        <w:t>0101 = 16 BPP (non-palletized, R:5-G:6-B:5)</w:t>
      </w:r>
    </w:p>
    <w:p w:rsidR="00105D29" w:rsidRDefault="0091085D">
      <w:bookmarkStart w:id="141" w:name="5056-1512100185670"/>
      <w:bookmarkEnd w:id="141"/>
      <w:r>
        <w:rPr>
          <w:sz w:val="24"/>
        </w:rPr>
        <w:t>[9]   Selects DMA Burst Maximum Length</w:t>
      </w:r>
    </w:p>
    <w:p w:rsidR="00105D29" w:rsidRDefault="0091085D">
      <w:bookmarkStart w:id="142" w:name="8971-1512100268873"/>
      <w:bookmarkEnd w:id="142"/>
      <w:r>
        <w:rPr>
          <w:sz w:val="24"/>
        </w:rPr>
        <w:t xml:space="preserve">[16] </w:t>
      </w:r>
      <w:r>
        <w:rPr>
          <w:sz w:val="24"/>
        </w:rPr>
        <w:t>使能半字交换控制位</w:t>
      </w:r>
      <w:r>
        <w:rPr>
          <w:sz w:val="24"/>
        </w:rPr>
        <w:t>——</w:t>
      </w:r>
      <w:r>
        <w:rPr>
          <w:sz w:val="24"/>
        </w:rPr>
        <w:t>因为上面设置的是</w:t>
      </w:r>
      <w:r>
        <w:rPr>
          <w:sz w:val="24"/>
        </w:rPr>
        <w:t>16BPP</w:t>
      </w:r>
      <w:r>
        <w:rPr>
          <w:sz w:val="24"/>
        </w:rPr>
        <w:t>，每个像素占用</w:t>
      </w:r>
      <w:r>
        <w:rPr>
          <w:sz w:val="24"/>
        </w:rPr>
        <w:t>2</w:t>
      </w:r>
      <w:r>
        <w:rPr>
          <w:sz w:val="24"/>
        </w:rPr>
        <w:t>字节</w:t>
      </w:r>
    </w:p>
    <w:p w:rsidR="00105D29" w:rsidRDefault="00105D29">
      <w:bookmarkStart w:id="143" w:name="1111-1512100160848"/>
      <w:bookmarkEnd w:id="143"/>
    </w:p>
    <w:p w:rsidR="00105D29" w:rsidRDefault="0091085D">
      <w:bookmarkStart w:id="144" w:name="8266-1512100151283"/>
      <w:bookmarkEnd w:id="144"/>
      <w:r>
        <w:rPr>
          <w:sz w:val="24"/>
        </w:rPr>
        <w:t>SHADOWCON0</w:t>
      </w:r>
      <w:r>
        <w:rPr>
          <w:sz w:val="24"/>
        </w:rPr>
        <w:t>：</w:t>
      </w:r>
      <w:r>
        <w:rPr>
          <w:sz w:val="24"/>
        </w:rPr>
        <w:t xml:space="preserve">1 &lt;&lt; 0 </w:t>
      </w:r>
      <w:r>
        <w:rPr>
          <w:sz w:val="24"/>
        </w:rPr>
        <w:t>使能第一个窗口</w:t>
      </w:r>
    </w:p>
    <w:p w:rsidR="00105D29" w:rsidRDefault="00105D29">
      <w:bookmarkStart w:id="145" w:name="5268-1512101904156"/>
      <w:bookmarkEnd w:id="145"/>
    </w:p>
    <w:p w:rsidR="00105D29" w:rsidRDefault="0091085D">
      <w:bookmarkStart w:id="146" w:name="8039-1512101904864"/>
      <w:bookmarkEnd w:id="146"/>
      <w:r>
        <w:rPr>
          <w:sz w:val="24"/>
        </w:rPr>
        <w:t>WIN0MAP</w:t>
      </w:r>
      <w:r>
        <w:rPr>
          <w:sz w:val="24"/>
        </w:rPr>
        <w:t>：指定颜色值</w:t>
      </w:r>
    </w:p>
    <w:p w:rsidR="00105D29" w:rsidRDefault="00105D29">
      <w:bookmarkStart w:id="147" w:name="7638-1512101915910"/>
      <w:bookmarkEnd w:id="147"/>
    </w:p>
    <w:p w:rsidR="00105D29" w:rsidRDefault="0091085D">
      <w:bookmarkStart w:id="148" w:name="2957-1512101916139"/>
      <w:bookmarkEnd w:id="148"/>
      <w:r>
        <w:rPr>
          <w:sz w:val="24"/>
        </w:rPr>
        <w:t>VIDOSD0A</w:t>
      </w:r>
      <w:r>
        <w:rPr>
          <w:sz w:val="24"/>
        </w:rPr>
        <w:t>：控制屏幕左上角的</w:t>
      </w:r>
      <w:r>
        <w:rPr>
          <w:sz w:val="24"/>
        </w:rPr>
        <w:t>x</w:t>
      </w:r>
      <w:r>
        <w:rPr>
          <w:sz w:val="24"/>
        </w:rPr>
        <w:t>、</w:t>
      </w:r>
      <w:r>
        <w:rPr>
          <w:sz w:val="24"/>
        </w:rPr>
        <w:t>y</w:t>
      </w:r>
      <w:r>
        <w:rPr>
          <w:sz w:val="24"/>
        </w:rPr>
        <w:t>轴坐标</w:t>
      </w:r>
    </w:p>
    <w:p w:rsidR="00105D29" w:rsidRDefault="0091085D">
      <w:bookmarkStart w:id="149" w:name="3945-1512107054447"/>
      <w:bookmarkEnd w:id="149"/>
      <w:r>
        <w:rPr>
          <w:sz w:val="24"/>
        </w:rPr>
        <w:t>VIDOSD0B</w:t>
      </w:r>
      <w:r>
        <w:rPr>
          <w:sz w:val="24"/>
        </w:rPr>
        <w:t>：控制屏幕右下角的</w:t>
      </w:r>
      <w:r>
        <w:rPr>
          <w:sz w:val="24"/>
        </w:rPr>
        <w:t>x</w:t>
      </w:r>
      <w:r>
        <w:rPr>
          <w:sz w:val="24"/>
        </w:rPr>
        <w:t>、</w:t>
      </w:r>
      <w:r>
        <w:rPr>
          <w:sz w:val="24"/>
        </w:rPr>
        <w:t>y</w:t>
      </w:r>
      <w:r>
        <w:rPr>
          <w:sz w:val="24"/>
        </w:rPr>
        <w:t>轴坐标</w:t>
      </w:r>
    </w:p>
    <w:p w:rsidR="00105D29" w:rsidRDefault="0091085D">
      <w:bookmarkStart w:id="150" w:name="7949-1512107092852"/>
      <w:bookmarkEnd w:id="150"/>
      <w:r>
        <w:rPr>
          <w:sz w:val="24"/>
        </w:rPr>
        <w:t>VIDOSD0C</w:t>
      </w:r>
      <w:r>
        <w:rPr>
          <w:sz w:val="24"/>
        </w:rPr>
        <w:t>：指定显示区域的大小</w:t>
      </w:r>
      <w:r>
        <w:rPr>
          <w:sz w:val="24"/>
        </w:rPr>
        <w:t xml:space="preserve"> </w:t>
      </w:r>
      <w:r>
        <w:rPr>
          <w:sz w:val="24"/>
        </w:rPr>
        <w:t>（注意单位）</w:t>
      </w:r>
    </w:p>
    <w:p w:rsidR="00105D29" w:rsidRDefault="00105D29">
      <w:bookmarkStart w:id="151" w:name="6968-1512107171352"/>
      <w:bookmarkEnd w:id="151"/>
    </w:p>
    <w:p w:rsidR="00105D29" w:rsidRDefault="0091085D">
      <w:bookmarkStart w:id="152" w:name="9562-1512107171484"/>
      <w:bookmarkEnd w:id="152"/>
      <w:r>
        <w:rPr>
          <w:sz w:val="24"/>
        </w:rPr>
        <w:t>VIDW0nADD0Bn</w:t>
      </w:r>
      <w:r>
        <w:rPr>
          <w:sz w:val="24"/>
        </w:rPr>
        <w:t>：</w:t>
      </w:r>
      <w:r>
        <w:rPr>
          <w:sz w:val="24"/>
        </w:rPr>
        <w:t>W00</w:t>
      </w:r>
      <w:r>
        <w:rPr>
          <w:sz w:val="24"/>
        </w:rPr>
        <w:t>表示</w:t>
      </w:r>
      <w:r>
        <w:rPr>
          <w:sz w:val="24"/>
        </w:rPr>
        <w:t>windows0</w:t>
      </w:r>
      <w:r>
        <w:rPr>
          <w:sz w:val="24"/>
        </w:rPr>
        <w:t>，</w:t>
      </w:r>
      <w:r>
        <w:rPr>
          <w:sz w:val="24"/>
        </w:rPr>
        <w:t>ADD0</w:t>
      </w:r>
      <w:r>
        <w:rPr>
          <w:sz w:val="24"/>
        </w:rPr>
        <w:t>表示显存的起始地址</w:t>
      </w:r>
    </w:p>
    <w:p w:rsidR="00105D29" w:rsidRDefault="00105D29">
      <w:bookmarkStart w:id="153" w:name="6091-1512107171636"/>
      <w:bookmarkEnd w:id="153"/>
    </w:p>
    <w:p w:rsidR="00105D29" w:rsidRDefault="0091085D">
      <w:bookmarkStart w:id="154" w:name="3098-1512107957498"/>
      <w:bookmarkEnd w:id="154"/>
      <w:r>
        <w:rPr>
          <w:sz w:val="24"/>
        </w:rPr>
        <w:t>VIDW0nADD1Bn</w:t>
      </w:r>
      <w:r>
        <w:rPr>
          <w:sz w:val="24"/>
        </w:rPr>
        <w:t>：</w:t>
      </w:r>
      <w:r>
        <w:rPr>
          <w:sz w:val="24"/>
        </w:rPr>
        <w:t>ADD1</w:t>
      </w:r>
      <w:r>
        <w:rPr>
          <w:sz w:val="24"/>
        </w:rPr>
        <w:t>表示显存终止地址</w:t>
      </w:r>
    </w:p>
    <w:p w:rsidR="00105D29" w:rsidRDefault="0091085D">
      <w:pPr>
        <w:ind w:firstLine="420"/>
      </w:pPr>
      <w:bookmarkStart w:id="155" w:name="6717-1512107933124"/>
      <w:bookmarkEnd w:id="155"/>
      <w:r>
        <w:rPr>
          <w:sz w:val="24"/>
        </w:rPr>
        <w:t>VBASEL = VBASEU + (PAGEWIDTH + OFFSIZE) *(LINEVAL + 1)</w:t>
      </w:r>
      <w:r>
        <w:rPr>
          <w:sz w:val="24"/>
        </w:rPr>
        <w:t>如果支</w:t>
      </w:r>
      <w:r>
        <w:rPr>
          <w:sz w:val="24"/>
        </w:rPr>
        <w:lastRenderedPageBreak/>
        <w:t>持横向滚动则需要使用</w:t>
      </w:r>
      <w:r>
        <w:rPr>
          <w:sz w:val="24"/>
        </w:rPr>
        <w:t>OFFSIZE</w:t>
      </w:r>
    </w:p>
    <w:p w:rsidR="00105D29" w:rsidRDefault="00105D29">
      <w:bookmarkStart w:id="156" w:name="1489-1512107171776"/>
      <w:bookmarkEnd w:id="156"/>
    </w:p>
    <w:p w:rsidR="00105D29" w:rsidRDefault="0091085D">
      <w:bookmarkStart w:id="157" w:name="9536-1512107171918"/>
      <w:bookmarkEnd w:id="157"/>
      <w:r>
        <w:rPr>
          <w:sz w:val="24"/>
        </w:rPr>
        <w:t>VIDW0nADD2</w:t>
      </w:r>
      <w:r>
        <w:rPr>
          <w:sz w:val="24"/>
        </w:rPr>
        <w:t>：控制</w:t>
      </w:r>
      <w:r>
        <w:rPr>
          <w:sz w:val="24"/>
        </w:rPr>
        <w:t>x</w:t>
      </w:r>
      <w:r>
        <w:rPr>
          <w:sz w:val="24"/>
        </w:rPr>
        <w:t>轴方向上的字节数</w:t>
      </w:r>
      <w:r>
        <w:rPr>
          <w:sz w:val="24"/>
        </w:rPr>
        <w:t>(1024 * 16 / 8)</w:t>
      </w:r>
      <w:r>
        <w:rPr>
          <w:sz w:val="24"/>
        </w:rPr>
        <w:t>，以及是否支持横向滚动</w:t>
      </w:r>
      <w:bookmarkStart w:id="158" w:name="_GoBack"/>
      <w:bookmarkEnd w:id="158"/>
    </w:p>
    <w:p w:rsidR="00105D29" w:rsidRDefault="00105D29">
      <w:bookmarkStart w:id="159" w:name="8576-1512107172092"/>
      <w:bookmarkEnd w:id="159"/>
    </w:p>
    <w:p w:rsidR="00105D29" w:rsidRDefault="0091085D">
      <w:bookmarkStart w:id="160" w:name="8278-1514960048652"/>
      <w:bookmarkEnd w:id="160"/>
      <w:r>
        <w:rPr>
          <w:sz w:val="24"/>
        </w:rPr>
        <w:t>最后不要忘记添加：不然不会正常出现图像</w:t>
      </w:r>
    </w:p>
    <w:p w:rsidR="00105D29" w:rsidRDefault="0091085D">
      <w:bookmarkStart w:id="161" w:name="1644-1514960061562"/>
      <w:bookmarkEnd w:id="161"/>
      <w:r>
        <w:rPr>
          <w:sz w:val="24"/>
        </w:rPr>
        <w:t xml:space="preserve">writel(readl(vidcon0) | 3,vidcon0);  </w:t>
      </w:r>
    </w:p>
    <w:p w:rsidR="00105D29" w:rsidRDefault="0091085D">
      <w:bookmarkStart w:id="162" w:name="3018-1514960055038"/>
      <w:bookmarkEnd w:id="162"/>
      <w:r>
        <w:rPr>
          <w:sz w:val="24"/>
        </w:rPr>
        <w:t>wr</w:t>
      </w:r>
      <w:r>
        <w:rPr>
          <w:sz w:val="24"/>
        </w:rPr>
        <w:t>itel(readl(wincon0) | 1,wincon0);</w:t>
      </w:r>
    </w:p>
    <w:sectPr w:rsidR="00105D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105D29"/>
    <w:rsid w:val="00105D29"/>
    <w:rsid w:val="00910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821B274-C392-44C4-8687-0E3BC1A9E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微软雅黑" w:eastAsia="微软雅黑" w:hAnsi="微软雅黑" w:cs="Times New Roman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Char"/>
    <w:uiPriority w:val="9"/>
    <w:qFormat/>
    <w:rsid w:val="004535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535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535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535D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535D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4535D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4535D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4535D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rsid w:val="004535D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535D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535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535D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535D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4535D4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4535D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4535D4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4535D4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4535D4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Char"/>
    <w:uiPriority w:val="10"/>
    <w:qFormat/>
    <w:rsid w:val="00E73C1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73C16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E73C1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E73C16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baike.baidu.com/item/%E6%B6%B2%E6%99%B6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baike.baidu.com/item/%E6%9C%89%E6%BA%90%E7%9F%A9%E9%98%B5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hyperlink" Target="https://baike.baidu.com/item/%E7%8E%BB%E7%92%83/287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636</Words>
  <Characters>3631</Characters>
  <Application>Microsoft Office Word</Application>
  <DocSecurity>0</DocSecurity>
  <Lines>30</Lines>
  <Paragraphs>8</Paragraphs>
  <ScaleCrop>false</ScaleCrop>
  <Company/>
  <LinksUpToDate>false</LinksUpToDate>
  <CharactersWithSpaces>4259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linux</cp:lastModifiedBy>
  <cp:revision>2</cp:revision>
  <dcterms:created xsi:type="dcterms:W3CDTF">2018-05-22T08:21:00Z</dcterms:created>
  <dcterms:modified xsi:type="dcterms:W3CDTF">2018-05-22T08:22:00Z</dcterms:modified>
</cp:coreProperties>
</file>