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B2DA2" w14:textId="6D6B5940" w:rsidR="00A77605" w:rsidRDefault="009205D6" w:rsidP="009205D6">
      <w:pPr>
        <w:pStyle w:val="2"/>
        <w:ind w:firstLine="640"/>
        <w:rPr>
          <w:rFonts w:eastAsia="宋体"/>
        </w:rPr>
      </w:pPr>
      <w:r w:rsidRPr="009205D6">
        <w:rPr>
          <w:rFonts w:eastAsia="宋体" w:hint="eastAsia"/>
        </w:rPr>
        <w:t>提货任务列表慢</w:t>
      </w:r>
      <w:r w:rsidRPr="009205D6">
        <w:rPr>
          <w:rFonts w:eastAsia="宋体" w:hint="eastAsia"/>
        </w:rPr>
        <w:t>SQL</w:t>
      </w:r>
      <w:r w:rsidRPr="009205D6">
        <w:rPr>
          <w:rFonts w:eastAsia="宋体" w:hint="eastAsia"/>
        </w:rPr>
        <w:t>问题处理总结</w:t>
      </w:r>
    </w:p>
    <w:p w14:paraId="4A4BE7CE" w14:textId="6A0EAAE8" w:rsidR="009205D6" w:rsidRPr="00E63152" w:rsidRDefault="009205D6" w:rsidP="009D4FBE">
      <w:pPr>
        <w:rPr>
          <w:b/>
          <w:bCs/>
        </w:rPr>
      </w:pPr>
      <w:r w:rsidRPr="00E63152">
        <w:rPr>
          <w:rFonts w:hint="eastAsia"/>
          <w:b/>
          <w:bCs/>
        </w:rPr>
        <w:t>时间：</w:t>
      </w:r>
      <w:r w:rsidR="009D4FBE" w:rsidRPr="00E63152">
        <w:rPr>
          <w:rFonts w:hint="eastAsia"/>
        </w:rPr>
        <w:t>2</w:t>
      </w:r>
      <w:r w:rsidR="009D4FBE" w:rsidRPr="00E63152">
        <w:rPr>
          <w:rFonts w:hint="eastAsia"/>
        </w:rPr>
        <w:t>月</w:t>
      </w:r>
      <w:r w:rsidR="009D4FBE" w:rsidRPr="00E63152">
        <w:rPr>
          <w:rFonts w:hint="eastAsia"/>
        </w:rPr>
        <w:t>1</w:t>
      </w:r>
      <w:r w:rsidR="009D4FBE" w:rsidRPr="00E63152">
        <w:t>9</w:t>
      </w:r>
    </w:p>
    <w:p w14:paraId="0E6D237B" w14:textId="48E02666" w:rsidR="009205D6" w:rsidRDefault="009205D6" w:rsidP="009D4FBE">
      <w:pPr>
        <w:rPr>
          <w:rFonts w:hint="eastAsia"/>
        </w:rPr>
      </w:pPr>
      <w:r w:rsidRPr="00E63152">
        <w:rPr>
          <w:rFonts w:hint="eastAsia"/>
          <w:b/>
          <w:bCs/>
        </w:rPr>
        <w:t>内容：</w:t>
      </w:r>
      <w:r w:rsidR="009D4FBE">
        <w:rPr>
          <w:rFonts w:hint="eastAsia"/>
        </w:rPr>
        <w:t>散航提货列表页面无法显示，经排查是慢</w:t>
      </w:r>
      <w:r w:rsidR="009D4FBE">
        <w:rPr>
          <w:rFonts w:hint="eastAsia"/>
        </w:rPr>
        <w:t>sql</w:t>
      </w:r>
      <w:r w:rsidR="009D4FBE">
        <w:rPr>
          <w:rFonts w:hint="eastAsia"/>
        </w:rPr>
        <w:t>问题</w:t>
      </w:r>
    </w:p>
    <w:p w14:paraId="0A98653E" w14:textId="02DB1CD2" w:rsidR="009D4FBE" w:rsidRPr="00E63152" w:rsidRDefault="009205D6" w:rsidP="009D4FBE">
      <w:pPr>
        <w:rPr>
          <w:b/>
          <w:bCs/>
        </w:rPr>
      </w:pPr>
      <w:r w:rsidRPr="00E63152">
        <w:rPr>
          <w:rFonts w:hint="eastAsia"/>
          <w:b/>
          <w:bCs/>
        </w:rPr>
        <w:t>原因</w:t>
      </w:r>
      <w:r w:rsidR="00F818C8" w:rsidRPr="00E63152">
        <w:rPr>
          <w:rFonts w:hint="eastAsia"/>
          <w:b/>
          <w:bCs/>
        </w:rPr>
        <w:t>：</w:t>
      </w:r>
    </w:p>
    <w:p w14:paraId="122F59A1" w14:textId="6D636B45" w:rsidR="009205D6" w:rsidRDefault="009D4FBE" w:rsidP="009D4FBE">
      <w:r>
        <w:t>1.</w:t>
      </w:r>
      <w:r w:rsidR="009205D6">
        <w:rPr>
          <w:rFonts w:hint="eastAsia"/>
        </w:rPr>
        <w:t>子查询中没有使用分片和父查询中已经定义好的条件，没有在第一步查询时就过滤掉大部分的数据</w:t>
      </w:r>
      <w:r w:rsidR="00C076F7">
        <w:rPr>
          <w:rFonts w:hint="eastAsia"/>
        </w:rPr>
        <w:t>。</w:t>
      </w:r>
    </w:p>
    <w:p w14:paraId="6579F21E" w14:textId="4AE04118" w:rsidR="00CC379B" w:rsidRDefault="00CA3F03" w:rsidP="009D4FBE">
      <w:pPr>
        <w:rPr>
          <w:rFonts w:hint="eastAsia"/>
        </w:rPr>
      </w:pPr>
      <w:r>
        <w:t>2.</w:t>
      </w:r>
      <w:r>
        <w:rPr>
          <w:rFonts w:hint="eastAsia"/>
        </w:rPr>
        <w:t xml:space="preserve"> </w:t>
      </w:r>
      <w:r w:rsidR="00DE3D8B">
        <w:t>SQL</w:t>
      </w:r>
      <w:r w:rsidR="00DE3D8B">
        <w:rPr>
          <w:rFonts w:hint="eastAsia"/>
        </w:rPr>
        <w:t>对应的业务场景较为复杂，跨多个表，长度达到</w:t>
      </w:r>
      <w:r w:rsidR="00DE3D8B">
        <w:rPr>
          <w:rFonts w:hint="eastAsia"/>
        </w:rPr>
        <w:t>8</w:t>
      </w:r>
      <w:r w:rsidR="00DE3D8B">
        <w:t>6</w:t>
      </w:r>
      <w:r w:rsidR="00DE3D8B">
        <w:rPr>
          <w:rFonts w:hint="eastAsia"/>
        </w:rPr>
        <w:t>行</w:t>
      </w:r>
    </w:p>
    <w:p w14:paraId="474AEEAF" w14:textId="55892975" w:rsidR="00CC379B" w:rsidRPr="00E63152" w:rsidRDefault="00CC379B" w:rsidP="009D4FBE">
      <w:pPr>
        <w:rPr>
          <w:b/>
          <w:bCs/>
        </w:rPr>
      </w:pPr>
      <w:r w:rsidRPr="00E63152">
        <w:rPr>
          <w:rFonts w:hint="eastAsia"/>
          <w:b/>
          <w:bCs/>
        </w:rPr>
        <w:t>处理方法：</w:t>
      </w:r>
    </w:p>
    <w:p w14:paraId="0A083E94" w14:textId="44AD5FDA" w:rsidR="00CC379B" w:rsidRDefault="00CC379B" w:rsidP="00CC379B">
      <w:pPr>
        <w:pStyle w:val="a3"/>
        <w:numPr>
          <w:ilvl w:val="0"/>
          <w:numId w:val="1"/>
        </w:numPr>
        <w:ind w:firstLineChars="0"/>
      </w:pPr>
      <w:r>
        <w:rPr>
          <w:rFonts w:hint="eastAsia"/>
        </w:rPr>
        <w:t>添加子查询的分片</w:t>
      </w:r>
    </w:p>
    <w:p w14:paraId="0176C698" w14:textId="00B7BDEE" w:rsidR="00CC379B" w:rsidRDefault="00CC379B" w:rsidP="00CC379B">
      <w:pPr>
        <w:pStyle w:val="a3"/>
        <w:numPr>
          <w:ilvl w:val="0"/>
          <w:numId w:val="1"/>
        </w:numPr>
        <w:ind w:firstLineChars="0"/>
      </w:pPr>
      <w:r>
        <w:rPr>
          <w:rFonts w:hint="eastAsia"/>
        </w:rPr>
        <w:t>使用</w:t>
      </w:r>
      <w:r>
        <w:rPr>
          <w:rFonts w:hint="eastAsia"/>
        </w:rPr>
        <w:t>CASE WHEN</w:t>
      </w:r>
      <w:r>
        <w:rPr>
          <w:rFonts w:hint="eastAsia"/>
        </w:rPr>
        <w:t>根据条件出现的概率进行先后顺序的排列</w:t>
      </w:r>
    </w:p>
    <w:p w14:paraId="23FE0AD6" w14:textId="06FD1890" w:rsidR="00CC379B" w:rsidRDefault="00791298" w:rsidP="00CC379B">
      <w:pPr>
        <w:pStyle w:val="a3"/>
        <w:numPr>
          <w:ilvl w:val="0"/>
          <w:numId w:val="1"/>
        </w:numPr>
        <w:ind w:firstLineChars="0"/>
      </w:pPr>
      <w:r>
        <w:rPr>
          <w:rFonts w:hint="eastAsia"/>
        </w:rPr>
        <w:t>子查询中</w:t>
      </w:r>
      <w:r w:rsidR="003D41CD">
        <w:rPr>
          <w:rFonts w:hint="eastAsia"/>
        </w:rPr>
        <w:t>尽量</w:t>
      </w:r>
      <w:r>
        <w:rPr>
          <w:rFonts w:hint="eastAsia"/>
        </w:rPr>
        <w:t>使用</w:t>
      </w:r>
      <w:r w:rsidR="00E63152">
        <w:rPr>
          <w:rFonts w:hint="eastAsia"/>
        </w:rPr>
        <w:t>父查询的</w:t>
      </w:r>
      <w:r w:rsidR="0089793E">
        <w:rPr>
          <w:rFonts w:hint="eastAsia"/>
        </w:rPr>
        <w:t>可用</w:t>
      </w:r>
      <w:r w:rsidR="00E63152">
        <w:rPr>
          <w:rFonts w:hint="eastAsia"/>
        </w:rPr>
        <w:t>查询条件，尽量减少首次查询的数据量</w:t>
      </w:r>
    </w:p>
    <w:p w14:paraId="6325CD7B" w14:textId="42ECE5E1" w:rsidR="00791298" w:rsidRDefault="00791298" w:rsidP="00CC379B">
      <w:pPr>
        <w:pStyle w:val="a3"/>
        <w:numPr>
          <w:ilvl w:val="0"/>
          <w:numId w:val="1"/>
        </w:numPr>
        <w:ind w:firstLineChars="0"/>
      </w:pPr>
      <w:r>
        <w:rPr>
          <w:rFonts w:hint="eastAsia"/>
        </w:rPr>
        <w:t>使用实际数值时间来替代函数</w:t>
      </w:r>
      <w:r w:rsidR="00BF21DC">
        <w:rPr>
          <w:rFonts w:hint="eastAsia"/>
        </w:rPr>
        <w:t>，不破坏索引</w:t>
      </w:r>
    </w:p>
    <w:p w14:paraId="149D066F" w14:textId="5DC25515" w:rsidR="00BF21DC" w:rsidRDefault="00BF21DC" w:rsidP="00BF21DC">
      <w:pPr>
        <w:rPr>
          <w:b/>
          <w:bCs/>
        </w:rPr>
      </w:pPr>
      <w:r w:rsidRPr="00BF21DC">
        <w:rPr>
          <w:rFonts w:hint="eastAsia"/>
          <w:b/>
          <w:bCs/>
        </w:rPr>
        <w:t>总结</w:t>
      </w:r>
    </w:p>
    <w:p w14:paraId="6ED179DA" w14:textId="118013B9" w:rsidR="00BF21DC" w:rsidRDefault="00BF21DC" w:rsidP="00BF21DC">
      <w:pPr>
        <w:pStyle w:val="a3"/>
        <w:numPr>
          <w:ilvl w:val="0"/>
          <w:numId w:val="2"/>
        </w:numPr>
        <w:ind w:firstLineChars="0"/>
      </w:pPr>
      <w:r>
        <w:rPr>
          <w:rFonts w:hint="eastAsia"/>
        </w:rPr>
        <w:t>在处理复杂的</w:t>
      </w:r>
      <w:r>
        <w:t>SQL</w:t>
      </w:r>
      <w:r>
        <w:rPr>
          <w:rFonts w:hint="eastAsia"/>
        </w:rPr>
        <w:t>时需要先明确思路，不能一口气写下来</w:t>
      </w:r>
    </w:p>
    <w:p w14:paraId="5D7FF8FE" w14:textId="5C370C8E" w:rsidR="00BF21DC" w:rsidRDefault="00BF21DC" w:rsidP="00BF21DC">
      <w:pPr>
        <w:pStyle w:val="a3"/>
        <w:numPr>
          <w:ilvl w:val="0"/>
          <w:numId w:val="2"/>
        </w:numPr>
        <w:ind w:firstLineChars="0"/>
      </w:pPr>
      <w:r>
        <w:rPr>
          <w:rFonts w:hint="eastAsia"/>
        </w:rPr>
        <w:t>任何时候都需要意识到索引的重要性，特别是分片索引，要合理利用，避免</w:t>
      </w:r>
      <w:bookmarkStart w:id="0" w:name="_GoBack"/>
      <w:bookmarkEnd w:id="0"/>
      <w:r>
        <w:rPr>
          <w:rFonts w:hint="eastAsia"/>
        </w:rPr>
        <w:t>出现大范围检索的情况</w:t>
      </w:r>
    </w:p>
    <w:p w14:paraId="46E98E95" w14:textId="6D460A4B" w:rsidR="00BF21DC" w:rsidRDefault="00CF339A" w:rsidP="00BF21DC">
      <w:pPr>
        <w:pStyle w:val="a3"/>
        <w:numPr>
          <w:ilvl w:val="0"/>
          <w:numId w:val="2"/>
        </w:numPr>
        <w:ind w:firstLineChars="0"/>
      </w:pPr>
      <w:r>
        <w:rPr>
          <w:rFonts w:hint="eastAsia"/>
        </w:rPr>
        <w:t>如果</w:t>
      </w:r>
      <w:r w:rsidR="002D4FB2">
        <w:rPr>
          <w:rFonts w:hint="eastAsia"/>
        </w:rPr>
        <w:t>实在要在</w:t>
      </w:r>
      <w:r>
        <w:rPr>
          <w:rFonts w:hint="eastAsia"/>
        </w:rPr>
        <w:t>SQL</w:t>
      </w:r>
      <w:r>
        <w:rPr>
          <w:rFonts w:hint="eastAsia"/>
        </w:rPr>
        <w:t>中体现了某种特殊的业务场景，一定要注释标明</w:t>
      </w:r>
    </w:p>
    <w:p w14:paraId="359FE2AF" w14:textId="453CC43C" w:rsidR="00BF21DC" w:rsidRDefault="00C03B67" w:rsidP="00BF21DC">
      <w:pPr>
        <w:pStyle w:val="a3"/>
        <w:numPr>
          <w:ilvl w:val="0"/>
          <w:numId w:val="2"/>
        </w:numPr>
        <w:ind w:firstLineChars="0"/>
      </w:pPr>
      <w:r>
        <w:rPr>
          <w:rFonts w:hint="eastAsia"/>
        </w:rPr>
        <w:t>简单</w:t>
      </w:r>
      <w:r>
        <w:rPr>
          <w:rFonts w:hint="eastAsia"/>
        </w:rPr>
        <w:t>SQL</w:t>
      </w:r>
      <w:r>
        <w:rPr>
          <w:rFonts w:hint="eastAsia"/>
        </w:rPr>
        <w:t>确定索引的使用情况</w:t>
      </w:r>
      <w:r w:rsidR="00446B29">
        <w:rPr>
          <w:rFonts w:hint="eastAsia"/>
        </w:rPr>
        <w:t>，养成良好习惯</w:t>
      </w:r>
      <w:r>
        <w:rPr>
          <w:rFonts w:hint="eastAsia"/>
        </w:rPr>
        <w:t>，复杂</w:t>
      </w:r>
      <w:r>
        <w:rPr>
          <w:rFonts w:hint="eastAsia"/>
        </w:rPr>
        <w:t>SQL</w:t>
      </w:r>
      <w:r>
        <w:rPr>
          <w:rFonts w:hint="eastAsia"/>
        </w:rPr>
        <w:t>必须先在生产库上跑上一遍，因为数据量的不同，测试环境</w:t>
      </w:r>
      <w:r w:rsidR="00D62296">
        <w:rPr>
          <w:rFonts w:hint="eastAsia"/>
        </w:rPr>
        <w:t>体现不</w:t>
      </w:r>
      <w:r>
        <w:rPr>
          <w:rFonts w:hint="eastAsia"/>
        </w:rPr>
        <w:t>出这中间的问题</w:t>
      </w:r>
    </w:p>
    <w:p w14:paraId="18802CF4" w14:textId="0F5BEB80" w:rsidR="00821A56" w:rsidRPr="00BF21DC" w:rsidRDefault="00821A56" w:rsidP="00BF21DC">
      <w:pPr>
        <w:pStyle w:val="a3"/>
        <w:numPr>
          <w:ilvl w:val="0"/>
          <w:numId w:val="2"/>
        </w:numPr>
        <w:ind w:firstLineChars="0"/>
        <w:rPr>
          <w:rFonts w:hint="eastAsia"/>
        </w:rPr>
      </w:pPr>
      <w:r>
        <w:rPr>
          <w:rFonts w:hint="eastAsia"/>
        </w:rPr>
        <w:t>由于表字段的大量冗余，在很多情况已经能够避免跨表查询的问题，但是</w:t>
      </w:r>
      <w:r>
        <w:rPr>
          <w:rFonts w:hint="eastAsia"/>
        </w:rPr>
        <w:t>项目主要需要需要适配不同的业务场景，所以在很多情况下会产生一些奇怪的业务分支来给特殊的业务场景兜底</w:t>
      </w:r>
      <w:r>
        <w:rPr>
          <w:rFonts w:hint="eastAsia"/>
        </w:rPr>
        <w:t>，所以复杂</w:t>
      </w:r>
      <w:r>
        <w:rPr>
          <w:rFonts w:hint="eastAsia"/>
        </w:rPr>
        <w:t>SQL</w:t>
      </w:r>
      <w:r>
        <w:rPr>
          <w:rFonts w:hint="eastAsia"/>
        </w:rPr>
        <w:t>的出现并不少见，这时候需要尤为仔细的检查有没有逻辑漏洞和可优化的地方，</w:t>
      </w:r>
      <w:r w:rsidR="003C7217">
        <w:rPr>
          <w:rFonts w:hint="eastAsia"/>
        </w:rPr>
        <w:t>这</w:t>
      </w:r>
      <w:r>
        <w:rPr>
          <w:rFonts w:hint="eastAsia"/>
        </w:rPr>
        <w:t>需要</w:t>
      </w:r>
      <w:r w:rsidR="003C7217">
        <w:rPr>
          <w:rFonts w:hint="eastAsia"/>
        </w:rPr>
        <w:t>项目经验的积</w:t>
      </w:r>
      <w:r w:rsidR="00292E04">
        <w:rPr>
          <w:rFonts w:hint="eastAsia"/>
        </w:rPr>
        <w:t>累向前辈的不断请教</w:t>
      </w:r>
      <w:r w:rsidR="00B76D98">
        <w:rPr>
          <w:rFonts w:hint="eastAsia"/>
        </w:rPr>
        <w:t>。</w:t>
      </w:r>
    </w:p>
    <w:sectPr w:rsidR="00821A56" w:rsidRPr="00BF2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037"/>
    <w:multiLevelType w:val="hybridMultilevel"/>
    <w:tmpl w:val="58E81C9E"/>
    <w:lvl w:ilvl="0" w:tplc="0CBE4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0742A"/>
    <w:multiLevelType w:val="hybridMultilevel"/>
    <w:tmpl w:val="D08C28A2"/>
    <w:lvl w:ilvl="0" w:tplc="AA040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82"/>
    <w:rsid w:val="00231F8C"/>
    <w:rsid w:val="00256BB4"/>
    <w:rsid w:val="00292E04"/>
    <w:rsid w:val="002D4FB2"/>
    <w:rsid w:val="003C7217"/>
    <w:rsid w:val="003D41CD"/>
    <w:rsid w:val="00446B29"/>
    <w:rsid w:val="0054536C"/>
    <w:rsid w:val="00632B71"/>
    <w:rsid w:val="006908EB"/>
    <w:rsid w:val="00766935"/>
    <w:rsid w:val="00791298"/>
    <w:rsid w:val="00821A56"/>
    <w:rsid w:val="0089793E"/>
    <w:rsid w:val="009205D6"/>
    <w:rsid w:val="009D4FBE"/>
    <w:rsid w:val="009F533D"/>
    <w:rsid w:val="00A05319"/>
    <w:rsid w:val="00A63C15"/>
    <w:rsid w:val="00A77605"/>
    <w:rsid w:val="00B76D98"/>
    <w:rsid w:val="00BF21DC"/>
    <w:rsid w:val="00C03B67"/>
    <w:rsid w:val="00C076F7"/>
    <w:rsid w:val="00C80107"/>
    <w:rsid w:val="00CA3F03"/>
    <w:rsid w:val="00CC379B"/>
    <w:rsid w:val="00CF339A"/>
    <w:rsid w:val="00D62296"/>
    <w:rsid w:val="00D71747"/>
    <w:rsid w:val="00DA30F7"/>
    <w:rsid w:val="00DE3D8B"/>
    <w:rsid w:val="00E0131A"/>
    <w:rsid w:val="00E21282"/>
    <w:rsid w:val="00E63152"/>
    <w:rsid w:val="00F66825"/>
    <w:rsid w:val="00F8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FC3B"/>
  <w15:chartTrackingRefBased/>
  <w15:docId w15:val="{EEFE588F-384F-44C4-B5A0-2A0EE312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FBE"/>
    <w:pPr>
      <w:widowControl w:val="0"/>
      <w:adjustRightInd w:val="0"/>
      <w:snapToGrid w:val="0"/>
      <w:spacing w:line="300" w:lineRule="auto"/>
      <w:jc w:val="both"/>
    </w:pPr>
    <w:rPr>
      <w:rFonts w:eastAsia="宋体"/>
      <w:sz w:val="24"/>
    </w:rPr>
  </w:style>
  <w:style w:type="paragraph" w:styleId="2">
    <w:name w:val="heading 2"/>
    <w:basedOn w:val="a"/>
    <w:next w:val="a"/>
    <w:link w:val="20"/>
    <w:uiPriority w:val="9"/>
    <w:unhideWhenUsed/>
    <w:qFormat/>
    <w:rsid w:val="009205D6"/>
    <w:pPr>
      <w:keepNext/>
      <w:keepLines/>
      <w:spacing w:line="360"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05D6"/>
    <w:rPr>
      <w:rFonts w:asciiTheme="majorHAnsi" w:eastAsiaTheme="majorEastAsia" w:hAnsiTheme="majorHAnsi" w:cstheme="majorBidi"/>
      <w:b/>
      <w:bCs/>
      <w:sz w:val="32"/>
      <w:szCs w:val="32"/>
    </w:rPr>
  </w:style>
  <w:style w:type="paragraph" w:styleId="a3">
    <w:name w:val="List Paragraph"/>
    <w:basedOn w:val="a"/>
    <w:uiPriority w:val="34"/>
    <w:qFormat/>
    <w:rsid w:val="00CC37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wang</dc:creator>
  <cp:keywords/>
  <dc:description/>
  <cp:lastModifiedBy>yulin wang</cp:lastModifiedBy>
  <cp:revision>26</cp:revision>
  <dcterms:created xsi:type="dcterms:W3CDTF">2020-03-12T02:36:00Z</dcterms:created>
  <dcterms:modified xsi:type="dcterms:W3CDTF">2020-03-12T03:27:00Z</dcterms:modified>
</cp:coreProperties>
</file>