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after="312" w:afterLines="100"/>
        <w:ind w:left="720" w:hanging="720" w:hangingChars="200"/>
        <w:jc w:val="center"/>
        <w:rPr>
          <w:rFonts w:ascii="黑体" w:hAnsi="黑体" w:eastAsia="黑体"/>
          <w:sz w:val="36"/>
        </w:rPr>
      </w:pPr>
      <w:r>
        <w:rPr>
          <w:rFonts w:hint="eastAsia" w:ascii="黑体" w:hAnsi="黑体" w:eastAsia="黑体"/>
          <w:sz w:val="36"/>
        </w:rPr>
        <w:t>餐饮技术入股合同</w:t>
      </w:r>
      <w:bookmarkStart w:id="0" w:name="_GoBack"/>
      <w:bookmarkEnd w:id="0"/>
    </w:p>
    <w:p>
      <w:pPr>
        <w:ind w:firstLine="560" w:firstLineChars="200"/>
        <w:rPr>
          <w:rFonts w:ascii="仿宋" w:hAnsi="仿宋" w:eastAsia="仿宋"/>
          <w:sz w:val="28"/>
        </w:rPr>
      </w:pPr>
      <w:r>
        <w:rPr>
          <w:rFonts w:hint="eastAsia" w:ascii="仿宋" w:hAnsi="仿宋" w:eastAsia="仿宋"/>
          <w:sz w:val="28"/>
        </w:rPr>
        <w:t>住址：</w:t>
      </w:r>
    </w:p>
    <w:p>
      <w:pPr>
        <w:ind w:firstLine="560" w:firstLineChars="200"/>
        <w:rPr>
          <w:rFonts w:ascii="仿宋" w:hAnsi="仿宋" w:eastAsia="仿宋"/>
          <w:sz w:val="28"/>
        </w:rPr>
      </w:pPr>
      <w:r>
        <w:rPr>
          <w:rFonts w:hint="eastAsia" w:ascii="仿宋" w:hAnsi="仿宋" w:eastAsia="仿宋"/>
          <w:sz w:val="28"/>
        </w:rPr>
        <w:t>身份证号：</w:t>
      </w:r>
    </w:p>
    <w:p>
      <w:pPr>
        <w:ind w:firstLine="560" w:firstLineChars="200"/>
        <w:rPr>
          <w:rFonts w:ascii="仿宋" w:hAnsi="仿宋" w:eastAsia="仿宋"/>
          <w:sz w:val="28"/>
        </w:rPr>
      </w:pPr>
      <w:r>
        <w:rPr>
          <w:rFonts w:hint="eastAsia" w:ascii="仿宋" w:hAnsi="仿宋" w:eastAsia="仿宋"/>
          <w:sz w:val="28"/>
        </w:rPr>
        <w:t>乙方：</w:t>
      </w:r>
    </w:p>
    <w:p>
      <w:pPr>
        <w:ind w:firstLine="560" w:firstLineChars="200"/>
        <w:rPr>
          <w:rFonts w:ascii="仿宋" w:hAnsi="仿宋" w:eastAsia="仿宋"/>
          <w:sz w:val="28"/>
        </w:rPr>
      </w:pPr>
      <w:r>
        <w:rPr>
          <w:rFonts w:hint="eastAsia" w:ascii="仿宋" w:hAnsi="仿宋" w:eastAsia="仿宋"/>
          <w:sz w:val="28"/>
        </w:rPr>
        <w:t>住址：</w:t>
      </w:r>
    </w:p>
    <w:p>
      <w:pPr>
        <w:ind w:firstLine="560" w:firstLineChars="200"/>
        <w:rPr>
          <w:rFonts w:ascii="仿宋" w:hAnsi="仿宋" w:eastAsia="仿宋"/>
          <w:sz w:val="28"/>
        </w:rPr>
      </w:pPr>
      <w:r>
        <w:rPr>
          <w:rFonts w:hint="eastAsia" w:ascii="仿宋" w:hAnsi="仿宋" w:eastAsia="仿宋"/>
          <w:sz w:val="28"/>
        </w:rPr>
        <w:t>身份证号：</w:t>
      </w:r>
    </w:p>
    <w:p>
      <w:pPr>
        <w:ind w:firstLine="560" w:firstLineChars="200"/>
        <w:rPr>
          <w:rFonts w:ascii="仿宋" w:hAnsi="仿宋" w:eastAsia="仿宋"/>
          <w:sz w:val="28"/>
        </w:rPr>
      </w:pPr>
      <w:r>
        <w:rPr>
          <w:rFonts w:hint="eastAsia" w:ascii="仿宋" w:hAnsi="仿宋" w:eastAsia="仿宋"/>
          <w:sz w:val="28"/>
        </w:rPr>
        <w:t>丙方：</w:t>
      </w:r>
    </w:p>
    <w:p>
      <w:pPr>
        <w:ind w:firstLine="560" w:firstLineChars="200"/>
        <w:rPr>
          <w:rFonts w:ascii="仿宋" w:hAnsi="仿宋" w:eastAsia="仿宋"/>
          <w:sz w:val="28"/>
        </w:rPr>
      </w:pPr>
      <w:r>
        <w:rPr>
          <w:rFonts w:hint="eastAsia" w:ascii="仿宋" w:hAnsi="仿宋" w:eastAsia="仿宋"/>
          <w:sz w:val="28"/>
        </w:rPr>
        <w:t>住址：</w:t>
      </w:r>
    </w:p>
    <w:p>
      <w:pPr>
        <w:ind w:firstLine="560" w:firstLineChars="200"/>
        <w:rPr>
          <w:rFonts w:ascii="仿宋" w:hAnsi="仿宋" w:eastAsia="仿宋"/>
          <w:sz w:val="28"/>
        </w:rPr>
      </w:pPr>
      <w:r>
        <w:rPr>
          <w:rFonts w:hint="eastAsia" w:ascii="仿宋" w:hAnsi="仿宋" w:eastAsia="仿宋"/>
          <w:sz w:val="28"/>
        </w:rPr>
        <w:t>身份证号：</w:t>
      </w:r>
    </w:p>
    <w:p>
      <w:pPr>
        <w:ind w:firstLine="560" w:firstLineChars="200"/>
        <w:rPr>
          <w:rFonts w:ascii="仿宋" w:hAnsi="仿宋" w:eastAsia="仿宋"/>
          <w:sz w:val="28"/>
        </w:rPr>
      </w:pPr>
      <w:r>
        <w:rPr>
          <w:rFonts w:hint="eastAsia" w:ascii="仿宋" w:hAnsi="仿宋" w:eastAsia="仿宋"/>
          <w:sz w:val="28"/>
        </w:rPr>
        <w:t>目前鉴于甲方利用自身具备的资金管理优势，乙方、丙方利用自身具备的餐饮加工技术，因此，甲乙丙三方在平等自愿、互惠互利、协商一致的基础上，就甲方以资金、乙方、丙方以技术共同出资设立项目公司一事达成本合同，以资遵照履行：</w:t>
      </w:r>
    </w:p>
    <w:p>
      <w:pPr>
        <w:ind w:firstLine="560" w:firstLineChars="200"/>
        <w:rPr>
          <w:rFonts w:ascii="仿宋" w:hAnsi="仿宋" w:eastAsia="仿宋"/>
          <w:sz w:val="28"/>
        </w:rPr>
      </w:pPr>
      <w:r>
        <w:rPr>
          <w:rFonts w:hint="eastAsia" w:ascii="仿宋" w:hAnsi="仿宋" w:eastAsia="仿宋"/>
          <w:sz w:val="28"/>
        </w:rPr>
        <w:t>一、项目公司概况</w:t>
      </w:r>
    </w:p>
    <w:p>
      <w:pPr>
        <w:ind w:firstLine="560" w:firstLineChars="200"/>
        <w:rPr>
          <w:rFonts w:ascii="仿宋" w:hAnsi="仿宋" w:eastAsia="仿宋"/>
          <w:sz w:val="28"/>
        </w:rPr>
      </w:pPr>
      <w:r>
        <w:rPr>
          <w:rFonts w:ascii="仿宋" w:hAnsi="仿宋" w:eastAsia="仿宋"/>
          <w:sz w:val="28"/>
        </w:rPr>
        <w:t>1、项目公司名称为____________________________________。</w:t>
      </w:r>
    </w:p>
    <w:p>
      <w:pPr>
        <w:ind w:firstLine="560" w:firstLineChars="200"/>
        <w:rPr>
          <w:rFonts w:ascii="仿宋" w:hAnsi="仿宋" w:eastAsia="仿宋"/>
          <w:sz w:val="28"/>
        </w:rPr>
      </w:pPr>
      <w:r>
        <w:rPr>
          <w:rFonts w:ascii="仿宋" w:hAnsi="仿宋" w:eastAsia="仿宋"/>
          <w:sz w:val="28"/>
        </w:rPr>
        <w:t>2、项目公司注册资本为人民币_____________元（人民币）。</w:t>
      </w:r>
    </w:p>
    <w:p>
      <w:pPr>
        <w:ind w:firstLine="560" w:firstLineChars="200"/>
        <w:rPr>
          <w:rFonts w:ascii="仿宋" w:hAnsi="仿宋" w:eastAsia="仿宋"/>
          <w:sz w:val="28"/>
        </w:rPr>
      </w:pPr>
      <w:r>
        <w:rPr>
          <w:rFonts w:ascii="仿宋" w:hAnsi="仿宋" w:eastAsia="仿宋"/>
          <w:sz w:val="28"/>
        </w:rPr>
        <w:t>3、项目公司的主要经营项目为__________________________。</w:t>
      </w:r>
    </w:p>
    <w:p>
      <w:pPr>
        <w:ind w:firstLine="560" w:firstLineChars="200"/>
        <w:rPr>
          <w:rFonts w:ascii="仿宋" w:hAnsi="仿宋" w:eastAsia="仿宋"/>
          <w:sz w:val="28"/>
        </w:rPr>
      </w:pPr>
      <w:r>
        <w:rPr>
          <w:rFonts w:ascii="仿宋" w:hAnsi="仿宋" w:eastAsia="仿宋"/>
          <w:sz w:val="28"/>
        </w:rPr>
        <w:t>4、项目公司具体设立事宜和前期筹办事项由甲方安排，相关费用计入公司开办费用。</w:t>
      </w:r>
    </w:p>
    <w:p>
      <w:pPr>
        <w:ind w:firstLine="560" w:firstLineChars="200"/>
        <w:rPr>
          <w:rFonts w:ascii="仿宋" w:hAnsi="仿宋" w:eastAsia="仿宋"/>
          <w:sz w:val="28"/>
        </w:rPr>
      </w:pPr>
      <w:r>
        <w:rPr>
          <w:rFonts w:hint="eastAsia" w:ascii="仿宋" w:hAnsi="仿宋" w:eastAsia="仿宋"/>
          <w:sz w:val="28"/>
        </w:rPr>
        <w:t>二、各方出资</w:t>
      </w:r>
    </w:p>
    <w:p>
      <w:pPr>
        <w:ind w:firstLine="560" w:firstLineChars="200"/>
        <w:rPr>
          <w:rFonts w:ascii="仿宋" w:hAnsi="仿宋" w:eastAsia="仿宋"/>
          <w:sz w:val="28"/>
        </w:rPr>
      </w:pPr>
      <w:r>
        <w:rPr>
          <w:rFonts w:ascii="仿宋" w:hAnsi="仿宋" w:eastAsia="仿宋"/>
          <w:sz w:val="28"/>
        </w:rPr>
        <w:t>1、乙方、丙方同意以其拥有的餐饮加工技术的独家使用权和乙方、丙方的长期劳务服务作为出资。</w:t>
      </w:r>
    </w:p>
    <w:p>
      <w:pPr>
        <w:ind w:firstLine="560" w:firstLineChars="200"/>
        <w:rPr>
          <w:rFonts w:ascii="仿宋" w:hAnsi="仿宋" w:eastAsia="仿宋"/>
          <w:sz w:val="28"/>
        </w:rPr>
      </w:pPr>
      <w:r>
        <w:rPr>
          <w:rFonts w:ascii="仿宋" w:hAnsi="仿宋" w:eastAsia="仿宋"/>
          <w:sz w:val="28"/>
        </w:rPr>
        <w:t>2、甲方出资人民币________元现金，根据公司经营发展需要在公司成立之日起______年出资完毕。</w:t>
      </w:r>
    </w:p>
    <w:p>
      <w:pPr>
        <w:ind w:firstLine="560" w:firstLineChars="200"/>
        <w:rPr>
          <w:rFonts w:ascii="仿宋" w:hAnsi="仿宋" w:eastAsia="仿宋"/>
          <w:sz w:val="28"/>
        </w:rPr>
      </w:pPr>
      <w:r>
        <w:rPr>
          <w:rFonts w:ascii="仿宋" w:hAnsi="仿宋" w:eastAsia="仿宋"/>
          <w:sz w:val="28"/>
        </w:rPr>
        <w:t>3、由于乙方、丙方出资仅为使用权，因此其作为技术股东仅享有公司利润分配权，不享有经营管理权。乙丙的股权不得转让、质押等处分。</w:t>
      </w:r>
    </w:p>
    <w:p>
      <w:pPr>
        <w:ind w:firstLine="560" w:firstLineChars="200"/>
        <w:rPr>
          <w:rFonts w:ascii="仿宋" w:hAnsi="仿宋" w:eastAsia="仿宋"/>
          <w:sz w:val="28"/>
        </w:rPr>
      </w:pPr>
      <w:r>
        <w:rPr>
          <w:rFonts w:ascii="仿宋" w:hAnsi="仿宋" w:eastAsia="仿宋"/>
          <w:sz w:val="28"/>
        </w:rPr>
        <w:t>4、公司每年在________月对前一年度</w:t>
      </w:r>
      <w:r>
        <w:rPr>
          <w:rFonts w:hint="eastAsia" w:ascii="仿宋" w:hAnsi="仿宋" w:eastAsia="仿宋"/>
          <w:sz w:val="28"/>
        </w:rPr>
        <w:t>税后利润进行分配。如扩大业务运营需要提留利润时，只需经过甲方就可进行。对于公司以后各阶段发展需要的天使轮、</w:t>
      </w:r>
      <w:r>
        <w:rPr>
          <w:rFonts w:ascii="仿宋" w:hAnsi="仿宋" w:eastAsia="仿宋"/>
          <w:sz w:val="28"/>
        </w:rPr>
        <w:t>A轮、B轮、C轮等融资，持股多方愿意以相同比例出让所持有的股份稀释股权的方式为公司获取各发展阶段所需要资金。持股多方在领受股权后，________年内不得以自身名义或实际从事生产经营公司同类产品等行为并签署相关协议。</w:t>
      </w:r>
    </w:p>
    <w:p>
      <w:pPr>
        <w:ind w:firstLine="560" w:firstLineChars="200"/>
        <w:rPr>
          <w:rFonts w:ascii="仿宋" w:hAnsi="仿宋" w:eastAsia="仿宋"/>
          <w:sz w:val="28"/>
        </w:rPr>
      </w:pPr>
      <w:r>
        <w:rPr>
          <w:rFonts w:ascii="仿宋" w:hAnsi="仿宋" w:eastAsia="仿宋"/>
          <w:sz w:val="28"/>
        </w:rPr>
        <w:t>5、乙方、丙方保证，技术在市场中具有极强的竞争力。在合同签署时，没有通过任何渠道将其持有的餐饮加工技术应用在其它企业的生产中，并且技术的所有权完全属于乙、丙个人所有，不存在任何权属争议，</w:t>
      </w:r>
      <w:r>
        <w:rPr>
          <w:rFonts w:hint="eastAsia" w:ascii="仿宋" w:hAnsi="仿宋" w:eastAsia="仿宋"/>
          <w:sz w:val="28"/>
        </w:rPr>
        <w:t>保证公司和甲方免受任何损失和索赔。</w:t>
      </w:r>
    </w:p>
    <w:p>
      <w:pPr>
        <w:ind w:firstLine="560" w:firstLineChars="200"/>
        <w:rPr>
          <w:rFonts w:ascii="仿宋" w:hAnsi="仿宋" w:eastAsia="仿宋"/>
          <w:sz w:val="28"/>
        </w:rPr>
      </w:pPr>
      <w:r>
        <w:rPr>
          <w:rFonts w:hint="eastAsia" w:ascii="仿宋" w:hAnsi="仿宋" w:eastAsia="仿宋"/>
          <w:sz w:val="28"/>
        </w:rPr>
        <w:t>三、项目公司管理</w:t>
      </w:r>
    </w:p>
    <w:p>
      <w:pPr>
        <w:ind w:firstLine="560" w:firstLineChars="200"/>
        <w:rPr>
          <w:rFonts w:ascii="仿宋" w:hAnsi="仿宋" w:eastAsia="仿宋"/>
          <w:sz w:val="28"/>
        </w:rPr>
      </w:pPr>
      <w:r>
        <w:rPr>
          <w:rFonts w:ascii="仿宋" w:hAnsi="仿宋" w:eastAsia="仿宋"/>
          <w:sz w:val="28"/>
        </w:rPr>
        <w:t>1、甲方作为项目公司执行董事和总经理，负责整个公司的运营和资本运作，主要负责根据乙方、丙方提供的加工技术生产及和生产相关的工作如设备投资、物料采购、产品的销售、财务管理、人事安排等，乙、丙不享有以上权力。</w:t>
      </w:r>
    </w:p>
    <w:p>
      <w:pPr>
        <w:ind w:firstLine="560" w:firstLineChars="200"/>
        <w:rPr>
          <w:rFonts w:ascii="仿宋" w:hAnsi="仿宋" w:eastAsia="仿宋"/>
          <w:sz w:val="28"/>
        </w:rPr>
      </w:pPr>
      <w:r>
        <w:rPr>
          <w:rFonts w:ascii="仿宋" w:hAnsi="仿宋" w:eastAsia="仿宋"/>
          <w:sz w:val="28"/>
        </w:rPr>
        <w:t>2、乙方、丙方作为公司技术副总监，负责该项目食品技术开发，产品的加工及解决生产中遇到的各类技术性问题，按期按量按时供应老客户认可的食品。</w:t>
      </w:r>
    </w:p>
    <w:p>
      <w:pPr>
        <w:ind w:firstLine="560" w:firstLineChars="200"/>
        <w:rPr>
          <w:rFonts w:ascii="仿宋" w:hAnsi="仿宋" w:eastAsia="仿宋"/>
          <w:sz w:val="28"/>
        </w:rPr>
      </w:pPr>
      <w:r>
        <w:rPr>
          <w:rFonts w:ascii="仿宋" w:hAnsi="仿宋" w:eastAsia="仿宋"/>
          <w:sz w:val="28"/>
        </w:rPr>
        <w:t>3、甲、乙、丙均承诺遵守项目公司制度，在各自岗位权限范围内发挥特长、履行职责和行使职权，实现公司利润最大化，保证</w:t>
      </w:r>
      <w:r>
        <w:rPr>
          <w:rFonts w:hint="eastAsia" w:ascii="仿宋" w:hAnsi="仿宋" w:eastAsia="仿宋"/>
          <w:sz w:val="28"/>
        </w:rPr>
        <w:t>完成公司产品订单生产量。</w:t>
      </w:r>
    </w:p>
    <w:p>
      <w:pPr>
        <w:ind w:firstLine="560" w:firstLineChars="200"/>
        <w:rPr>
          <w:rFonts w:ascii="仿宋" w:hAnsi="仿宋" w:eastAsia="仿宋"/>
          <w:sz w:val="28"/>
        </w:rPr>
      </w:pPr>
      <w:r>
        <w:rPr>
          <w:rFonts w:ascii="仿宋" w:hAnsi="仿宋" w:eastAsia="仿宋"/>
          <w:sz w:val="28"/>
        </w:rPr>
        <w:t>4、甲方每年向乙、丙方公布一次公司财务账目。应乙、丙要求，甲方可随时提供项目公司财务账目查看。如对财务收支、损益有疑问，乙、丙方有权提出查证原始单据核对账目。协商不成的，可向项目公司注册地法院起诉，但期间必须履行工作义务。</w:t>
      </w:r>
    </w:p>
    <w:p>
      <w:pPr>
        <w:ind w:firstLine="560" w:firstLineChars="200"/>
        <w:rPr>
          <w:rFonts w:ascii="仿宋" w:hAnsi="仿宋" w:eastAsia="仿宋"/>
          <w:sz w:val="28"/>
        </w:rPr>
      </w:pPr>
      <w:r>
        <w:rPr>
          <w:rFonts w:ascii="仿宋" w:hAnsi="仿宋" w:eastAsia="仿宋"/>
          <w:sz w:val="28"/>
        </w:rPr>
        <w:t>5、乙、丙方同意，任何职务开发结果的所有知识产权归属项目公司。所谓职务开发结果是指乙、丙方在受聘项目公司期间，为履行自己的职务所完成的或者所构想的所有研究、开发结果，包括但不限于制造方法、工艺过程等。</w:t>
      </w:r>
    </w:p>
    <w:p>
      <w:pPr>
        <w:ind w:firstLine="560" w:firstLineChars="200"/>
        <w:rPr>
          <w:rFonts w:ascii="仿宋" w:hAnsi="仿宋" w:eastAsia="仿宋"/>
          <w:sz w:val="28"/>
        </w:rPr>
      </w:pPr>
      <w:r>
        <w:rPr>
          <w:rFonts w:hint="eastAsia" w:ascii="仿宋" w:hAnsi="仿宋" w:eastAsia="仿宋"/>
          <w:sz w:val="28"/>
        </w:rPr>
        <w:t>四、保密与竞业禁止</w:t>
      </w:r>
    </w:p>
    <w:p>
      <w:pPr>
        <w:ind w:firstLine="560" w:firstLineChars="200"/>
        <w:rPr>
          <w:rFonts w:ascii="仿宋" w:hAnsi="仿宋" w:eastAsia="仿宋"/>
          <w:sz w:val="28"/>
        </w:rPr>
      </w:pPr>
      <w:r>
        <w:rPr>
          <w:rFonts w:ascii="仿宋" w:hAnsi="仿宋" w:eastAsia="仿宋"/>
          <w:sz w:val="28"/>
        </w:rPr>
        <w:t>1、三方均应对技术及项目公司的其他商业</w:t>
      </w:r>
      <w:r>
        <w:rPr>
          <w:rFonts w:hint="eastAsia" w:ascii="仿宋" w:hAnsi="仿宋" w:eastAsia="仿宋"/>
          <w:sz w:val="28"/>
        </w:rPr>
        <w:t>秘密负有保密义务。其中乙、丙方同意履行下述保密义务：</w:t>
      </w:r>
    </w:p>
    <w:p>
      <w:pPr>
        <w:ind w:firstLine="560" w:firstLineChars="200"/>
        <w:rPr>
          <w:rFonts w:ascii="仿宋" w:hAnsi="仿宋" w:eastAsia="仿宋"/>
          <w:sz w:val="28"/>
        </w:rPr>
      </w:pPr>
      <w:r>
        <w:rPr>
          <w:rFonts w:hint="eastAsia" w:ascii="仿宋" w:hAnsi="仿宋" w:eastAsia="仿宋"/>
          <w:sz w:val="28"/>
        </w:rPr>
        <w:t>（</w:t>
      </w:r>
      <w:r>
        <w:rPr>
          <w:rFonts w:ascii="仿宋" w:hAnsi="仿宋" w:eastAsia="仿宋"/>
          <w:sz w:val="28"/>
        </w:rPr>
        <w:t>1）将在工作中获取的任何信息视为保密信息，不得将其中任何信息用于与乙方接受项目公司聘用的工作以外的任何方面，不得向项目公司以外的任何第三方泄露。</w:t>
      </w:r>
    </w:p>
    <w:p>
      <w:pPr>
        <w:ind w:firstLine="560" w:firstLineChars="200"/>
        <w:rPr>
          <w:rFonts w:ascii="仿宋" w:hAnsi="仿宋" w:eastAsia="仿宋"/>
          <w:sz w:val="28"/>
        </w:rPr>
      </w:pPr>
      <w:r>
        <w:rPr>
          <w:rFonts w:hint="eastAsia" w:ascii="仿宋" w:hAnsi="仿宋" w:eastAsia="仿宋"/>
          <w:sz w:val="28"/>
        </w:rPr>
        <w:t>（</w:t>
      </w:r>
      <w:r>
        <w:rPr>
          <w:rFonts w:ascii="仿宋" w:hAnsi="仿宋" w:eastAsia="仿宋"/>
          <w:sz w:val="28"/>
        </w:rPr>
        <w:t>2）所有由乙、丙方制作的食品并持有的加工技术，或通过其他途径持有的有关项目公司业务的，包含有职务开发中商业秘密的文档、记录、笔记、数据、模型、样品以及任何其它材料，均为项目公司的保密材料，项目公司可随时要求乙方提供或交付项目公司，乙方无论由于何种原因离职时，同意立即将所有上述文件或资料交付项目公司，并办妥</w:t>
      </w:r>
      <w:r>
        <w:rPr>
          <w:rFonts w:hint="eastAsia" w:ascii="仿宋" w:hAnsi="仿宋" w:eastAsia="仿宋"/>
          <w:sz w:val="28"/>
        </w:rPr>
        <w:t>有关手续。</w:t>
      </w:r>
    </w:p>
    <w:p>
      <w:pPr>
        <w:ind w:firstLine="560" w:firstLineChars="200"/>
        <w:rPr>
          <w:rFonts w:ascii="仿宋" w:hAnsi="仿宋" w:eastAsia="仿宋"/>
          <w:sz w:val="28"/>
        </w:rPr>
      </w:pPr>
      <w:r>
        <w:rPr>
          <w:rFonts w:ascii="仿宋" w:hAnsi="仿宋" w:eastAsia="仿宋"/>
          <w:sz w:val="28"/>
        </w:rPr>
        <w:t>2、乙、丙方不得在双方合作期间利用其掌握的技术在其它与项目公司、关联企业从事竞争性业务的企业从事兼职工作或提供技术服务，或协助第三方与项目公司、关联企业所从事的公司业务进行竞争，也不得唆使亲友及项目公司、关联企业的任何其他员工接受外界聘用。</w:t>
      </w:r>
    </w:p>
    <w:p>
      <w:pPr>
        <w:ind w:firstLine="560" w:firstLineChars="200"/>
        <w:rPr>
          <w:rFonts w:ascii="仿宋" w:hAnsi="仿宋" w:eastAsia="仿宋"/>
          <w:sz w:val="28"/>
        </w:rPr>
      </w:pPr>
      <w:r>
        <w:rPr>
          <w:rFonts w:hint="eastAsia" w:ascii="仿宋" w:hAnsi="仿宋" w:eastAsia="仿宋"/>
          <w:sz w:val="28"/>
        </w:rPr>
        <w:t>五、合同终止</w:t>
      </w:r>
    </w:p>
    <w:p>
      <w:pPr>
        <w:ind w:firstLine="560" w:firstLineChars="200"/>
        <w:rPr>
          <w:rFonts w:ascii="仿宋" w:hAnsi="仿宋" w:eastAsia="仿宋"/>
          <w:sz w:val="28"/>
        </w:rPr>
      </w:pPr>
      <w:r>
        <w:rPr>
          <w:rFonts w:ascii="仿宋" w:hAnsi="仿宋" w:eastAsia="仿宋"/>
          <w:sz w:val="28"/>
        </w:rPr>
        <w:t>1、如合同非因乙、丙方过错解除的，三方将在发出解除通知之日起______日内就项目公司利润进行清算和分配。</w:t>
      </w:r>
    </w:p>
    <w:p>
      <w:pPr>
        <w:ind w:firstLine="560" w:firstLineChars="200"/>
        <w:rPr>
          <w:rFonts w:ascii="仿宋" w:hAnsi="仿宋" w:eastAsia="仿宋"/>
          <w:sz w:val="28"/>
        </w:rPr>
      </w:pPr>
      <w:r>
        <w:rPr>
          <w:rFonts w:ascii="仿宋" w:hAnsi="仿宋" w:eastAsia="仿宋"/>
          <w:sz w:val="28"/>
        </w:rPr>
        <w:t>2、在合同终止后，前述保密义务仍然有效。</w:t>
      </w:r>
    </w:p>
    <w:p>
      <w:pPr>
        <w:ind w:firstLine="560" w:firstLineChars="200"/>
        <w:rPr>
          <w:rFonts w:ascii="仿宋" w:hAnsi="仿宋" w:eastAsia="仿宋"/>
          <w:sz w:val="28"/>
        </w:rPr>
      </w:pPr>
      <w:r>
        <w:rPr>
          <w:rFonts w:ascii="仿宋" w:hAnsi="仿宋" w:eastAsia="仿宋"/>
          <w:sz w:val="28"/>
        </w:rPr>
        <w:t>3、在合作期内因战争、灾害等不可抗力因素导致项目合作解散或合作期满各合作方不再合作，三方就项</w:t>
      </w:r>
      <w:r>
        <w:rPr>
          <w:rFonts w:hint="eastAsia" w:ascii="仿宋" w:hAnsi="仿宋" w:eastAsia="仿宋"/>
          <w:sz w:val="28"/>
        </w:rPr>
        <w:t>目公司利润进行清算和分配。</w:t>
      </w:r>
    </w:p>
    <w:p>
      <w:pPr>
        <w:ind w:firstLine="560" w:firstLineChars="200"/>
        <w:rPr>
          <w:rFonts w:ascii="仿宋" w:hAnsi="仿宋" w:eastAsia="仿宋"/>
          <w:sz w:val="28"/>
        </w:rPr>
      </w:pPr>
      <w:r>
        <w:rPr>
          <w:rFonts w:ascii="仿宋" w:hAnsi="仿宋" w:eastAsia="仿宋"/>
          <w:sz w:val="28"/>
        </w:rPr>
        <w:t>4、如因乙、丙方违反本合同约定解除的，乙、丙方退出合作后，项目公司仍有权使用技术。</w:t>
      </w:r>
    </w:p>
    <w:p>
      <w:pPr>
        <w:ind w:firstLine="560" w:firstLineChars="200"/>
        <w:rPr>
          <w:rFonts w:ascii="仿宋" w:hAnsi="仿宋" w:eastAsia="仿宋"/>
          <w:sz w:val="28"/>
        </w:rPr>
      </w:pPr>
      <w:r>
        <w:rPr>
          <w:rFonts w:ascii="仿宋" w:hAnsi="仿宋" w:eastAsia="仿宋"/>
          <w:sz w:val="28"/>
        </w:rPr>
        <w:t>5、无论任何原因合同终止，乙、丙方不得引诱项目公司、关联企业的任何其他员工接受外界聘用等。</w:t>
      </w:r>
    </w:p>
    <w:p>
      <w:pPr>
        <w:ind w:firstLine="560" w:firstLineChars="200"/>
        <w:rPr>
          <w:rFonts w:ascii="仿宋" w:hAnsi="仿宋" w:eastAsia="仿宋"/>
          <w:sz w:val="28"/>
        </w:rPr>
      </w:pPr>
      <w:r>
        <w:rPr>
          <w:rFonts w:ascii="仿宋" w:hAnsi="仿宋" w:eastAsia="仿宋"/>
          <w:sz w:val="28"/>
        </w:rPr>
        <w:t>6、本合同合作期以公司注销日为止。</w:t>
      </w:r>
    </w:p>
    <w:p>
      <w:pPr>
        <w:ind w:firstLine="560" w:firstLineChars="200"/>
        <w:rPr>
          <w:rFonts w:ascii="仿宋" w:hAnsi="仿宋" w:eastAsia="仿宋"/>
          <w:sz w:val="28"/>
        </w:rPr>
      </w:pPr>
      <w:r>
        <w:rPr>
          <w:rFonts w:hint="eastAsia" w:ascii="仿宋" w:hAnsi="仿宋" w:eastAsia="仿宋"/>
          <w:sz w:val="28"/>
        </w:rPr>
        <w:t>六、违约责任</w:t>
      </w:r>
    </w:p>
    <w:p>
      <w:pPr>
        <w:ind w:firstLine="560" w:firstLineChars="200"/>
        <w:rPr>
          <w:rFonts w:ascii="仿宋" w:hAnsi="仿宋" w:eastAsia="仿宋"/>
          <w:sz w:val="28"/>
        </w:rPr>
      </w:pPr>
      <w:r>
        <w:rPr>
          <w:rFonts w:ascii="仿宋" w:hAnsi="仿宋" w:eastAsia="仿宋"/>
          <w:sz w:val="28"/>
        </w:rPr>
        <w:t>1、任何一方违反竞业禁止规定，或将项目公司的技术成果、商业秘密或其他知识产权泄漏、披露或让他人使用，或者擅自使用无益于项目公司的用途，造成项目公司损失而难以计算数额的，应向持股最多的一方支付违约金人民币________元，持股最多的一方无须经过其它几方同意</w:t>
      </w:r>
      <w:r>
        <w:rPr>
          <w:rFonts w:hint="eastAsia" w:ascii="仿宋" w:hAnsi="仿宋" w:eastAsia="仿宋"/>
          <w:sz w:val="28"/>
        </w:rPr>
        <w:t>可同时解除合同。</w:t>
      </w:r>
    </w:p>
    <w:p>
      <w:pPr>
        <w:ind w:firstLine="560" w:firstLineChars="200"/>
        <w:rPr>
          <w:rFonts w:ascii="仿宋" w:hAnsi="仿宋" w:eastAsia="仿宋"/>
          <w:sz w:val="28"/>
        </w:rPr>
      </w:pPr>
      <w:r>
        <w:rPr>
          <w:rFonts w:ascii="仿宋" w:hAnsi="仿宋" w:eastAsia="仿宋"/>
          <w:sz w:val="28"/>
        </w:rPr>
        <w:t>2、乙、丙方入股技术在同行业中缺乏先进性或者可行性的，又或者乙、丙方拒绝提供技术指导或非经甲方同意停止技术研发的或者乙、丙不经甲方同意退出合作，甲方有权解除本合同，乙方、丙方须向甲方支________元违约金。</w:t>
      </w:r>
    </w:p>
    <w:p>
      <w:pPr>
        <w:ind w:firstLine="560" w:firstLineChars="200"/>
        <w:rPr>
          <w:rFonts w:ascii="仿宋" w:hAnsi="仿宋" w:eastAsia="仿宋"/>
          <w:sz w:val="28"/>
        </w:rPr>
      </w:pPr>
      <w:r>
        <w:rPr>
          <w:rFonts w:hint="eastAsia" w:ascii="仿宋" w:hAnsi="仿宋" w:eastAsia="仿宋"/>
          <w:sz w:val="28"/>
        </w:rPr>
        <w:t>七、其他</w:t>
      </w:r>
    </w:p>
    <w:p>
      <w:pPr>
        <w:ind w:firstLine="560" w:firstLineChars="200"/>
        <w:rPr>
          <w:rFonts w:ascii="仿宋" w:hAnsi="仿宋" w:eastAsia="仿宋"/>
          <w:sz w:val="28"/>
        </w:rPr>
      </w:pPr>
      <w:r>
        <w:rPr>
          <w:rFonts w:ascii="仿宋" w:hAnsi="仿宋" w:eastAsia="仿宋"/>
          <w:sz w:val="28"/>
        </w:rPr>
        <w:t>1、各方应努力通过友好协商解决因本合同的解释、履行或与本合同有关所产生的任何争议、分歧或索赔。协商不成的，双方同意提交________人民法院裁决。</w:t>
      </w:r>
    </w:p>
    <w:p>
      <w:pPr>
        <w:ind w:firstLine="560" w:firstLineChars="200"/>
        <w:rPr>
          <w:rFonts w:ascii="仿宋" w:hAnsi="仿宋" w:eastAsia="仿宋"/>
          <w:sz w:val="28"/>
        </w:rPr>
      </w:pPr>
      <w:r>
        <w:rPr>
          <w:rFonts w:ascii="仿宋" w:hAnsi="仿宋" w:eastAsia="仿宋"/>
          <w:sz w:val="28"/>
        </w:rPr>
        <w:t>2、其它未尽事宜经双方共同协商后作补充，补充条款与本合同具有同等法律效力。本合同不可通过口头形式变动，而只能通过各方签署</w:t>
      </w:r>
      <w:r>
        <w:rPr>
          <w:rFonts w:hint="eastAsia" w:ascii="仿宋" w:hAnsi="仿宋" w:eastAsia="仿宋"/>
          <w:sz w:val="28"/>
        </w:rPr>
        <w:t>的书面合同进行修改。</w:t>
      </w:r>
    </w:p>
    <w:p>
      <w:pPr>
        <w:ind w:firstLine="560" w:firstLineChars="200"/>
        <w:rPr>
          <w:rFonts w:ascii="仿宋" w:hAnsi="仿宋" w:eastAsia="仿宋"/>
          <w:sz w:val="28"/>
        </w:rPr>
      </w:pPr>
      <w:r>
        <w:rPr>
          <w:rFonts w:ascii="仿宋" w:hAnsi="仿宋" w:eastAsia="仿宋"/>
          <w:sz w:val="28"/>
        </w:rPr>
        <w:t>3、本合同一式_____份，甲、乙、丙方各一份，自三方签字之日起生效。</w:t>
      </w:r>
    </w:p>
    <w:p>
      <w:pPr>
        <w:ind w:firstLine="560" w:firstLineChars="200"/>
        <w:rPr>
          <w:rFonts w:ascii="仿宋" w:hAnsi="仿宋" w:eastAsia="仿宋"/>
          <w:sz w:val="28"/>
        </w:rPr>
      </w:pPr>
      <w:r>
        <w:rPr>
          <w:rFonts w:hint="eastAsia" w:ascii="仿宋" w:hAnsi="仿宋" w:eastAsia="仿宋"/>
          <w:sz w:val="28"/>
        </w:rPr>
        <w:t>甲方（签字或盖章）：</w:t>
      </w:r>
    </w:p>
    <w:p>
      <w:pPr>
        <w:ind w:firstLine="560" w:firstLineChars="200"/>
        <w:rPr>
          <w:rFonts w:ascii="仿宋" w:hAnsi="仿宋" w:eastAsia="仿宋"/>
          <w:sz w:val="28"/>
        </w:rPr>
      </w:pPr>
      <w:r>
        <w:rPr>
          <w:rFonts w:hint="eastAsia" w:ascii="仿宋" w:hAnsi="仿宋" w:eastAsia="仿宋"/>
          <w:sz w:val="28"/>
        </w:rPr>
        <w:t>签订日期：</w:t>
      </w:r>
      <w:r>
        <w:rPr>
          <w:rFonts w:ascii="仿宋" w:hAnsi="仿宋" w:eastAsia="仿宋"/>
          <w:sz w:val="28"/>
        </w:rPr>
        <w:t>_____年_____月_____日</w:t>
      </w:r>
    </w:p>
    <w:p>
      <w:pPr>
        <w:ind w:firstLine="560" w:firstLineChars="200"/>
        <w:rPr>
          <w:rFonts w:ascii="仿宋" w:hAnsi="仿宋" w:eastAsia="仿宋"/>
          <w:sz w:val="28"/>
        </w:rPr>
      </w:pPr>
      <w:r>
        <w:rPr>
          <w:rFonts w:hint="eastAsia" w:ascii="仿宋" w:hAnsi="仿宋" w:eastAsia="仿宋"/>
          <w:sz w:val="28"/>
        </w:rPr>
        <w:t>签订地点：</w:t>
      </w:r>
    </w:p>
    <w:p>
      <w:pPr>
        <w:ind w:firstLine="560" w:firstLineChars="200"/>
        <w:rPr>
          <w:rFonts w:ascii="仿宋" w:hAnsi="仿宋" w:eastAsia="仿宋"/>
          <w:sz w:val="28"/>
        </w:rPr>
      </w:pPr>
      <w:r>
        <w:rPr>
          <w:rFonts w:hint="eastAsia" w:ascii="仿宋" w:hAnsi="仿宋" w:eastAsia="仿宋"/>
          <w:sz w:val="28"/>
        </w:rPr>
        <w:t>乙方（签字或盖章）：</w:t>
      </w:r>
    </w:p>
    <w:p>
      <w:pPr>
        <w:ind w:firstLine="560" w:firstLineChars="200"/>
        <w:rPr>
          <w:rFonts w:ascii="仿宋" w:hAnsi="仿宋" w:eastAsia="仿宋"/>
          <w:sz w:val="28"/>
        </w:rPr>
      </w:pPr>
      <w:r>
        <w:rPr>
          <w:rFonts w:hint="eastAsia" w:ascii="仿宋" w:hAnsi="仿宋" w:eastAsia="仿宋"/>
          <w:sz w:val="28"/>
        </w:rPr>
        <w:t>签订日期：</w:t>
      </w:r>
      <w:r>
        <w:rPr>
          <w:rFonts w:ascii="仿宋" w:hAnsi="仿宋" w:eastAsia="仿宋"/>
          <w:sz w:val="28"/>
        </w:rPr>
        <w:t>_____年_____月_____日</w:t>
      </w:r>
    </w:p>
    <w:p>
      <w:pPr>
        <w:ind w:firstLine="560" w:firstLineChars="200"/>
        <w:rPr>
          <w:rFonts w:ascii="仿宋" w:hAnsi="仿宋" w:eastAsia="仿宋"/>
          <w:sz w:val="28"/>
        </w:rPr>
      </w:pPr>
      <w:r>
        <w:rPr>
          <w:rFonts w:hint="eastAsia" w:ascii="仿宋" w:hAnsi="仿宋" w:eastAsia="仿宋"/>
          <w:sz w:val="28"/>
        </w:rPr>
        <w:t>签订地点：</w:t>
      </w:r>
    </w:p>
    <w:sectPr>
      <w:pgSz w:w="11906" w:h="16838"/>
      <w:pgMar w:top="1417" w:right="1701"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00000000" w:usb1="00000000" w:usb2="00000016" w:usb3="00000000" w:csb0="00040001" w:csb1="00000000"/>
  </w:font>
  <w:font w:name="等线 Light">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2227</Words>
  <Characters>2379</Characters>
  <Lines>108</Lines>
  <Paragraphs>52</Paragraphs>
  <ScaleCrop>false</ScaleCrop>
  <LinksUpToDate>false</LinksUpToDate>
  <CharactersWithSpaces>2379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2019-11-18T16:34:00Z</dcterms:created>
  <dc:creator>zmc</dc:creator>
  <cp:lastModifiedBy>杨凡的🍎</cp:lastModifiedBy>
  <cp:lastPrinted>2019-11-18T16:34:00Z</cp:lastPrinted>
  <dcterms:modified xsi:type="dcterms:W3CDTF">2022-10-09T16:30:22Z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2052-11.29.3</vt:lpwstr>
  </property>
  <property fmtid="{D5CDD505-2E9C-101B-9397-08002B2CF9AE}" pid="3" name="KSOTemplateUUID">
    <vt:lpwstr>v1.0_library_FoDWbccvRZUJMSP4dP8IVQ==</vt:lpwstr>
  </property>
  <property fmtid="{D5CDD505-2E9C-101B-9397-08002B2CF9AE}" pid="4" name="ICV">
    <vt:lpwstr>27BD0E0534F4C5309E864263C009FF61</vt:lpwstr>
  </property>
</Properties>
</file>