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D79" w:rsidRDefault="00CD59DF" w:rsidP="00CD59DF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项目</w:t>
      </w:r>
      <w:r w:rsidR="00A66AE9">
        <w:rPr>
          <w:rFonts w:hint="eastAsia"/>
        </w:rPr>
        <w:t>代码</w:t>
      </w:r>
      <w:r w:rsidR="00A66AE9">
        <w:t>估计标准</w:t>
      </w:r>
    </w:p>
    <w:p w:rsidR="00A66AE9" w:rsidRDefault="00A66AE9" w:rsidP="00A66AE9">
      <w:pPr>
        <w:pStyle w:val="4"/>
      </w:pPr>
      <w:r>
        <w:rPr>
          <w:rFonts w:hint="eastAsia"/>
        </w:rPr>
        <w:t>一般</w:t>
      </w:r>
      <w:r>
        <w:t>常用部分</w:t>
      </w:r>
      <w:bookmarkStart w:id="0" w:name="_GoBack"/>
      <w:bookmarkEnd w:id="0"/>
    </w:p>
    <w:p w:rsidR="00A66AE9" w:rsidRDefault="00A66AE9" w:rsidP="00A66A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单表</w:t>
      </w:r>
      <w:r>
        <w:t>增删改查</w:t>
      </w:r>
    </w:p>
    <w:p w:rsidR="00A66AE9" w:rsidRDefault="00A66AE9" w:rsidP="00A66AE9">
      <w:pPr>
        <w:pStyle w:val="a4"/>
        <w:ind w:left="420" w:firstLineChars="0" w:firstLine="0"/>
      </w:pPr>
      <w:r>
        <w:rPr>
          <w:rFonts w:hint="eastAsia"/>
        </w:rPr>
        <w:t>包含</w:t>
      </w:r>
      <w:r w:rsidR="00B27BDA">
        <w:rPr>
          <w:rFonts w:hint="eastAsia"/>
        </w:rPr>
        <w:t>实体</w:t>
      </w:r>
      <w:r w:rsidR="00B27BDA">
        <w:t>层</w:t>
      </w:r>
      <w:r w:rsidR="00B27BDA">
        <w:rPr>
          <w:rFonts w:hint="eastAsia"/>
        </w:rPr>
        <w:t>、数据传输</w:t>
      </w:r>
      <w:r w:rsidR="00B27BDA">
        <w:t>对象层、</w:t>
      </w:r>
      <w:r w:rsidR="00B27BDA">
        <w:rPr>
          <w:rFonts w:hint="eastAsia"/>
        </w:rPr>
        <w:t>仓储</w:t>
      </w:r>
      <w:r w:rsidR="00B27BDA">
        <w:t>层、</w:t>
      </w:r>
      <w:r>
        <w:t>服务层和控制器层</w:t>
      </w:r>
      <w:r w:rsidR="00B27BDA">
        <w:rPr>
          <w:rFonts w:hint="eastAsia"/>
        </w:rPr>
        <w:t>一共</w:t>
      </w:r>
      <w:r w:rsidR="00B27BDA">
        <w:rPr>
          <w:rFonts w:hint="eastAsia"/>
        </w:rPr>
        <w:t>400</w:t>
      </w:r>
      <w:r w:rsidR="00B27BDA">
        <w:rPr>
          <w:rFonts w:hint="eastAsia"/>
        </w:rPr>
        <w:t>行</w:t>
      </w:r>
      <w:r w:rsidR="00B27BDA">
        <w:t>，</w:t>
      </w:r>
      <w:r w:rsidR="00B27BDA">
        <w:rPr>
          <w:rFonts w:hint="eastAsia"/>
        </w:rPr>
        <w:t>根据</w:t>
      </w:r>
      <w:r w:rsidR="00B27BDA">
        <w:t>实体大小</w:t>
      </w:r>
      <w:r w:rsidR="00B27BDA">
        <w:rPr>
          <w:rFonts w:hint="eastAsia"/>
        </w:rPr>
        <w:t>及</w:t>
      </w:r>
      <w:r w:rsidR="00B27BDA">
        <w:t>传输对象大小增减</w:t>
      </w:r>
      <w:r w:rsidR="00B27BDA">
        <w:rPr>
          <w:rFonts w:hint="eastAsia"/>
        </w:rPr>
        <w:t>100</w:t>
      </w:r>
      <w:r w:rsidR="00B27BDA">
        <w:rPr>
          <w:rFonts w:hint="eastAsia"/>
        </w:rPr>
        <w:t>行</w:t>
      </w:r>
    </w:p>
    <w:p w:rsidR="00F32AF8" w:rsidRDefault="00F32AF8" w:rsidP="00A66AE9">
      <w:pPr>
        <w:pStyle w:val="a4"/>
        <w:ind w:left="420" w:firstLineChars="0" w:firstLine="0"/>
      </w:pPr>
    </w:p>
    <w:p w:rsidR="00A66AE9" w:rsidRDefault="00A66AE9" w:rsidP="00A66A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涉及连表</w:t>
      </w:r>
      <w:r>
        <w:t>查询</w:t>
      </w:r>
    </w:p>
    <w:p w:rsidR="00B27BDA" w:rsidRDefault="00B27BDA" w:rsidP="00B27BDA">
      <w:pPr>
        <w:pStyle w:val="a4"/>
        <w:ind w:left="420" w:firstLineChars="0" w:firstLine="0"/>
      </w:pPr>
      <w:r>
        <w:rPr>
          <w:rFonts w:hint="eastAsia"/>
        </w:rPr>
        <w:t>在单表</w:t>
      </w:r>
      <w:proofErr w:type="gramStart"/>
      <w:r>
        <w:t>增删改查的</w:t>
      </w:r>
      <w:proofErr w:type="gramEnd"/>
      <w:r>
        <w:t>基础上</w:t>
      </w:r>
      <w:r>
        <w:rPr>
          <w:rFonts w:hint="eastAsia"/>
        </w:rPr>
        <w:t>增加</w:t>
      </w:r>
      <w:r>
        <w:rPr>
          <w:rFonts w:hint="eastAsia"/>
        </w:rPr>
        <w:t>100</w:t>
      </w:r>
      <w:r>
        <w:rPr>
          <w:rFonts w:hint="eastAsia"/>
        </w:rPr>
        <w:t>行</w:t>
      </w:r>
      <w:r w:rsidR="00345B36">
        <w:rPr>
          <w:rFonts w:hint="eastAsia"/>
        </w:rPr>
        <w:t>，</w:t>
      </w:r>
      <w:r w:rsidR="00345B36">
        <w:t>根据连</w:t>
      </w:r>
      <w:proofErr w:type="gramStart"/>
      <w:r w:rsidR="00345B36">
        <w:t>表</w:t>
      </w:r>
      <w:r w:rsidR="00345B36">
        <w:rPr>
          <w:rFonts w:hint="eastAsia"/>
        </w:rPr>
        <w:t>复杂</w:t>
      </w:r>
      <w:proofErr w:type="gramEnd"/>
      <w:r w:rsidR="00345B36">
        <w:rPr>
          <w:rFonts w:hint="eastAsia"/>
        </w:rPr>
        <w:t>度</w:t>
      </w:r>
      <w:r w:rsidR="00345B36">
        <w:t>增删</w:t>
      </w:r>
      <w:r w:rsidR="00345B36">
        <w:rPr>
          <w:rFonts w:hint="eastAsia"/>
        </w:rPr>
        <w:t>50</w:t>
      </w:r>
      <w:r w:rsidR="00345B36">
        <w:rPr>
          <w:rFonts w:hint="eastAsia"/>
        </w:rPr>
        <w:t>行</w:t>
      </w:r>
    </w:p>
    <w:p w:rsidR="00F32AF8" w:rsidRDefault="00F32AF8" w:rsidP="00B27BDA">
      <w:pPr>
        <w:pStyle w:val="a4"/>
        <w:ind w:left="420" w:firstLineChars="0" w:firstLine="0"/>
      </w:pPr>
    </w:p>
    <w:p w:rsidR="00A66AE9" w:rsidRDefault="00A66AE9" w:rsidP="00A66AE9">
      <w:pPr>
        <w:pStyle w:val="a4"/>
        <w:numPr>
          <w:ilvl w:val="0"/>
          <w:numId w:val="2"/>
        </w:numPr>
        <w:ind w:firstLineChars="0"/>
      </w:pPr>
      <w:r>
        <w:t>异常</w:t>
      </w:r>
      <w:r>
        <w:rPr>
          <w:rFonts w:hint="eastAsia"/>
        </w:rPr>
        <w:t>处理</w:t>
      </w:r>
    </w:p>
    <w:p w:rsidR="00B27BDA" w:rsidRDefault="00B27BDA" w:rsidP="00B27BDA">
      <w:pPr>
        <w:pStyle w:val="a4"/>
        <w:ind w:left="420" w:firstLineChars="0" w:firstLine="0"/>
      </w:pPr>
      <w:r>
        <w:rPr>
          <w:rFonts w:hint="eastAsia"/>
        </w:rPr>
        <w:t>预估</w:t>
      </w:r>
      <w:r>
        <w:rPr>
          <w:rFonts w:hint="eastAsia"/>
        </w:rPr>
        <w:t>50</w:t>
      </w:r>
      <w:r>
        <w:rPr>
          <w:rFonts w:hint="eastAsia"/>
        </w:rPr>
        <w:t>行</w:t>
      </w:r>
      <w:r>
        <w:t>，根据业务流程</w:t>
      </w:r>
      <w:r>
        <w:rPr>
          <w:rFonts w:hint="eastAsia"/>
        </w:rPr>
        <w:t>异常</w:t>
      </w:r>
      <w:r>
        <w:t>数量</w:t>
      </w:r>
      <w:r w:rsidR="00345B36">
        <w:rPr>
          <w:rFonts w:hint="eastAsia"/>
        </w:rPr>
        <w:t>增减</w:t>
      </w:r>
      <w:r w:rsidR="00345B36">
        <w:rPr>
          <w:rFonts w:hint="eastAsia"/>
        </w:rPr>
        <w:t>20</w:t>
      </w:r>
      <w:r w:rsidR="00345B36">
        <w:rPr>
          <w:rFonts w:hint="eastAsia"/>
        </w:rPr>
        <w:t>行</w:t>
      </w:r>
    </w:p>
    <w:p w:rsidR="00F32AF8" w:rsidRDefault="00F32AF8" w:rsidP="00B27BDA">
      <w:pPr>
        <w:pStyle w:val="a4"/>
        <w:ind w:left="420" w:firstLineChars="0" w:firstLine="0"/>
      </w:pPr>
    </w:p>
    <w:p w:rsidR="00A66AE9" w:rsidRDefault="00A66AE9" w:rsidP="00A66A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校验</w:t>
      </w:r>
    </w:p>
    <w:p w:rsidR="00345B36" w:rsidRDefault="00345B36" w:rsidP="00345B36">
      <w:pPr>
        <w:pStyle w:val="a4"/>
        <w:ind w:left="420" w:firstLineChars="0" w:firstLine="0"/>
      </w:pPr>
      <w:r>
        <w:rPr>
          <w:rFonts w:hint="eastAsia"/>
        </w:rPr>
        <w:t>预估</w:t>
      </w:r>
      <w:r w:rsidR="00CD59DF">
        <w:t>2</w:t>
      </w:r>
      <w:r>
        <w:rPr>
          <w:rFonts w:hint="eastAsia"/>
        </w:rPr>
        <w:t>00</w:t>
      </w:r>
      <w:r>
        <w:rPr>
          <w:rFonts w:hint="eastAsia"/>
        </w:rPr>
        <w:t>行</w:t>
      </w:r>
      <w:r w:rsidR="00A35583">
        <w:t>，根据业务</w:t>
      </w:r>
      <w:r w:rsidR="00A35583">
        <w:rPr>
          <w:rFonts w:hint="eastAsia"/>
        </w:rPr>
        <w:t>复杂度</w:t>
      </w:r>
      <w:r>
        <w:t>增删</w:t>
      </w:r>
      <w:r w:rsidR="00CD59DF">
        <w:t>5</w:t>
      </w:r>
      <w:r>
        <w:rPr>
          <w:rFonts w:hint="eastAsia"/>
        </w:rPr>
        <w:t>0</w:t>
      </w:r>
      <w:r>
        <w:rPr>
          <w:rFonts w:hint="eastAsia"/>
        </w:rPr>
        <w:t>行</w:t>
      </w:r>
    </w:p>
    <w:p w:rsidR="00F32AF8" w:rsidRDefault="00F32AF8" w:rsidP="00345B36">
      <w:pPr>
        <w:pStyle w:val="a4"/>
        <w:ind w:left="420" w:firstLineChars="0" w:firstLine="0"/>
      </w:pPr>
    </w:p>
    <w:p w:rsidR="00345B36" w:rsidRDefault="00345B36" w:rsidP="00A66A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涉及</w:t>
      </w:r>
      <w:r>
        <w:t>IO</w:t>
      </w:r>
      <w:r>
        <w:rPr>
          <w:rFonts w:hint="eastAsia"/>
        </w:rPr>
        <w:t>操作</w:t>
      </w:r>
    </w:p>
    <w:p w:rsidR="00345B36" w:rsidRDefault="00345B36" w:rsidP="00345B36">
      <w:pPr>
        <w:ind w:firstLine="420"/>
      </w:pPr>
      <w:r>
        <w:rPr>
          <w:rFonts w:hint="eastAsia"/>
        </w:rPr>
        <w:t>预估</w:t>
      </w:r>
      <w:r>
        <w:rPr>
          <w:rFonts w:hint="eastAsia"/>
        </w:rPr>
        <w:t>200</w:t>
      </w:r>
      <w:r>
        <w:rPr>
          <w:rFonts w:hint="eastAsia"/>
        </w:rPr>
        <w:t>行</w:t>
      </w:r>
      <w:r>
        <w:t>，根据</w:t>
      </w:r>
      <w:r>
        <w:t>IO</w:t>
      </w:r>
      <w:r>
        <w:rPr>
          <w:rFonts w:hint="eastAsia"/>
        </w:rPr>
        <w:t>操作</w:t>
      </w:r>
      <w:r>
        <w:t>的复杂度增删</w:t>
      </w:r>
      <w:r>
        <w:rPr>
          <w:rFonts w:hint="eastAsia"/>
        </w:rPr>
        <w:t>100</w:t>
      </w:r>
      <w:r>
        <w:rPr>
          <w:rFonts w:hint="eastAsia"/>
        </w:rPr>
        <w:t>行</w:t>
      </w:r>
    </w:p>
    <w:p w:rsidR="00F32AF8" w:rsidRDefault="00F32AF8" w:rsidP="00345B36">
      <w:pPr>
        <w:ind w:firstLine="420"/>
      </w:pPr>
    </w:p>
    <w:p w:rsidR="00345B36" w:rsidRDefault="00345B36" w:rsidP="00A66A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涉及并发操作</w:t>
      </w:r>
    </w:p>
    <w:p w:rsidR="00A66AE9" w:rsidRDefault="00345B36" w:rsidP="00A66AE9">
      <w:pPr>
        <w:pStyle w:val="a4"/>
        <w:ind w:left="420" w:firstLineChars="0" w:firstLine="0"/>
      </w:pPr>
      <w:r>
        <w:rPr>
          <w:rFonts w:hint="eastAsia"/>
        </w:rPr>
        <w:t>预估</w:t>
      </w:r>
      <w:r>
        <w:rPr>
          <w:rFonts w:hint="eastAsia"/>
        </w:rPr>
        <w:t>200</w:t>
      </w:r>
      <w:r>
        <w:rPr>
          <w:rFonts w:hint="eastAsia"/>
        </w:rPr>
        <w:t>行</w:t>
      </w:r>
      <w:r>
        <w:t>，根据业务复杂多增删</w:t>
      </w:r>
      <w:r>
        <w:rPr>
          <w:rFonts w:hint="eastAsia"/>
        </w:rPr>
        <w:t>50</w:t>
      </w:r>
      <w:r>
        <w:rPr>
          <w:rFonts w:hint="eastAsia"/>
        </w:rPr>
        <w:t>行</w:t>
      </w:r>
    </w:p>
    <w:p w:rsidR="00A66AE9" w:rsidRDefault="00A66AE9" w:rsidP="00A66AE9">
      <w:pPr>
        <w:pStyle w:val="4"/>
      </w:pPr>
      <w:r>
        <w:rPr>
          <w:rFonts w:hint="eastAsia"/>
        </w:rPr>
        <w:t>高级</w:t>
      </w:r>
      <w:r>
        <w:t>内容</w:t>
      </w:r>
    </w:p>
    <w:p w:rsidR="00A35583" w:rsidRDefault="00A35583" w:rsidP="00A3558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脚手架</w:t>
      </w:r>
    </w:p>
    <w:p w:rsidR="00A35583" w:rsidRDefault="00A35583" w:rsidP="00A35583">
      <w:pPr>
        <w:pStyle w:val="a4"/>
        <w:ind w:left="420" w:firstLineChars="0" w:firstLine="0"/>
      </w:pPr>
      <w:r>
        <w:rPr>
          <w:rFonts w:hint="eastAsia"/>
        </w:rPr>
        <w:t>包含</w:t>
      </w:r>
      <w:r>
        <w:t>基础配置及代码生成器</w:t>
      </w:r>
      <w:r w:rsidR="00F32AF8">
        <w:rPr>
          <w:rFonts w:hint="eastAsia"/>
        </w:rPr>
        <w:t>共</w:t>
      </w:r>
      <w:r w:rsidR="00CD59DF">
        <w:rPr>
          <w:rFonts w:hint="eastAsia"/>
        </w:rPr>
        <w:t>1</w:t>
      </w:r>
      <w:r w:rsidR="00CD59DF">
        <w:t>0</w:t>
      </w:r>
      <w:r w:rsidR="00F32AF8">
        <w:rPr>
          <w:rFonts w:hint="eastAsia"/>
        </w:rPr>
        <w:t>00</w:t>
      </w:r>
      <w:r w:rsidR="00F32AF8">
        <w:rPr>
          <w:rFonts w:hint="eastAsia"/>
        </w:rPr>
        <w:t>行</w:t>
      </w:r>
    </w:p>
    <w:p w:rsidR="00F32AF8" w:rsidRPr="00CD59DF" w:rsidRDefault="00F32AF8" w:rsidP="00A35583">
      <w:pPr>
        <w:pStyle w:val="a4"/>
        <w:ind w:left="420" w:firstLineChars="0" w:firstLine="0"/>
      </w:pPr>
    </w:p>
    <w:p w:rsidR="00F32AF8" w:rsidRDefault="00F32AF8" w:rsidP="00F32A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接入</w:t>
      </w:r>
      <w:proofErr w:type="spellStart"/>
      <w:r>
        <w:rPr>
          <w:rFonts w:hint="eastAsia"/>
        </w:rPr>
        <w:t>Redis</w:t>
      </w:r>
      <w:proofErr w:type="spellEnd"/>
      <w:r>
        <w:t>缓存</w:t>
      </w:r>
    </w:p>
    <w:p w:rsidR="00F32AF8" w:rsidRDefault="00F32AF8" w:rsidP="00F32AF8">
      <w:pPr>
        <w:pStyle w:val="a4"/>
        <w:ind w:left="420" w:firstLineChars="0" w:firstLine="0"/>
      </w:pPr>
      <w:r>
        <w:rPr>
          <w:rFonts w:hint="eastAsia"/>
        </w:rPr>
        <w:t>预估</w:t>
      </w:r>
      <w:r w:rsidR="00CD59DF">
        <w:t>3</w:t>
      </w:r>
      <w:r>
        <w:rPr>
          <w:rFonts w:hint="eastAsia"/>
        </w:rPr>
        <w:t>00</w:t>
      </w:r>
      <w:r>
        <w:rPr>
          <w:rFonts w:hint="eastAsia"/>
        </w:rPr>
        <w:t>行</w:t>
      </w:r>
      <w:r>
        <w:t>，根据</w:t>
      </w:r>
      <w:r>
        <w:rPr>
          <w:rFonts w:hint="eastAsia"/>
        </w:rPr>
        <w:t>数据一致性</w:t>
      </w:r>
      <w:r>
        <w:t>需求及其他业务</w:t>
      </w:r>
      <w:r>
        <w:rPr>
          <w:rFonts w:hint="eastAsia"/>
        </w:rPr>
        <w:t>的</w:t>
      </w:r>
      <w:r>
        <w:t>复杂度增减</w:t>
      </w:r>
      <w:r w:rsidR="00CD59DF">
        <w:t>10</w:t>
      </w:r>
      <w:r>
        <w:rPr>
          <w:rFonts w:hint="eastAsia"/>
        </w:rPr>
        <w:t>0</w:t>
      </w:r>
      <w:r>
        <w:rPr>
          <w:rFonts w:hint="eastAsia"/>
        </w:rPr>
        <w:t>行</w:t>
      </w:r>
    </w:p>
    <w:p w:rsidR="00F32AF8" w:rsidRPr="00CD59DF" w:rsidRDefault="00F32AF8" w:rsidP="00F32AF8">
      <w:pPr>
        <w:pStyle w:val="a4"/>
        <w:ind w:left="420" w:firstLineChars="0" w:firstLine="0"/>
      </w:pPr>
    </w:p>
    <w:p w:rsidR="00F32AF8" w:rsidRDefault="00F32AF8" w:rsidP="00F32A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接入</w:t>
      </w:r>
      <w:proofErr w:type="spellStart"/>
      <w:r>
        <w:rPr>
          <w:rFonts w:hint="eastAsia"/>
        </w:rPr>
        <w:t>kafka</w:t>
      </w:r>
      <w:proofErr w:type="spellEnd"/>
      <w:r>
        <w:t>等消息</w:t>
      </w:r>
      <w:r>
        <w:rPr>
          <w:rFonts w:hint="eastAsia"/>
        </w:rPr>
        <w:t>组件</w:t>
      </w:r>
    </w:p>
    <w:p w:rsidR="00F32AF8" w:rsidRDefault="00F32AF8" w:rsidP="00F32AF8">
      <w:pPr>
        <w:pStyle w:val="a4"/>
        <w:ind w:left="420" w:firstLineChars="0" w:firstLine="0"/>
      </w:pPr>
      <w:r>
        <w:rPr>
          <w:rFonts w:hint="eastAsia"/>
        </w:rPr>
        <w:t>预估</w:t>
      </w:r>
      <w:r w:rsidR="00CD59DF">
        <w:t>3</w:t>
      </w:r>
      <w:r>
        <w:rPr>
          <w:rFonts w:hint="eastAsia"/>
        </w:rPr>
        <w:t>00</w:t>
      </w:r>
      <w:r>
        <w:rPr>
          <w:rFonts w:hint="eastAsia"/>
        </w:rPr>
        <w:t>行</w:t>
      </w:r>
      <w:r>
        <w:t>，根据组件应用力度增删</w:t>
      </w:r>
      <w:r w:rsidR="00FC77FD">
        <w:rPr>
          <w:rFonts w:hint="eastAsia"/>
        </w:rPr>
        <w:t>1</w:t>
      </w:r>
      <w:r>
        <w:rPr>
          <w:rFonts w:hint="eastAsia"/>
        </w:rPr>
        <w:t>00</w:t>
      </w:r>
      <w:r>
        <w:rPr>
          <w:rFonts w:hint="eastAsia"/>
        </w:rPr>
        <w:t>行</w:t>
      </w:r>
    </w:p>
    <w:p w:rsidR="00F32AF8" w:rsidRPr="00CD59DF" w:rsidRDefault="00F32AF8" w:rsidP="00F32AF8">
      <w:pPr>
        <w:pStyle w:val="a4"/>
        <w:ind w:left="420" w:firstLineChars="0" w:firstLine="0"/>
      </w:pPr>
    </w:p>
    <w:p w:rsidR="00F32AF8" w:rsidRDefault="00F32AF8" w:rsidP="00F32A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接入</w:t>
      </w:r>
      <w:proofErr w:type="spellStart"/>
      <w:r>
        <w:t>ElasticSearch</w:t>
      </w:r>
      <w:proofErr w:type="spellEnd"/>
      <w:r>
        <w:rPr>
          <w:rFonts w:hint="eastAsia"/>
        </w:rPr>
        <w:t>等</w:t>
      </w:r>
      <w:r>
        <w:t>全文搜索引擎</w:t>
      </w:r>
    </w:p>
    <w:p w:rsidR="00F32AF8" w:rsidRPr="00F32AF8" w:rsidRDefault="00F32AF8" w:rsidP="00CD59D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预估</w:t>
      </w:r>
      <w:r>
        <w:rPr>
          <w:rFonts w:hint="eastAsia"/>
        </w:rPr>
        <w:t>300</w:t>
      </w:r>
      <w:r>
        <w:rPr>
          <w:rFonts w:hint="eastAsia"/>
        </w:rPr>
        <w:t>行</w:t>
      </w:r>
      <w:r>
        <w:t>，根据组件应用力度</w:t>
      </w:r>
      <w:r w:rsidR="00DF6638">
        <w:rPr>
          <w:rFonts w:hint="eastAsia"/>
        </w:rPr>
        <w:t>增删</w:t>
      </w:r>
      <w:r w:rsidR="00DF6638">
        <w:rPr>
          <w:rFonts w:hint="eastAsia"/>
        </w:rPr>
        <w:t>100</w:t>
      </w:r>
      <w:r w:rsidR="00DF6638">
        <w:rPr>
          <w:rFonts w:hint="eastAsia"/>
        </w:rPr>
        <w:t>行</w:t>
      </w:r>
    </w:p>
    <w:sectPr w:rsidR="00F32AF8" w:rsidRPr="00F32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07BAC"/>
    <w:multiLevelType w:val="hybridMultilevel"/>
    <w:tmpl w:val="0A409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750F3"/>
    <w:multiLevelType w:val="hybridMultilevel"/>
    <w:tmpl w:val="A1920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4E"/>
    <w:rsid w:val="00345B36"/>
    <w:rsid w:val="0044554E"/>
    <w:rsid w:val="00A35583"/>
    <w:rsid w:val="00A66AE9"/>
    <w:rsid w:val="00B27BDA"/>
    <w:rsid w:val="00CD59DF"/>
    <w:rsid w:val="00DF6638"/>
    <w:rsid w:val="00F32AF8"/>
    <w:rsid w:val="00FA4D79"/>
    <w:rsid w:val="00F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4093F-FD8A-49A0-B162-FC604A52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6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6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A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6A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6AE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66A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6AE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6AE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6A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6A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6AE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冯岭子</dc:creator>
  <cp:keywords/>
  <dc:description/>
  <cp:lastModifiedBy>陈远超</cp:lastModifiedBy>
  <cp:revision>2</cp:revision>
  <dcterms:created xsi:type="dcterms:W3CDTF">2018-11-14T06:52:00Z</dcterms:created>
  <dcterms:modified xsi:type="dcterms:W3CDTF">2018-11-14T06:52:00Z</dcterms:modified>
</cp:coreProperties>
</file>